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C365" w14:textId="77777777" w:rsidR="007B4CD3" w:rsidRPr="00F00B1D" w:rsidRDefault="007B4CD3" w:rsidP="009812BC">
      <w:pPr>
        <w:spacing w:line="360" w:lineRule="auto"/>
        <w:rPr>
          <w:rFonts w:ascii="Times New Roman" w:hAnsi="Times New Roman" w:cs="Times New Roman"/>
          <w:i/>
          <w:iCs/>
          <w:u w:val="single"/>
          <w:lang w:val="el-GR"/>
        </w:rPr>
      </w:pPr>
      <w:r w:rsidRPr="00F00B1D">
        <w:rPr>
          <w:rFonts w:ascii="Times New Roman" w:hAnsi="Times New Roman" w:cs="Times New Roman"/>
          <w:i/>
          <w:iCs/>
          <w:u w:val="single"/>
          <w:lang w:val="el-GR"/>
        </w:rPr>
        <w:t>Η ταμπακέρα</w:t>
      </w:r>
    </w:p>
    <w:p w14:paraId="2ECADE9F" w14:textId="77777777" w:rsidR="00C978EB" w:rsidRPr="00F00B1D" w:rsidRDefault="00C978EB" w:rsidP="009812BC">
      <w:pPr>
        <w:spacing w:line="360" w:lineRule="auto"/>
        <w:rPr>
          <w:rFonts w:ascii="Times New Roman" w:hAnsi="Times New Roman" w:cs="Times New Roman"/>
          <w:u w:val="single"/>
          <w:lang w:val="el-GR"/>
        </w:rPr>
      </w:pPr>
      <w:r w:rsidRPr="00F00B1D">
        <w:rPr>
          <w:rFonts w:ascii="Times New Roman" w:hAnsi="Times New Roman" w:cs="Times New Roman"/>
          <w:u w:val="single"/>
          <w:lang w:val="el-GR"/>
        </w:rPr>
        <w:t xml:space="preserve">Ιωσήφ </w:t>
      </w:r>
      <w:proofErr w:type="spellStart"/>
      <w:r w:rsidRPr="00F00B1D">
        <w:rPr>
          <w:rFonts w:ascii="Times New Roman" w:hAnsi="Times New Roman" w:cs="Times New Roman"/>
          <w:u w:val="single"/>
          <w:lang w:val="el-GR"/>
        </w:rPr>
        <w:t>Ριτσιάρδης</w:t>
      </w:r>
      <w:proofErr w:type="spellEnd"/>
      <w:r w:rsidRPr="00F00B1D">
        <w:rPr>
          <w:rFonts w:ascii="Times New Roman" w:hAnsi="Times New Roman" w:cs="Times New Roman"/>
          <w:u w:val="single"/>
          <w:lang w:val="el-GR"/>
        </w:rPr>
        <w:t xml:space="preserve"> / Μίμης </w:t>
      </w:r>
      <w:proofErr w:type="spellStart"/>
      <w:r w:rsidRPr="00F00B1D">
        <w:rPr>
          <w:rFonts w:ascii="Times New Roman" w:hAnsi="Times New Roman" w:cs="Times New Roman"/>
          <w:u w:val="single"/>
          <w:lang w:val="el-GR"/>
        </w:rPr>
        <w:t>Τραϊφόρος</w:t>
      </w:r>
      <w:proofErr w:type="spellEnd"/>
    </w:p>
    <w:p w14:paraId="37CB46F0" w14:textId="77777777" w:rsidR="00F00B1D" w:rsidRPr="00F00B1D" w:rsidRDefault="00F00B1D" w:rsidP="009812BC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0C6D427A" w14:textId="77777777" w:rsidR="00C978EB" w:rsidRPr="00C978EB" w:rsidRDefault="00C978EB" w:rsidP="009812BC">
      <w:pPr>
        <w:spacing w:line="360" w:lineRule="auto"/>
        <w:rPr>
          <w:rFonts w:ascii="Times New Roman" w:eastAsia="Times New Roman" w:hAnsi="Times New Roman" w:cs="Times New Roman"/>
          <w:lang w:eastAsia="fr-CA"/>
        </w:rPr>
      </w:pP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Τι μου τη χάρισες αυτή τη ταμπακιέρα</w:t>
      </w:r>
      <w:r w:rsidR="00F00B1D">
        <w:rPr>
          <w:rFonts w:ascii="Times New Roman" w:eastAsia="Times New Roman" w:hAnsi="Times New Roman" w:cs="Times New Roman"/>
          <w:color w:val="000000"/>
          <w:shd w:val="clear" w:color="auto" w:fill="FFFFFF"/>
          <w:lang w:val="el-GR" w:eastAsia="fr-CA"/>
        </w:rPr>
        <w:t>;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="00F00B1D">
        <w:rPr>
          <w:rFonts w:ascii="Times New Roman" w:eastAsia="Times New Roman" w:hAnsi="Times New Roman" w:cs="Times New Roman"/>
          <w:color w:val="000000"/>
          <w:shd w:val="clear" w:color="auto" w:fill="FFFFFF"/>
          <w:lang w:val="el-GR" w:eastAsia="fr-CA"/>
        </w:rPr>
        <w:t>Α</w:t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φού για μένα πονηρά έχεις σκεφτεί</w:t>
      </w:r>
      <w:r w:rsidR="00F00B1D">
        <w:rPr>
          <w:rFonts w:ascii="Times New Roman" w:eastAsia="Times New Roman" w:hAnsi="Times New Roman" w:cs="Times New Roman"/>
          <w:color w:val="000000"/>
          <w:shd w:val="clear" w:color="auto" w:fill="FFFFFF"/>
          <w:lang w:val="el-GR" w:eastAsia="fr-CA"/>
        </w:rPr>
        <w:t>;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Κι αφού στο βάθος θέλεις να με κάνεις πέρα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τι μου τη χάρισες την ταμπακιέρα αυτή;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Την ταμπακιέρα σου δεν έπρεπε να πάρω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γιατί τη βλέπω και βαθιά μελαγχολώ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Μέχρι που σκέφτομαι να κόψω το τσιγάρο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για να σε διώξω μια στιγμή απ’ το μυαλό.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Ποτέ δε μ’ άφησες να δω μιαν άσπρη μέρα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και σου γουστάρει πάντα να με τυραννάς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Κι ίσως μου χάρισες αυτή την ταμπακιέρα</w:t>
      </w:r>
      <w:r w:rsidRPr="00C978EB">
        <w:rPr>
          <w:rFonts w:ascii="Times New Roman" w:eastAsia="Times New Roman" w:hAnsi="Times New Roman" w:cs="Times New Roman"/>
          <w:color w:val="000000"/>
          <w:lang w:eastAsia="fr-CA"/>
        </w:rPr>
        <w:br/>
      </w:r>
      <w:r w:rsidRPr="00C978EB">
        <w:rPr>
          <w:rFonts w:ascii="Times New Roman" w:eastAsia="Times New Roman" w:hAnsi="Times New Roman" w:cs="Times New Roman"/>
          <w:color w:val="000000"/>
          <w:shd w:val="clear" w:color="auto" w:fill="FFFFFF"/>
          <w:lang w:eastAsia="fr-CA"/>
        </w:rPr>
        <w:t>για να μου γίνει και το κάπνισμα βραχνάς</w:t>
      </w:r>
    </w:p>
    <w:p w14:paraId="569BFB44" w14:textId="77777777" w:rsidR="005301DD" w:rsidRDefault="005301DD" w:rsidP="009812BC">
      <w:pPr>
        <w:spacing w:line="360" w:lineRule="auto"/>
        <w:rPr>
          <w:rFonts w:ascii="Times New Roman" w:hAnsi="Times New Roman" w:cs="Times New Roman"/>
        </w:rPr>
      </w:pPr>
    </w:p>
    <w:p w14:paraId="39033B57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4C085810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77274762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38EA782F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16116709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34AA9472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0F0D9A88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17EE00F7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20A7C7FE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5FB020F5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02ED2E00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600A650E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09D3A6A1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17AC1F1F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41329751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4CE3DAF6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5C53F5B8" w14:textId="77777777" w:rsidR="009812BC" w:rsidRDefault="009812BC" w:rsidP="009812BC">
      <w:pPr>
        <w:spacing w:line="360" w:lineRule="auto"/>
        <w:rPr>
          <w:rFonts w:ascii="Times New Roman" w:hAnsi="Times New Roman" w:cs="Times New Roman"/>
        </w:rPr>
      </w:pPr>
    </w:p>
    <w:p w14:paraId="1C067255" w14:textId="77777777" w:rsidR="00F00B1D" w:rsidRPr="00F00B1D" w:rsidRDefault="00F00B1D" w:rsidP="009812BC">
      <w:pPr>
        <w:spacing w:line="360" w:lineRule="auto"/>
        <w:rPr>
          <w:rFonts w:ascii="Times New Roman" w:hAnsi="Times New Roman" w:cs="Times New Roman"/>
          <w:i/>
          <w:iCs/>
          <w:u w:val="single"/>
          <w:lang w:val="el-GR"/>
        </w:rPr>
      </w:pPr>
      <w:proofErr w:type="spellStart"/>
      <w:r w:rsidRPr="00F00B1D">
        <w:rPr>
          <w:rFonts w:ascii="Times New Roman" w:hAnsi="Times New Roman" w:cs="Times New Roman"/>
          <w:i/>
          <w:iCs/>
          <w:u w:val="single"/>
          <w:lang w:val="el-GR"/>
        </w:rPr>
        <w:t>Τραβα</w:t>
      </w:r>
      <w:proofErr w:type="spellEnd"/>
      <w:r w:rsidRPr="00F00B1D">
        <w:rPr>
          <w:rFonts w:ascii="Times New Roman" w:hAnsi="Times New Roman" w:cs="Times New Roman"/>
          <w:i/>
          <w:iCs/>
          <w:u w:val="single"/>
          <w:lang w:val="el-GR"/>
        </w:rPr>
        <w:t xml:space="preserve"> ρε </w:t>
      </w:r>
      <w:proofErr w:type="spellStart"/>
      <w:r w:rsidRPr="00F00B1D">
        <w:rPr>
          <w:rFonts w:ascii="Times New Roman" w:hAnsi="Times New Roman" w:cs="Times New Roman"/>
          <w:i/>
          <w:iCs/>
          <w:u w:val="single"/>
          <w:lang w:val="el-GR"/>
        </w:rPr>
        <w:t>μαγκα</w:t>
      </w:r>
      <w:proofErr w:type="spellEnd"/>
    </w:p>
    <w:p w14:paraId="3E5CDC3A" w14:textId="77777777" w:rsidR="00F00B1D" w:rsidRPr="00F00B1D" w:rsidRDefault="00F00B1D" w:rsidP="009812BC">
      <w:pPr>
        <w:spacing w:line="360" w:lineRule="auto"/>
        <w:rPr>
          <w:rFonts w:ascii="Times New Roman" w:hAnsi="Times New Roman" w:cs="Times New Roman"/>
          <w:u w:val="single"/>
          <w:lang w:val="el-GR"/>
        </w:rPr>
      </w:pPr>
      <w:r w:rsidRPr="00F00B1D">
        <w:rPr>
          <w:rFonts w:ascii="Times New Roman" w:hAnsi="Times New Roman" w:cs="Times New Roman"/>
          <w:u w:val="single"/>
          <w:lang w:val="el-GR"/>
        </w:rPr>
        <w:t xml:space="preserve">Κώστας </w:t>
      </w:r>
      <w:proofErr w:type="spellStart"/>
      <w:r w:rsidRPr="00F00B1D">
        <w:rPr>
          <w:rFonts w:ascii="Times New Roman" w:hAnsi="Times New Roman" w:cs="Times New Roman"/>
          <w:u w:val="single"/>
          <w:lang w:val="el-GR"/>
        </w:rPr>
        <w:t>Σκαρβέλης</w:t>
      </w:r>
      <w:proofErr w:type="spellEnd"/>
    </w:p>
    <w:p w14:paraId="0B798380" w14:textId="77777777" w:rsidR="00F00B1D" w:rsidRPr="00F00B1D" w:rsidRDefault="00F00B1D" w:rsidP="009812BC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4FB68497" w14:textId="77777777" w:rsidR="00F00B1D" w:rsidRPr="00F00B1D" w:rsidRDefault="00F00B1D" w:rsidP="009812BC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28096C73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>Μη περάσεις απ’ τη γειτονιά μου</w:t>
      </w:r>
    </w:p>
    <w:p w14:paraId="0C923838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μάγκα μη σε ξαναδώ μπροστά μου </w:t>
      </w:r>
    </w:p>
    <w:p w14:paraId="608377E9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έμαθα μες το Πασαλιμάνι </w:t>
      </w:r>
    </w:p>
    <w:p w14:paraId="2E9C0EFF" w14:textId="77777777" w:rsid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>αγαπάς μια μόρτισσα αλάνι.</w:t>
      </w:r>
    </w:p>
    <w:p w14:paraId="33F80EF3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4E62509A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Τράβα ρε μάγκα και αλάνι </w:t>
      </w:r>
    </w:p>
    <w:p w14:paraId="2CBAF2FF" w14:textId="77777777" w:rsid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>τράβα για το Πασαλιμάνι.</w:t>
      </w:r>
    </w:p>
    <w:p w14:paraId="1B08EC51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405EA46F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Απ’ τη μόρτισσα γλυκά φιλάκια </w:t>
      </w:r>
    </w:p>
    <w:p w14:paraId="09D71B55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κάθε βράδυ γλέντι και χαδάκια </w:t>
      </w:r>
    </w:p>
    <w:p w14:paraId="1C4039AA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κι έτσι την περνάς μαζί της φίνα </w:t>
      </w:r>
    </w:p>
    <w:p w14:paraId="66F0E18F" w14:textId="77777777" w:rsid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>και ξεχνάς ν’ ανέβεις στην Αθήνα.</w:t>
      </w:r>
    </w:p>
    <w:p w14:paraId="420A0AA2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1646C0F8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Τράβα ρε μάγκα και αλάνι </w:t>
      </w:r>
    </w:p>
    <w:p w14:paraId="3365B4F3" w14:textId="77777777" w:rsid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>τράβα για το Πασαλιμάνι.</w:t>
      </w:r>
    </w:p>
    <w:p w14:paraId="5FDB935C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05B11C66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Τώρα πια ρε μάγκα για να ξέρεις </w:t>
      </w:r>
    </w:p>
    <w:p w14:paraId="769B1EB6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μ’ έχασες για πάντα δε θα μ’ εύρεις </w:t>
      </w:r>
    </w:p>
    <w:p w14:paraId="37F62C05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θα γλεντάω μες το Καλαμάκι </w:t>
      </w:r>
    </w:p>
    <w:p w14:paraId="7A03980D" w14:textId="77777777" w:rsid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>κάθε βράδυ με το χασαπάκι.</w:t>
      </w:r>
    </w:p>
    <w:p w14:paraId="76ED1B90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0147526F" w14:textId="77777777" w:rsid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 xml:space="preserve">Τράβα ρε μάγκα και αλάνι </w:t>
      </w:r>
    </w:p>
    <w:p w14:paraId="28322E30" w14:textId="77777777" w:rsidR="00F00B1D" w:rsidRPr="00F00B1D" w:rsidRDefault="00F00B1D" w:rsidP="009812BC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F00B1D">
        <w:t>τράβα για το Πασαλιμάνι.</w:t>
      </w:r>
    </w:p>
    <w:p w14:paraId="2822B451" w14:textId="77777777" w:rsidR="00F00B1D" w:rsidRP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566C5457" w14:textId="77777777" w:rsidR="00F00B1D" w:rsidRPr="00F00B1D" w:rsidRDefault="00F00B1D" w:rsidP="009812BC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14EC65B0" w14:textId="77777777" w:rsidR="00F00B1D" w:rsidRPr="00F00B1D" w:rsidRDefault="00F00B1D" w:rsidP="009812BC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4C05C516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1466C705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45EDBF1E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4CC9B37F" w14:textId="77777777" w:rsidR="00F00B1D" w:rsidRPr="009812BC" w:rsidRDefault="00F00B1D" w:rsidP="009812BC">
      <w:pPr>
        <w:spacing w:line="360" w:lineRule="auto"/>
        <w:rPr>
          <w:rFonts w:ascii="Times New Roman" w:hAnsi="Times New Roman" w:cs="Times New Roman"/>
          <w:u w:val="single"/>
          <w:lang w:val="el-GR"/>
        </w:rPr>
      </w:pPr>
      <w:r w:rsidRPr="009812BC">
        <w:rPr>
          <w:rFonts w:ascii="Times New Roman" w:hAnsi="Times New Roman" w:cs="Times New Roman"/>
          <w:u w:val="single"/>
          <w:lang w:val="el-GR"/>
        </w:rPr>
        <w:lastRenderedPageBreak/>
        <w:t>Ο Πασατέμπος (1946)</w:t>
      </w:r>
    </w:p>
    <w:p w14:paraId="70F7E18E" w14:textId="77777777" w:rsidR="00F00B1D" w:rsidRPr="009812BC" w:rsidRDefault="00F00B1D" w:rsidP="009812BC">
      <w:pPr>
        <w:spacing w:line="360" w:lineRule="auto"/>
        <w:rPr>
          <w:rFonts w:ascii="Times New Roman" w:hAnsi="Times New Roman" w:cs="Times New Roman"/>
          <w:u w:val="single"/>
          <w:lang w:val="el-GR"/>
        </w:rPr>
      </w:pPr>
      <w:r w:rsidRPr="009812BC">
        <w:rPr>
          <w:rFonts w:ascii="Times New Roman" w:hAnsi="Times New Roman" w:cs="Times New Roman"/>
          <w:u w:val="single"/>
          <w:lang w:val="el-GR"/>
        </w:rPr>
        <w:t>Μανώλης Χιώτης</w:t>
      </w:r>
      <w:r w:rsidR="009812BC" w:rsidRPr="009812BC">
        <w:rPr>
          <w:rFonts w:ascii="Times New Roman" w:hAnsi="Times New Roman" w:cs="Times New Roman"/>
          <w:u w:val="single"/>
          <w:lang w:val="el-GR"/>
        </w:rPr>
        <w:t xml:space="preserve"> /</w:t>
      </w:r>
      <w:r w:rsidRPr="009812BC">
        <w:rPr>
          <w:rFonts w:ascii="Times New Roman" w:hAnsi="Times New Roman" w:cs="Times New Roman"/>
          <w:u w:val="single"/>
          <w:lang w:val="el-GR"/>
        </w:rPr>
        <w:t xml:space="preserve"> Γιώργος Γιαννακόπουλος</w:t>
      </w:r>
    </w:p>
    <w:p w14:paraId="7094FD4B" w14:textId="77777777" w:rsidR="00F00B1D" w:rsidRDefault="00F00B1D" w:rsidP="009812BC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1EC61811" w14:textId="77777777" w:rsidR="009812BC" w:rsidRPr="00F00B1D" w:rsidRDefault="009812BC" w:rsidP="009812BC">
      <w:pPr>
        <w:spacing w:line="360" w:lineRule="auto"/>
        <w:rPr>
          <w:rFonts w:ascii="Times New Roman" w:hAnsi="Times New Roman" w:cs="Times New Roman"/>
          <w:lang w:val="el-GR"/>
        </w:rPr>
      </w:pPr>
    </w:p>
    <w:p w14:paraId="3095F45B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Αυτά που λες εγώ τ’ ακούω βερεσέ </w:t>
      </w:r>
    </w:p>
    <w:p w14:paraId="03CC1909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τ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α παραμύθια σου τ' ανθίστηκα πια τώρα </w:t>
      </w:r>
    </w:p>
    <w:p w14:paraId="47E916CE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κ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αι το κατάλαβα πως ήμουνα για σε </w:t>
      </w:r>
    </w:p>
    <w:p w14:paraId="541CC0F0" w14:textId="77777777" w:rsid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ο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 πασατέμπος σου για να περνάς την ώρα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.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 </w:t>
      </w:r>
    </w:p>
    <w:p w14:paraId="6E22AACD" w14:textId="77777777" w:rsidR="009812BC" w:rsidRPr="00F00B1D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42FF5EBA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Κάθε σου φίλημα το βρίσκω πιο πικρό </w:t>
      </w:r>
    </w:p>
    <w:p w14:paraId="59E1E0E8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κ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αι τον καημό μου δεν μπορείς να τον γλυκάνεις </w:t>
      </w:r>
    </w:p>
    <w:p w14:paraId="497E0E3B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μ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αζί μου έρχεσαι μπαμπέσικο μικρό </w:t>
      </w:r>
    </w:p>
    <w:p w14:paraId="03F4C122" w14:textId="77777777" w:rsid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γ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>ιατί γυρεύεις κόνξες σ’ άλλ</w:t>
      </w:r>
      <w:r w:rsidR="009812BC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η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>νε να κάνεις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.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 </w:t>
      </w:r>
    </w:p>
    <w:p w14:paraId="5FA1E4B4" w14:textId="77777777" w:rsidR="009812BC" w:rsidRPr="00F00B1D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60CFC5CC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Φύγε λοιπόν αφού το θες αλλού να πας </w:t>
      </w:r>
    </w:p>
    <w:p w14:paraId="1DE41F58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α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σ' τις μουρμούρες και τις κλάψες και τις τρίχες </w:t>
      </w:r>
    </w:p>
    <w:p w14:paraId="53932C96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κ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>ι όταν θα σμίξεις μ</w:t>
      </w:r>
      <w:r w:rsidR="009812BC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’ εκείνη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 π’ αγαπάς </w:t>
      </w:r>
    </w:p>
    <w:p w14:paraId="50226A7B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ν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>α μην τ</w:t>
      </w:r>
      <w:r w:rsidR="009812BC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  <w:t>ης</w:t>
      </w:r>
      <w:r w:rsidRPr="00F00B1D"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  <w:t xml:space="preserve"> πεις ότι για πασατέμπο μ’ είχες.</w:t>
      </w:r>
    </w:p>
    <w:p w14:paraId="535BD16A" w14:textId="77777777" w:rsid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047DBC75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66B38C06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110FB2E0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224DF60C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23E4E674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1F69BD8B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36994953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319EC819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336F43D8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4E8A8A5D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33EAE3E8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5536181E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174812C3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430490D7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21356552" w14:textId="77777777" w:rsidR="009812BC" w:rsidRDefault="009812BC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187CACC5" w14:textId="77777777" w:rsidR="00F00B1D" w:rsidRPr="009812BC" w:rsidRDefault="00F00B1D" w:rsidP="009812BC">
      <w:pPr>
        <w:spacing w:line="360" w:lineRule="auto"/>
        <w:rPr>
          <w:rFonts w:ascii="Times New Roman" w:eastAsia="Times New Roman" w:hAnsi="Times New Roman" w:cs="Times New Roman"/>
          <w:i/>
          <w:iCs/>
          <w:color w:val="030303"/>
          <w:u w:val="single"/>
          <w:bdr w:val="none" w:sz="0" w:space="0" w:color="auto" w:frame="1"/>
          <w:shd w:val="clear" w:color="auto" w:fill="F9F9F9"/>
          <w:lang w:val="el-GR" w:eastAsia="fr-CA"/>
        </w:rPr>
      </w:pPr>
      <w:r w:rsidRPr="009812BC">
        <w:rPr>
          <w:rFonts w:ascii="Times New Roman" w:eastAsia="Times New Roman" w:hAnsi="Times New Roman" w:cs="Times New Roman"/>
          <w:i/>
          <w:iCs/>
          <w:color w:val="030303"/>
          <w:u w:val="single"/>
          <w:bdr w:val="none" w:sz="0" w:space="0" w:color="auto" w:frame="1"/>
          <w:shd w:val="clear" w:color="auto" w:fill="F9F9F9"/>
          <w:lang w:val="el-GR" w:eastAsia="fr-CA"/>
        </w:rPr>
        <w:lastRenderedPageBreak/>
        <w:t>Τα καβουράκια</w:t>
      </w:r>
    </w:p>
    <w:p w14:paraId="01FCBAF7" w14:textId="77777777" w:rsidR="00F00B1D" w:rsidRPr="009812BC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u w:val="single"/>
          <w:bdr w:val="none" w:sz="0" w:space="0" w:color="auto" w:frame="1"/>
          <w:shd w:val="clear" w:color="auto" w:fill="F9F9F9"/>
          <w:lang w:val="el-GR" w:eastAsia="fr-CA"/>
        </w:rPr>
      </w:pPr>
      <w:r w:rsidRPr="009812BC">
        <w:rPr>
          <w:rFonts w:ascii="Times New Roman" w:eastAsia="Times New Roman" w:hAnsi="Times New Roman" w:cs="Times New Roman"/>
          <w:color w:val="030303"/>
          <w:u w:val="single"/>
          <w:bdr w:val="none" w:sz="0" w:space="0" w:color="auto" w:frame="1"/>
          <w:shd w:val="clear" w:color="auto" w:fill="F9F9F9"/>
          <w:lang w:val="el-GR" w:eastAsia="fr-CA"/>
        </w:rPr>
        <w:t xml:space="preserve">Βασίλης </w:t>
      </w:r>
      <w:proofErr w:type="spellStart"/>
      <w:r w:rsidRPr="009812BC">
        <w:rPr>
          <w:rFonts w:ascii="Times New Roman" w:eastAsia="Times New Roman" w:hAnsi="Times New Roman" w:cs="Times New Roman"/>
          <w:color w:val="030303"/>
          <w:u w:val="single"/>
          <w:bdr w:val="none" w:sz="0" w:space="0" w:color="auto" w:frame="1"/>
          <w:shd w:val="clear" w:color="auto" w:fill="F9F9F9"/>
          <w:lang w:val="el-GR" w:eastAsia="fr-CA"/>
        </w:rPr>
        <w:t>Τσιτσάνης</w:t>
      </w:r>
      <w:proofErr w:type="spellEnd"/>
      <w:r w:rsidRPr="009812BC">
        <w:rPr>
          <w:rFonts w:ascii="Times New Roman" w:eastAsia="Times New Roman" w:hAnsi="Times New Roman" w:cs="Times New Roman"/>
          <w:color w:val="030303"/>
          <w:u w:val="single"/>
          <w:bdr w:val="none" w:sz="0" w:space="0" w:color="auto" w:frame="1"/>
          <w:shd w:val="clear" w:color="auto" w:fill="F9F9F9"/>
          <w:lang w:val="el-GR" w:eastAsia="fr-CA"/>
        </w:rPr>
        <w:t xml:space="preserve"> / Ευτυχία Παπαγιαννοπούλου</w:t>
      </w:r>
    </w:p>
    <w:p w14:paraId="579D4E73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val="el-GR" w:eastAsia="fr-CA"/>
        </w:rPr>
      </w:pPr>
    </w:p>
    <w:p w14:paraId="48D77EE0" w14:textId="77777777" w:rsidR="00F00B1D" w:rsidRPr="00F00B1D" w:rsidRDefault="00F00B1D" w:rsidP="009812B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lang w:val="el-GR" w:eastAsia="fr-CA"/>
        </w:rPr>
      </w:pP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t>Στου γιαλού τα βοτσαλάκια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κάθονται δυο καβουράκια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έρμα παραπονεμένα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κι όλο κλαίνε τα καημένα</w:t>
      </w:r>
      <w:r w:rsidRPr="00F00B1D">
        <w:rPr>
          <w:rFonts w:ascii="Times New Roman" w:eastAsia="Times New Roman" w:hAnsi="Times New Roman" w:cs="Times New Roman"/>
          <w:color w:val="222222"/>
          <w:lang w:val="el-GR" w:eastAsia="fr-CA"/>
        </w:rPr>
        <w:t>.</w:t>
      </w:r>
    </w:p>
    <w:p w14:paraId="0E2B33D7" w14:textId="77777777" w:rsidR="00F00B1D" w:rsidRPr="0076258E" w:rsidRDefault="00F00B1D" w:rsidP="009812B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lang w:val="el-GR" w:eastAsia="fr-CA"/>
        </w:rPr>
      </w:pPr>
    </w:p>
    <w:p w14:paraId="2A707821" w14:textId="77777777" w:rsidR="00F00B1D" w:rsidRPr="00F00B1D" w:rsidRDefault="00F00B1D" w:rsidP="009812B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lang w:val="el-GR" w:eastAsia="fr-CA"/>
        </w:rPr>
      </w:pP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t>Κι η μαμά τους η κυρία καβουρίνα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πάει τσάρκα με το σπάρο στη Ραφήνα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κι όλο κλαίνε τα καβουράκια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στου γιαλού τα βοτσαλάκια</w:t>
      </w:r>
      <w:r w:rsidRPr="00F00B1D">
        <w:rPr>
          <w:rFonts w:ascii="Times New Roman" w:eastAsia="Times New Roman" w:hAnsi="Times New Roman" w:cs="Times New Roman"/>
          <w:color w:val="222222"/>
          <w:lang w:val="el-GR" w:eastAsia="fr-CA"/>
        </w:rPr>
        <w:t>.</w:t>
      </w:r>
    </w:p>
    <w:p w14:paraId="37BD463B" w14:textId="77777777" w:rsidR="00F00B1D" w:rsidRPr="0076258E" w:rsidRDefault="00F00B1D" w:rsidP="009812B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lang w:val="el-GR" w:eastAsia="fr-CA"/>
        </w:rPr>
      </w:pPr>
    </w:p>
    <w:p w14:paraId="733C20C5" w14:textId="77777777" w:rsidR="00F00B1D" w:rsidRPr="0076258E" w:rsidRDefault="00F00B1D" w:rsidP="009812B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lang w:eastAsia="fr-CA"/>
        </w:rPr>
      </w:pP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t>Πάει ο κάβουρας το βράδυ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βρίσκει το τσαρδί ρημάδι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ψάχνει για τη φαμελιά του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και τραβάει τα μαλλιά του</w:t>
      </w:r>
    </w:p>
    <w:p w14:paraId="64C20F83" w14:textId="77777777" w:rsidR="00F00B1D" w:rsidRDefault="00F00B1D" w:rsidP="009812B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lang w:val="el-GR" w:eastAsia="fr-CA"/>
        </w:rPr>
      </w:pP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t>Βάζει πλώρη κούτσα κούτσα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στη Ραφήνα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να πετύχει την κυρία καβουρίνα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κι όλο κλαίνε τα καβουράκια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στου γιαλού τα βοτσαλάκια</w:t>
      </w:r>
      <w:r w:rsidRPr="00F00B1D">
        <w:rPr>
          <w:rFonts w:ascii="Times New Roman" w:eastAsia="Times New Roman" w:hAnsi="Times New Roman" w:cs="Times New Roman"/>
          <w:color w:val="222222"/>
          <w:lang w:val="el-GR" w:eastAsia="fr-CA"/>
        </w:rPr>
        <w:t>.</w:t>
      </w:r>
    </w:p>
    <w:p w14:paraId="03DA0ECD" w14:textId="77777777" w:rsidR="009812BC" w:rsidRPr="0076258E" w:rsidRDefault="009812BC" w:rsidP="009812B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lang w:val="el-GR" w:eastAsia="fr-CA"/>
        </w:rPr>
      </w:pPr>
    </w:p>
    <w:p w14:paraId="5F768BC3" w14:textId="77777777" w:rsidR="00F00B1D" w:rsidRPr="0076258E" w:rsidRDefault="00F00B1D" w:rsidP="009812B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lang w:eastAsia="fr-CA"/>
        </w:rPr>
      </w:pP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t>Το ξημέρωμα ροδίζει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και ο κάβουρας γυρίζει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δίχως τη συμβία πάλι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κούτσα κούτσα στ' ακρογιάλι</w:t>
      </w:r>
    </w:p>
    <w:p w14:paraId="61DCA801" w14:textId="77777777" w:rsidR="00F00B1D" w:rsidRPr="0076258E" w:rsidRDefault="00F00B1D" w:rsidP="009812B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lang w:eastAsia="fr-CA"/>
        </w:rPr>
      </w:pP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t>Με το σπάρο τον ξενύχτη στη Ραφήνα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παίζει τώρα στα ρηχά η καβουρίνα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κι όλο κλαίνε τα καβουράκια</w:t>
      </w:r>
      <w:r w:rsidRPr="0076258E">
        <w:rPr>
          <w:rFonts w:ascii="Times New Roman" w:eastAsia="Times New Roman" w:hAnsi="Times New Roman" w:cs="Times New Roman"/>
          <w:color w:val="222222"/>
          <w:lang w:eastAsia="fr-CA"/>
        </w:rPr>
        <w:br/>
        <w:t>στου γιαλού τα βοτσαλάκια</w:t>
      </w:r>
    </w:p>
    <w:p w14:paraId="69262B57" w14:textId="77777777" w:rsidR="00F00B1D" w:rsidRPr="00F00B1D" w:rsidRDefault="00F00B1D" w:rsidP="009812BC">
      <w:pPr>
        <w:spacing w:line="360" w:lineRule="auto"/>
        <w:rPr>
          <w:rFonts w:ascii="Times New Roman" w:eastAsia="Times New Roman" w:hAnsi="Times New Roman" w:cs="Times New Roman"/>
          <w:color w:val="030303"/>
          <w:bdr w:val="none" w:sz="0" w:space="0" w:color="auto" w:frame="1"/>
          <w:shd w:val="clear" w:color="auto" w:fill="F9F9F9"/>
          <w:lang w:eastAsia="fr-CA"/>
        </w:rPr>
      </w:pPr>
    </w:p>
    <w:p w14:paraId="7859A7E8" w14:textId="77777777" w:rsidR="00F00B1D" w:rsidRDefault="00F00B1D" w:rsidP="009812BC">
      <w:pPr>
        <w:spacing w:line="360" w:lineRule="auto"/>
        <w:rPr>
          <w:rFonts w:ascii="Times New Roman" w:hAnsi="Times New Roman" w:cs="Times New Roman"/>
        </w:rPr>
      </w:pPr>
    </w:p>
    <w:p w14:paraId="642D8972" w14:textId="77777777" w:rsidR="00C978EB" w:rsidRPr="00A061D2" w:rsidRDefault="00C978EB" w:rsidP="009812BC">
      <w:pPr>
        <w:spacing w:line="360" w:lineRule="auto"/>
        <w:rPr>
          <w:rFonts w:ascii="Times New Roman" w:hAnsi="Times New Roman" w:cs="Times New Roman"/>
          <w:lang w:val="el-GR"/>
        </w:rPr>
      </w:pPr>
    </w:p>
    <w:sectPr w:rsidR="00C978EB" w:rsidRPr="00A061D2" w:rsidSect="00AC31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A52B7"/>
    <w:multiLevelType w:val="multilevel"/>
    <w:tmpl w:val="ED84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DD"/>
    <w:rsid w:val="0002480D"/>
    <w:rsid w:val="000C166D"/>
    <w:rsid w:val="000D4AB2"/>
    <w:rsid w:val="000E7C0F"/>
    <w:rsid w:val="003C1DBA"/>
    <w:rsid w:val="003D2FB3"/>
    <w:rsid w:val="004521A5"/>
    <w:rsid w:val="00513D60"/>
    <w:rsid w:val="005301DD"/>
    <w:rsid w:val="005C6910"/>
    <w:rsid w:val="006D657E"/>
    <w:rsid w:val="0076258E"/>
    <w:rsid w:val="007B4CD3"/>
    <w:rsid w:val="008E0563"/>
    <w:rsid w:val="009812BC"/>
    <w:rsid w:val="00A061D2"/>
    <w:rsid w:val="00AC3160"/>
    <w:rsid w:val="00C0535F"/>
    <w:rsid w:val="00C978EB"/>
    <w:rsid w:val="00CA1A50"/>
    <w:rsid w:val="00ED4B03"/>
    <w:rsid w:val="00F00B1D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4B65"/>
  <w15:chartTrackingRefBased/>
  <w15:docId w15:val="{06089903-E51E-704B-8B7F-80A61504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0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C978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-scope">
    <w:name w:val="style-scope"/>
    <w:basedOn w:val="Policepardfaut"/>
    <w:rsid w:val="00C0535F"/>
  </w:style>
  <w:style w:type="character" w:customStyle="1" w:styleId="Titre2Car">
    <w:name w:val="Titre 2 Car"/>
    <w:basedOn w:val="Policepardfaut"/>
    <w:link w:val="Titre2"/>
    <w:uiPriority w:val="9"/>
    <w:rsid w:val="00C978EB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C978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78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F00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00B1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00B1D"/>
    <w:rPr>
      <w:rFonts w:ascii="Arial" w:eastAsia="Times New Roman" w:hAnsi="Arial" w:cs="Arial"/>
      <w:vanish/>
      <w:sz w:val="16"/>
      <w:szCs w:val="16"/>
      <w:lang w:eastAsia="fr-CA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00B1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C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00B1D"/>
    <w:rPr>
      <w:rFonts w:ascii="Arial" w:eastAsia="Times New Roman" w:hAnsi="Arial" w:cs="Arial"/>
      <w:vanish/>
      <w:sz w:val="16"/>
      <w:szCs w:val="16"/>
      <w:lang w:eastAsia="fr-CA"/>
    </w:rPr>
  </w:style>
  <w:style w:type="paragraph" w:customStyle="1" w:styleId="song-node-info-artist">
    <w:name w:val="song-node-info-artist"/>
    <w:basedOn w:val="Normal"/>
    <w:rsid w:val="00F00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customStyle="1" w:styleId="song-node-info-album">
    <w:name w:val="song-node-info-album"/>
    <w:basedOn w:val="Normal"/>
    <w:rsid w:val="00F00B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customStyle="1" w:styleId="langsmall-languages">
    <w:name w:val="langsmall-languages"/>
    <w:basedOn w:val="Policepardfaut"/>
    <w:rsid w:val="00F00B1D"/>
  </w:style>
  <w:style w:type="character" w:customStyle="1" w:styleId="translit-tab-delimiter">
    <w:name w:val="translit-tab-delimiter"/>
    <w:basedOn w:val="Policepardfaut"/>
    <w:rsid w:val="00F0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50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2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15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B"/>
                                    <w:right w:val="none" w:sz="0" w:space="0" w:color="auto"/>
                                  </w:divBdr>
                                  <w:divsChild>
                                    <w:div w:id="14235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58595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31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92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35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27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22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886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84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84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43389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17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06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281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29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0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52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80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50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16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6137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4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79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22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742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93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4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864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49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837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5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15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5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6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26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742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B"/>
                                    <w:right w:val="none" w:sz="0" w:space="0" w:color="auto"/>
                                  </w:divBdr>
                                  <w:divsChild>
                                    <w:div w:id="21394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4875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23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4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6956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5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8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56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7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61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5205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70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59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7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900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21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83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22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38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27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243666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63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28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78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2428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64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35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29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85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3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753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2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962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0417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93201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599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8183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2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0917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72678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56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4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5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LEONTARIS</dc:creator>
  <cp:keywords/>
  <dc:description/>
  <cp:lastModifiedBy>Microsoft Office User</cp:lastModifiedBy>
  <cp:revision>3</cp:revision>
  <dcterms:created xsi:type="dcterms:W3CDTF">2025-01-20T17:43:00Z</dcterms:created>
  <dcterms:modified xsi:type="dcterms:W3CDTF">2025-01-20T17:44:00Z</dcterms:modified>
</cp:coreProperties>
</file>