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Default="00CF04CC">
      <w:pPr>
        <w:rPr>
          <w:lang w:val="el-GR"/>
        </w:rPr>
      </w:pPr>
      <w:r>
        <w:rPr>
          <w:lang w:val="el-GR"/>
        </w:rPr>
        <w:t>24 Μαρτίου 2021</w:t>
      </w:r>
    </w:p>
    <w:p w:rsidR="00C5752C" w:rsidRDefault="00C5752C">
      <w:pPr>
        <w:rPr>
          <w:lang w:val="el-GR"/>
        </w:rPr>
      </w:pPr>
    </w:p>
    <w:p w:rsidR="00C5752C" w:rsidRDefault="00C5752C">
      <w:pPr>
        <w:rPr>
          <w:lang w:val="el-GR"/>
        </w:rPr>
      </w:pPr>
      <w:r>
        <w:rPr>
          <w:lang w:val="el-GR"/>
        </w:rPr>
        <w:t>Άσκηση 1</w:t>
      </w:r>
    </w:p>
    <w:p w:rsidR="00CF04CC" w:rsidRDefault="00CF04CC">
      <w:pPr>
        <w:rPr>
          <w:lang w:val="el-GR"/>
        </w:rPr>
      </w:pPr>
    </w:p>
    <w:p w:rsidR="00CF04CC" w:rsidRPr="0011580D" w:rsidRDefault="0011580D">
      <w:pPr>
        <w:rPr>
          <w:i/>
          <w:lang w:val="el-GR"/>
        </w:rPr>
      </w:pPr>
      <w:r>
        <w:rPr>
          <w:lang w:val="el-GR"/>
        </w:rPr>
        <w:t>Μπέρτολντ</w:t>
      </w:r>
      <w:r w:rsidR="00CF04CC">
        <w:rPr>
          <w:lang w:val="el-GR"/>
        </w:rPr>
        <w:t xml:space="preserve"> Μπρεχτ, </w:t>
      </w:r>
      <w:r w:rsidR="00CF04CC" w:rsidRPr="0011580D">
        <w:rPr>
          <w:i/>
          <w:lang w:val="el-GR"/>
        </w:rPr>
        <w:t xml:space="preserve">Σκηνή του δρόμου </w:t>
      </w:r>
    </w:p>
    <w:p w:rsidR="00CF04CC" w:rsidRDefault="00CF04CC">
      <w:pPr>
        <w:rPr>
          <w:lang w:val="el-GR"/>
        </w:rPr>
      </w:pPr>
      <w:r>
        <w:rPr>
          <w:lang w:val="el-GR"/>
        </w:rPr>
        <w:t xml:space="preserve">(περιέχεται στο αρχείο για το μάθημα </w:t>
      </w:r>
      <w:r w:rsidRPr="0011580D">
        <w:rPr>
          <w:i/>
          <w:lang w:val="el-GR"/>
        </w:rPr>
        <w:t>Σκηνοθετικά Ρεύματα</w:t>
      </w:r>
      <w:r>
        <w:rPr>
          <w:lang w:val="el-GR"/>
        </w:rPr>
        <w:t xml:space="preserve"> που έχει αναρτηθεί και στον δικτυακό τόπο του παρόντος μαθήματος, στην ενότητα για τον Μπρεχτ)</w:t>
      </w:r>
    </w:p>
    <w:p w:rsidR="00CF04CC" w:rsidRDefault="00CF04CC">
      <w:pPr>
        <w:rPr>
          <w:lang w:val="el-GR"/>
        </w:rPr>
      </w:pPr>
    </w:p>
    <w:p w:rsidR="00CF04CC" w:rsidRDefault="00CF04CC">
      <w:r>
        <w:rPr>
          <w:lang w:val="el-GR"/>
        </w:rPr>
        <w:t>Ερωτήματα</w:t>
      </w:r>
      <w:r>
        <w:t>:</w:t>
      </w:r>
    </w:p>
    <w:p w:rsidR="00CF04CC" w:rsidRDefault="00CF04CC"/>
    <w:p w:rsidR="00CF04CC" w:rsidRPr="00CF04CC" w:rsidRDefault="00CF04CC" w:rsidP="00CF04C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Εξήγησε πώς το παράδειγμα της </w:t>
      </w:r>
      <w:r w:rsidRPr="00C5752C">
        <w:rPr>
          <w:i/>
          <w:lang w:val="el-GR"/>
        </w:rPr>
        <w:t>Σκηνής του δρόμου</w:t>
      </w:r>
      <w:r>
        <w:rPr>
          <w:lang w:val="el-GR"/>
        </w:rPr>
        <w:t xml:space="preserve"> διαγράφει το θέατρο που </w:t>
      </w:r>
      <w:r w:rsidR="0011580D">
        <w:rPr>
          <w:lang w:val="el-GR"/>
        </w:rPr>
        <w:t>οραματίζεται</w:t>
      </w:r>
      <w:r>
        <w:rPr>
          <w:lang w:val="el-GR"/>
        </w:rPr>
        <w:t xml:space="preserve"> ο Μπρεχτ</w:t>
      </w:r>
      <w:r w:rsidRPr="00CF04CC">
        <w:rPr>
          <w:lang w:val="el-GR"/>
        </w:rPr>
        <w:t xml:space="preserve"> (</w:t>
      </w:r>
      <w:r>
        <w:rPr>
          <w:lang w:val="el-GR"/>
        </w:rPr>
        <w:t>επικό)</w:t>
      </w:r>
      <w:r w:rsidRPr="00CF04CC">
        <w:rPr>
          <w:lang w:val="el-GR"/>
        </w:rPr>
        <w:t>;</w:t>
      </w:r>
    </w:p>
    <w:p w:rsidR="00CF04CC" w:rsidRPr="00CF04CC" w:rsidRDefault="00CF04CC" w:rsidP="00CF04C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Τί προέχει στην αναπαράσταση της </w:t>
      </w:r>
      <w:r w:rsidRPr="00C5752C">
        <w:rPr>
          <w:i/>
          <w:lang w:val="el-GR"/>
        </w:rPr>
        <w:t>Σκηνής του δρόμου</w:t>
      </w:r>
      <w:r>
        <w:rPr>
          <w:lang w:val="el-GR"/>
        </w:rPr>
        <w:t xml:space="preserve">, η </w:t>
      </w:r>
      <w:r w:rsidRPr="00C5752C">
        <w:rPr>
          <w:u w:val="single"/>
          <w:lang w:val="el-GR"/>
        </w:rPr>
        <w:t>πλοκή</w:t>
      </w:r>
      <w:r>
        <w:rPr>
          <w:lang w:val="el-GR"/>
        </w:rPr>
        <w:t xml:space="preserve">, το τί συνέβη, ή η διαγραφή των </w:t>
      </w:r>
      <w:r w:rsidRPr="00C5752C">
        <w:rPr>
          <w:u w:val="single"/>
          <w:lang w:val="el-GR"/>
        </w:rPr>
        <w:t>χαρακτήρων</w:t>
      </w:r>
      <w:r w:rsidRPr="00CF04CC">
        <w:rPr>
          <w:lang w:val="el-GR"/>
        </w:rPr>
        <w:t>;</w:t>
      </w:r>
    </w:p>
    <w:p w:rsidR="00CF04CC" w:rsidRDefault="00CF04CC" w:rsidP="00CF04C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Εξήγησε τί ρόλο παίζει η </w:t>
      </w:r>
      <w:r w:rsidRPr="00C5752C">
        <w:rPr>
          <w:u w:val="single"/>
          <w:lang w:val="el-GR"/>
        </w:rPr>
        <w:t>αφήγηση</w:t>
      </w:r>
      <w:r>
        <w:rPr>
          <w:lang w:val="el-GR"/>
        </w:rPr>
        <w:t xml:space="preserve"> και τί η </w:t>
      </w:r>
      <w:r w:rsidRPr="00C5752C">
        <w:rPr>
          <w:u w:val="single"/>
          <w:lang w:val="el-GR"/>
        </w:rPr>
        <w:t>δραματοποίηση</w:t>
      </w:r>
      <w:r>
        <w:rPr>
          <w:lang w:val="el-GR"/>
        </w:rPr>
        <w:t xml:space="preserve"> στην αναπαράσταση της </w:t>
      </w:r>
      <w:r w:rsidRPr="00C5752C">
        <w:rPr>
          <w:i/>
          <w:lang w:val="el-GR"/>
        </w:rPr>
        <w:t>Σκηνής του δρόμου</w:t>
      </w:r>
      <w:r>
        <w:rPr>
          <w:lang w:val="el-GR"/>
        </w:rPr>
        <w:t>.</w:t>
      </w:r>
    </w:p>
    <w:p w:rsidR="00CF04CC" w:rsidRPr="00CF04CC" w:rsidRDefault="00CF04CC" w:rsidP="00CF04C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Το ρόλο παίζει η </w:t>
      </w:r>
      <w:r w:rsidRPr="00C5752C">
        <w:rPr>
          <w:u w:val="single"/>
          <w:lang w:val="el-GR"/>
        </w:rPr>
        <w:t>ψευδαίσθηση</w:t>
      </w:r>
      <w:r>
        <w:rPr>
          <w:lang w:val="el-GR"/>
        </w:rPr>
        <w:t xml:space="preserve"> στο επικό θέατρο, εξάγοντας πάντα συμπεράσματα από την </w:t>
      </w:r>
      <w:r w:rsidRPr="00C5752C">
        <w:rPr>
          <w:i/>
          <w:lang w:val="el-GR"/>
        </w:rPr>
        <w:t>Σκηνή του δρόμου</w:t>
      </w:r>
      <w:r w:rsidRPr="00CF04CC">
        <w:rPr>
          <w:lang w:val="el-GR"/>
        </w:rPr>
        <w:t>;</w:t>
      </w:r>
    </w:p>
    <w:p w:rsidR="00CF04CC" w:rsidRPr="00CF04CC" w:rsidRDefault="00CF04CC" w:rsidP="00CF04C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Τί </w:t>
      </w:r>
      <w:r w:rsidRPr="00C5752C">
        <w:rPr>
          <w:u w:val="single"/>
          <w:lang w:val="el-GR"/>
        </w:rPr>
        <w:t>στόχο</w:t>
      </w:r>
      <w:r>
        <w:rPr>
          <w:lang w:val="el-GR"/>
        </w:rPr>
        <w:t xml:space="preserve"> έχει η αφήγηση της </w:t>
      </w:r>
      <w:r w:rsidRPr="00C5752C">
        <w:rPr>
          <w:i/>
          <w:lang w:val="el-GR"/>
        </w:rPr>
        <w:t>Σκηνής του δρόμου</w:t>
      </w:r>
      <w:r w:rsidR="0011580D">
        <w:rPr>
          <w:lang w:val="el-GR"/>
        </w:rPr>
        <w:t>, και πώς ο στόχος καθορίζει το περιεχόμενο της αφήγησης</w:t>
      </w:r>
      <w:r w:rsidR="0011580D" w:rsidRPr="0011580D">
        <w:rPr>
          <w:lang w:val="el-GR"/>
        </w:rPr>
        <w:t>;</w:t>
      </w:r>
    </w:p>
    <w:p w:rsidR="00CF04CC" w:rsidRPr="00CF04CC" w:rsidRDefault="00CF04CC">
      <w:pPr>
        <w:rPr>
          <w:lang w:val="el-GR"/>
        </w:rPr>
      </w:pPr>
    </w:p>
    <w:sectPr w:rsidR="00CF04CC" w:rsidRPr="00CF04CC" w:rsidSect="00D27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5A31"/>
    <w:multiLevelType w:val="hybridMultilevel"/>
    <w:tmpl w:val="8F1CAB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CF04CC"/>
    <w:rsid w:val="0011580D"/>
    <w:rsid w:val="0044332D"/>
    <w:rsid w:val="00C5752C"/>
    <w:rsid w:val="00CF04CC"/>
    <w:rsid w:val="00D2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2021-03-24T18:10:00Z</dcterms:created>
  <dcterms:modified xsi:type="dcterms:W3CDTF">2021-03-24T18:27:00Z</dcterms:modified>
</cp:coreProperties>
</file>