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D1460" w14:textId="77777777" w:rsidR="008001C4" w:rsidRPr="00CC5BE2" w:rsidRDefault="008001C4" w:rsidP="008001C4">
      <w:pPr>
        <w:spacing w:line="360" w:lineRule="auto"/>
        <w:jc w:val="center"/>
        <w:rPr>
          <w:rFonts w:ascii="Times New Roman" w:hAnsi="Times New Roman" w:cs="Times New Roman"/>
          <w:b/>
          <w:bCs/>
          <w:sz w:val="24"/>
          <w:szCs w:val="24"/>
        </w:rPr>
      </w:pPr>
      <w:r w:rsidRPr="00CC5BE2">
        <w:rPr>
          <w:noProof/>
        </w:rPr>
        <w:drawing>
          <wp:inline distT="0" distB="0" distL="0" distR="0" wp14:anchorId="7C01E557" wp14:editId="6FC83543">
            <wp:extent cx="1250899" cy="1250899"/>
            <wp:effectExtent l="0" t="0" r="6985" b="6985"/>
            <wp:docPr id="1" name="Εικόνα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inline>
        </w:drawing>
      </w:r>
    </w:p>
    <w:p w14:paraId="3D037674" w14:textId="77777777" w:rsidR="008001C4" w:rsidRPr="00CC5BE2" w:rsidRDefault="008001C4" w:rsidP="008001C4">
      <w:pPr>
        <w:spacing w:line="360" w:lineRule="auto"/>
        <w:jc w:val="center"/>
        <w:rPr>
          <w:rFonts w:ascii="Times New Roman" w:hAnsi="Times New Roman" w:cs="Times New Roman"/>
          <w:b/>
          <w:sz w:val="24"/>
          <w:szCs w:val="24"/>
        </w:rPr>
      </w:pPr>
      <w:r w:rsidRPr="00CC5BE2">
        <w:rPr>
          <w:rFonts w:ascii="Times New Roman" w:hAnsi="Times New Roman" w:cs="Times New Roman"/>
          <w:b/>
          <w:sz w:val="24"/>
          <w:szCs w:val="24"/>
        </w:rPr>
        <w:t>ΠΑΝΕΠΙΣΤΗΜΙΟ ΠΕΛΟΠΟΝΝΗΣΟΥ</w:t>
      </w:r>
    </w:p>
    <w:p w14:paraId="48E406DF" w14:textId="4CC52C19" w:rsidR="008001C4" w:rsidRPr="00CC5BE2" w:rsidRDefault="008001C4" w:rsidP="008001C4">
      <w:pPr>
        <w:spacing w:line="360" w:lineRule="auto"/>
        <w:jc w:val="center"/>
        <w:rPr>
          <w:rFonts w:ascii="Times New Roman" w:hAnsi="Times New Roman" w:cs="Times New Roman"/>
          <w:b/>
          <w:sz w:val="24"/>
          <w:szCs w:val="24"/>
        </w:rPr>
      </w:pPr>
      <w:r w:rsidRPr="00CC5BE2">
        <w:rPr>
          <w:rFonts w:ascii="Times New Roman" w:hAnsi="Times New Roman" w:cs="Times New Roman"/>
          <w:b/>
          <w:sz w:val="24"/>
          <w:szCs w:val="24"/>
        </w:rPr>
        <w:t xml:space="preserve">ΣΧΟΛΗ </w:t>
      </w:r>
      <w:r>
        <w:rPr>
          <w:rFonts w:ascii="Times New Roman" w:hAnsi="Times New Roman" w:cs="Times New Roman"/>
          <w:b/>
          <w:sz w:val="24"/>
          <w:szCs w:val="24"/>
        </w:rPr>
        <w:t>ΕΠΙΣΤΗΜΩΝ ΥΓΕΙΑΣ</w:t>
      </w:r>
    </w:p>
    <w:p w14:paraId="6EE884D5" w14:textId="45BC6CB0" w:rsidR="008001C4" w:rsidRPr="00CC5BE2" w:rsidRDefault="008001C4" w:rsidP="008001C4">
      <w:pPr>
        <w:spacing w:line="360" w:lineRule="auto"/>
        <w:jc w:val="center"/>
        <w:rPr>
          <w:rFonts w:ascii="Times New Roman" w:hAnsi="Times New Roman" w:cs="Times New Roman"/>
          <w:b/>
          <w:sz w:val="24"/>
          <w:szCs w:val="24"/>
        </w:rPr>
      </w:pPr>
      <w:r w:rsidRPr="00CC5BE2">
        <w:rPr>
          <w:rFonts w:ascii="Times New Roman" w:hAnsi="Times New Roman" w:cs="Times New Roman"/>
          <w:b/>
          <w:sz w:val="24"/>
          <w:szCs w:val="24"/>
        </w:rPr>
        <w:t xml:space="preserve">Τμήμα </w:t>
      </w:r>
      <w:r>
        <w:rPr>
          <w:rFonts w:ascii="Times New Roman" w:hAnsi="Times New Roman" w:cs="Times New Roman"/>
          <w:b/>
          <w:sz w:val="24"/>
          <w:szCs w:val="24"/>
        </w:rPr>
        <w:t>Νοσηλευτικής</w:t>
      </w:r>
    </w:p>
    <w:p w14:paraId="693CC7D4" w14:textId="77777777" w:rsidR="008001C4" w:rsidRPr="00CC5BE2" w:rsidRDefault="008001C4" w:rsidP="008001C4">
      <w:pPr>
        <w:spacing w:line="360" w:lineRule="auto"/>
        <w:jc w:val="center"/>
        <w:rPr>
          <w:rFonts w:ascii="Times New Roman" w:hAnsi="Times New Roman" w:cs="Times New Roman"/>
          <w:b/>
          <w:sz w:val="24"/>
          <w:szCs w:val="24"/>
        </w:rPr>
      </w:pPr>
    </w:p>
    <w:p w14:paraId="5BCAF1F2" w14:textId="4899758E" w:rsidR="008001C4" w:rsidRPr="00CC5BE2" w:rsidRDefault="008001C4" w:rsidP="008001C4">
      <w:pPr>
        <w:spacing w:line="360" w:lineRule="auto"/>
        <w:jc w:val="center"/>
        <w:rPr>
          <w:rFonts w:ascii="Times New Roman" w:hAnsi="Times New Roman" w:cs="Times New Roman"/>
          <w:sz w:val="24"/>
          <w:szCs w:val="24"/>
        </w:rPr>
      </w:pPr>
      <w:r w:rsidRPr="00CC5BE2">
        <w:rPr>
          <w:rFonts w:ascii="Times New Roman" w:hAnsi="Times New Roman" w:cs="Times New Roman"/>
          <w:sz w:val="24"/>
          <w:szCs w:val="24"/>
        </w:rPr>
        <w:t xml:space="preserve">ΠΡΟΓΡΑΜΜΑ </w:t>
      </w:r>
      <w:r>
        <w:rPr>
          <w:rFonts w:ascii="Times New Roman" w:hAnsi="Times New Roman" w:cs="Times New Roman"/>
          <w:sz w:val="24"/>
          <w:szCs w:val="24"/>
        </w:rPr>
        <w:t>ΠΡΟΠΤΥΧΙΑΚΩΝ ΣΠΟΥΔΩΝ</w:t>
      </w:r>
    </w:p>
    <w:p w14:paraId="13B0BA44" w14:textId="31CA0391" w:rsidR="008001C4" w:rsidRPr="00CC5BE2" w:rsidRDefault="008001C4" w:rsidP="008001C4">
      <w:pPr>
        <w:spacing w:line="360" w:lineRule="auto"/>
        <w:jc w:val="center"/>
        <w:rPr>
          <w:rFonts w:ascii="Times New Roman" w:hAnsi="Times New Roman" w:cs="Times New Roman"/>
          <w:sz w:val="24"/>
          <w:szCs w:val="24"/>
        </w:rPr>
      </w:pPr>
      <w:r>
        <w:rPr>
          <w:rFonts w:ascii="Times New Roman" w:hAnsi="Times New Roman" w:cs="Times New Roman"/>
          <w:sz w:val="24"/>
          <w:szCs w:val="24"/>
        </w:rPr>
        <w:t>Μάθημα: «…………………….»</w:t>
      </w:r>
    </w:p>
    <w:p w14:paraId="0F2E7324" w14:textId="77777777" w:rsidR="008001C4" w:rsidRDefault="008001C4" w:rsidP="008001C4">
      <w:pPr>
        <w:spacing w:line="360" w:lineRule="auto"/>
        <w:jc w:val="center"/>
        <w:rPr>
          <w:rFonts w:ascii="Times New Roman" w:hAnsi="Times New Roman" w:cs="Times New Roman"/>
          <w:b/>
          <w:sz w:val="24"/>
          <w:szCs w:val="24"/>
        </w:rPr>
      </w:pPr>
    </w:p>
    <w:p w14:paraId="23B27B9D" w14:textId="77777777" w:rsidR="008001C4" w:rsidRDefault="008001C4" w:rsidP="008001C4">
      <w:pPr>
        <w:spacing w:line="360" w:lineRule="auto"/>
        <w:jc w:val="center"/>
        <w:rPr>
          <w:rFonts w:ascii="Times New Roman" w:hAnsi="Times New Roman" w:cs="Times New Roman"/>
          <w:b/>
          <w:bCs/>
          <w:sz w:val="24"/>
          <w:szCs w:val="24"/>
        </w:rPr>
      </w:pPr>
    </w:p>
    <w:p w14:paraId="31CF3358" w14:textId="0827B181" w:rsidR="008001C4" w:rsidRPr="00CC5BE2" w:rsidRDefault="008001C4" w:rsidP="008001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Θέμα: ………………………………………………..</w:t>
      </w:r>
    </w:p>
    <w:p w14:paraId="74F182A5" w14:textId="77777777" w:rsidR="008001C4" w:rsidRPr="00CC5BE2" w:rsidRDefault="008001C4" w:rsidP="008001C4">
      <w:pPr>
        <w:spacing w:line="360" w:lineRule="auto"/>
        <w:rPr>
          <w:rFonts w:ascii="Times New Roman" w:hAnsi="Times New Roman" w:cs="Times New Roman"/>
          <w:sz w:val="24"/>
          <w:szCs w:val="24"/>
        </w:rPr>
      </w:pPr>
    </w:p>
    <w:p w14:paraId="702DDF50" w14:textId="07A3CB64" w:rsidR="008001C4" w:rsidRDefault="008001C4" w:rsidP="008001C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CC5BE2">
        <w:rPr>
          <w:rFonts w:ascii="Times New Roman" w:hAnsi="Times New Roman" w:cs="Times New Roman"/>
          <w:sz w:val="24"/>
          <w:szCs w:val="24"/>
        </w:rPr>
        <w:t xml:space="preserve"> (Α.Μ. </w:t>
      </w:r>
      <w:r>
        <w:rPr>
          <w:rFonts w:ascii="Times New Roman" w:hAnsi="Times New Roman" w:cs="Times New Roman"/>
          <w:sz w:val="24"/>
          <w:szCs w:val="24"/>
        </w:rPr>
        <w:t>………………………</w:t>
      </w:r>
      <w:r w:rsidRPr="00CC5BE2">
        <w:rPr>
          <w:rFonts w:ascii="Times New Roman" w:hAnsi="Times New Roman" w:cs="Times New Roman"/>
          <w:sz w:val="24"/>
          <w:szCs w:val="24"/>
        </w:rPr>
        <w:t>)</w:t>
      </w:r>
    </w:p>
    <w:p w14:paraId="6A63BAFC" w14:textId="77777777" w:rsidR="008001C4" w:rsidRDefault="008001C4" w:rsidP="008001C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CC5BE2">
        <w:rPr>
          <w:rFonts w:ascii="Times New Roman" w:hAnsi="Times New Roman" w:cs="Times New Roman"/>
          <w:sz w:val="24"/>
          <w:szCs w:val="24"/>
        </w:rPr>
        <w:t xml:space="preserve"> (Α.Μ. </w:t>
      </w:r>
      <w:r>
        <w:rPr>
          <w:rFonts w:ascii="Times New Roman" w:hAnsi="Times New Roman" w:cs="Times New Roman"/>
          <w:sz w:val="24"/>
          <w:szCs w:val="24"/>
        </w:rPr>
        <w:t>………………………</w:t>
      </w:r>
      <w:r w:rsidRPr="00CC5BE2">
        <w:rPr>
          <w:rFonts w:ascii="Times New Roman" w:hAnsi="Times New Roman" w:cs="Times New Roman"/>
          <w:sz w:val="24"/>
          <w:szCs w:val="24"/>
        </w:rPr>
        <w:t>)</w:t>
      </w:r>
    </w:p>
    <w:p w14:paraId="0F093C94" w14:textId="77777777" w:rsidR="008001C4" w:rsidRDefault="008001C4" w:rsidP="008001C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CC5BE2">
        <w:rPr>
          <w:rFonts w:ascii="Times New Roman" w:hAnsi="Times New Roman" w:cs="Times New Roman"/>
          <w:sz w:val="24"/>
          <w:szCs w:val="24"/>
        </w:rPr>
        <w:t xml:space="preserve"> (Α.Μ. </w:t>
      </w:r>
      <w:r>
        <w:rPr>
          <w:rFonts w:ascii="Times New Roman" w:hAnsi="Times New Roman" w:cs="Times New Roman"/>
          <w:sz w:val="24"/>
          <w:szCs w:val="24"/>
        </w:rPr>
        <w:t>………………………</w:t>
      </w:r>
      <w:r w:rsidRPr="00CC5BE2">
        <w:rPr>
          <w:rFonts w:ascii="Times New Roman" w:hAnsi="Times New Roman" w:cs="Times New Roman"/>
          <w:sz w:val="24"/>
          <w:szCs w:val="24"/>
        </w:rPr>
        <w:t>)</w:t>
      </w:r>
    </w:p>
    <w:p w14:paraId="31BE831C" w14:textId="77777777" w:rsidR="008001C4" w:rsidRDefault="008001C4" w:rsidP="008001C4">
      <w:pPr>
        <w:spacing w:line="360" w:lineRule="auto"/>
        <w:jc w:val="center"/>
        <w:rPr>
          <w:rFonts w:ascii="Times New Roman" w:hAnsi="Times New Roman" w:cs="Times New Roman"/>
          <w:sz w:val="24"/>
          <w:szCs w:val="24"/>
        </w:rPr>
      </w:pPr>
    </w:p>
    <w:p w14:paraId="2ADCE524" w14:textId="77777777" w:rsidR="008001C4" w:rsidRPr="00CC5BE2" w:rsidRDefault="008001C4" w:rsidP="008001C4">
      <w:pPr>
        <w:spacing w:line="360" w:lineRule="auto"/>
        <w:jc w:val="center"/>
        <w:rPr>
          <w:rFonts w:ascii="Times New Roman" w:hAnsi="Times New Roman" w:cs="Times New Roman"/>
          <w:sz w:val="24"/>
          <w:szCs w:val="24"/>
        </w:rPr>
      </w:pPr>
    </w:p>
    <w:p w14:paraId="774F7143" w14:textId="3E38844D" w:rsidR="008001C4" w:rsidRDefault="008001C4" w:rsidP="008001C4">
      <w:pPr>
        <w:pStyle w:val="Web"/>
        <w:shd w:val="clear" w:color="auto" w:fill="FFFFFF"/>
        <w:jc w:val="both"/>
        <w:rPr>
          <w:color w:val="222222"/>
        </w:rPr>
      </w:pPr>
      <w:r w:rsidRPr="00CC5BE2">
        <w:t xml:space="preserve">Επιβλέπουσα </w:t>
      </w:r>
      <w:r>
        <w:t>Κ</w:t>
      </w:r>
      <w:r w:rsidRPr="00CC5BE2">
        <w:t>αθηγήτρια: Ζυγά Σοφία</w:t>
      </w:r>
      <w:r>
        <w:t xml:space="preserve">, </w:t>
      </w:r>
      <w:r>
        <w:t xml:space="preserve"> </w:t>
      </w:r>
      <w:r>
        <w:rPr>
          <w:color w:val="222222"/>
        </w:rPr>
        <w:t xml:space="preserve">Καθηγήτρια </w:t>
      </w:r>
      <w:r w:rsidRPr="00622F13">
        <w:rPr>
          <w:color w:val="222222"/>
        </w:rPr>
        <w:t xml:space="preserve">Τμήματος </w:t>
      </w:r>
      <w:r>
        <w:rPr>
          <w:color w:val="222222"/>
        </w:rPr>
        <w:t xml:space="preserve"> Νοσηλευτικής </w:t>
      </w:r>
      <w:r w:rsidRPr="00622F13">
        <w:rPr>
          <w:color w:val="222222"/>
        </w:rPr>
        <w:t>Πανεπιστημίου Πελοποννήσου</w:t>
      </w:r>
    </w:p>
    <w:p w14:paraId="3838A6D7" w14:textId="77777777" w:rsidR="008001C4" w:rsidRPr="00CC5BE2" w:rsidRDefault="008001C4" w:rsidP="008001C4">
      <w:pPr>
        <w:spacing w:line="360" w:lineRule="auto"/>
        <w:rPr>
          <w:rFonts w:ascii="Times New Roman" w:hAnsi="Times New Roman" w:cs="Times New Roman"/>
          <w:sz w:val="24"/>
          <w:szCs w:val="24"/>
        </w:rPr>
      </w:pPr>
    </w:p>
    <w:p w14:paraId="22ECF36E" w14:textId="77777777" w:rsidR="008001C4" w:rsidRDefault="008001C4" w:rsidP="008001C4">
      <w:pPr>
        <w:spacing w:line="360" w:lineRule="auto"/>
        <w:jc w:val="center"/>
        <w:rPr>
          <w:rFonts w:ascii="Times New Roman" w:hAnsi="Times New Roman" w:cs="Times New Roman"/>
          <w:sz w:val="24"/>
          <w:szCs w:val="24"/>
        </w:rPr>
      </w:pPr>
    </w:p>
    <w:p w14:paraId="744E3F66" w14:textId="77777777" w:rsidR="008001C4" w:rsidRDefault="008001C4" w:rsidP="008001C4">
      <w:pPr>
        <w:spacing w:line="360" w:lineRule="auto"/>
        <w:jc w:val="center"/>
        <w:rPr>
          <w:rFonts w:ascii="Times New Roman" w:hAnsi="Times New Roman" w:cs="Times New Roman"/>
          <w:sz w:val="24"/>
          <w:szCs w:val="24"/>
        </w:rPr>
      </w:pPr>
    </w:p>
    <w:p w14:paraId="4E386FAA" w14:textId="75D156C3" w:rsidR="00CB4990" w:rsidRPr="008001C4" w:rsidRDefault="008001C4" w:rsidP="008001C4">
      <w:pPr>
        <w:spacing w:line="360" w:lineRule="auto"/>
        <w:jc w:val="center"/>
        <w:rPr>
          <w:rFonts w:ascii="Times New Roman" w:hAnsi="Times New Roman" w:cs="Times New Roman"/>
          <w:sz w:val="24"/>
          <w:szCs w:val="24"/>
        </w:rPr>
      </w:pPr>
      <w:r>
        <w:rPr>
          <w:rFonts w:ascii="Times New Roman" w:hAnsi="Times New Roman" w:cs="Times New Roman"/>
          <w:sz w:val="24"/>
          <w:szCs w:val="24"/>
        </w:rPr>
        <w:t>Τρίπολη</w:t>
      </w:r>
      <w:r w:rsidRPr="00CC5BE2">
        <w:rPr>
          <w:rFonts w:ascii="Times New Roman" w:hAnsi="Times New Roman" w:cs="Times New Roman"/>
          <w:sz w:val="24"/>
          <w:szCs w:val="24"/>
        </w:rPr>
        <w:t>, 2024</w:t>
      </w:r>
      <w:r w:rsidR="00CB4990" w:rsidRPr="0097449A">
        <w:rPr>
          <w:rFonts w:ascii="Times New Roman" w:hAnsi="Times New Roman" w:cs="Times New Roman"/>
          <w:sz w:val="36"/>
          <w:szCs w:val="36"/>
        </w:rPr>
        <w:br w:type="page"/>
      </w:r>
    </w:p>
    <w:p w14:paraId="5B04EEBF" w14:textId="37E5DEE8" w:rsidR="00CB4990" w:rsidRPr="0097449A" w:rsidRDefault="00CB4990"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lastRenderedPageBreak/>
        <w:t>Τίτλος μελέτης</w:t>
      </w:r>
      <w:r w:rsidRPr="0097449A">
        <w:rPr>
          <w:rFonts w:ascii="Times New Roman" w:hAnsi="Times New Roman" w:cs="Times New Roman"/>
          <w:sz w:val="24"/>
          <w:szCs w:val="24"/>
        </w:rPr>
        <w:t>: Συσχέτιση όρεξης και ποιότητας ζωής σε ασθενείς που υποβάλλονται σε αιμοκάθαρση.</w:t>
      </w:r>
    </w:p>
    <w:p w14:paraId="08A5427A" w14:textId="40D6C338" w:rsidR="00CB4990" w:rsidRPr="0097449A" w:rsidRDefault="009D1736"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Φορέας υλοποίησης</w:t>
      </w:r>
      <w:r w:rsidRPr="0097449A">
        <w:rPr>
          <w:rFonts w:ascii="Times New Roman" w:hAnsi="Times New Roman" w:cs="Times New Roman"/>
          <w:sz w:val="24"/>
          <w:szCs w:val="24"/>
        </w:rPr>
        <w:t>: Πανεπιστήμιο Πελοποννήσου, Τμήμα Νοσηλευτικής</w:t>
      </w:r>
    </w:p>
    <w:p w14:paraId="0A0C1244" w14:textId="33C57F1B" w:rsidR="009D1736" w:rsidRPr="0097449A" w:rsidRDefault="009D1736"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Επιβλέπουσα καθηγήτρια:</w:t>
      </w:r>
      <w:r w:rsidR="00966AB3" w:rsidRPr="0097449A">
        <w:rPr>
          <w:rFonts w:ascii="Times New Roman" w:hAnsi="Times New Roman" w:cs="Times New Roman"/>
          <w:b/>
          <w:bCs/>
          <w:sz w:val="24"/>
          <w:szCs w:val="24"/>
        </w:rPr>
        <w:t xml:space="preserve"> </w:t>
      </w:r>
      <w:r w:rsidR="00966AB3" w:rsidRPr="0097449A">
        <w:rPr>
          <w:rFonts w:ascii="Times New Roman" w:hAnsi="Times New Roman" w:cs="Times New Roman"/>
          <w:sz w:val="24"/>
          <w:szCs w:val="24"/>
        </w:rPr>
        <w:t>Καθηγήτρια</w:t>
      </w:r>
      <w:r w:rsidRPr="0097449A">
        <w:rPr>
          <w:rFonts w:ascii="Times New Roman" w:hAnsi="Times New Roman" w:cs="Times New Roman"/>
          <w:b/>
          <w:bCs/>
          <w:sz w:val="24"/>
          <w:szCs w:val="24"/>
        </w:rPr>
        <w:t xml:space="preserve"> </w:t>
      </w:r>
      <w:r w:rsidRPr="0097449A">
        <w:rPr>
          <w:rFonts w:ascii="Times New Roman" w:hAnsi="Times New Roman" w:cs="Times New Roman"/>
          <w:sz w:val="24"/>
          <w:szCs w:val="24"/>
        </w:rPr>
        <w:t>Ζυγά Σοφία</w:t>
      </w:r>
    </w:p>
    <w:p w14:paraId="60F3F897" w14:textId="054914E3" w:rsidR="009D1736" w:rsidRPr="008001C4" w:rsidRDefault="009D1736"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 xml:space="preserve">Προπτυχιακή φοιτήτρια: </w:t>
      </w:r>
      <w:r w:rsidR="00BB5BEB" w:rsidRPr="008001C4">
        <w:rPr>
          <w:rFonts w:ascii="Times New Roman" w:hAnsi="Times New Roman" w:cs="Times New Roman"/>
          <w:sz w:val="24"/>
          <w:szCs w:val="24"/>
        </w:rPr>
        <w:t>…………….</w:t>
      </w:r>
    </w:p>
    <w:p w14:paraId="7A2C5490" w14:textId="245933DD" w:rsidR="00E56D19" w:rsidRPr="0097449A" w:rsidRDefault="009D1736"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Είδος μελέτης</w:t>
      </w:r>
      <w:r w:rsidRPr="0097449A">
        <w:rPr>
          <w:rFonts w:ascii="Times New Roman" w:hAnsi="Times New Roman" w:cs="Times New Roman"/>
          <w:sz w:val="24"/>
          <w:szCs w:val="24"/>
        </w:rPr>
        <w:t>: Βιβλιογραφική ανασκόπηση (</w:t>
      </w:r>
      <w:r w:rsidRPr="0097449A">
        <w:rPr>
          <w:rFonts w:ascii="Times New Roman" w:hAnsi="Times New Roman" w:cs="Times New Roman"/>
          <w:sz w:val="24"/>
          <w:szCs w:val="24"/>
          <w:lang w:val="en-US"/>
        </w:rPr>
        <w:t>literature</w:t>
      </w:r>
      <w:r w:rsidRPr="0097449A">
        <w:rPr>
          <w:rFonts w:ascii="Times New Roman" w:hAnsi="Times New Roman" w:cs="Times New Roman"/>
          <w:sz w:val="24"/>
          <w:szCs w:val="24"/>
        </w:rPr>
        <w:t xml:space="preserve"> </w:t>
      </w:r>
      <w:r w:rsidRPr="0097449A">
        <w:rPr>
          <w:rFonts w:ascii="Times New Roman" w:hAnsi="Times New Roman" w:cs="Times New Roman"/>
          <w:sz w:val="24"/>
          <w:szCs w:val="24"/>
          <w:lang w:val="en-US"/>
        </w:rPr>
        <w:t>review</w:t>
      </w:r>
      <w:r w:rsidRPr="0097449A">
        <w:rPr>
          <w:rFonts w:ascii="Times New Roman" w:hAnsi="Times New Roman" w:cs="Times New Roman"/>
          <w:sz w:val="24"/>
          <w:szCs w:val="24"/>
        </w:rPr>
        <w:t>)</w:t>
      </w:r>
    </w:p>
    <w:p w14:paraId="46B2BCB0" w14:textId="2A729899" w:rsidR="00761F05" w:rsidRPr="0097449A" w:rsidRDefault="00761F05"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 xml:space="preserve">Χρονικό διάστημα υλοποίησης: </w:t>
      </w:r>
      <w:r w:rsidR="00834291" w:rsidRPr="0097449A">
        <w:rPr>
          <w:rFonts w:ascii="Times New Roman" w:hAnsi="Times New Roman" w:cs="Times New Roman"/>
          <w:sz w:val="24"/>
          <w:szCs w:val="24"/>
        </w:rPr>
        <w:t>Μάρτιος 2021- Ιούνιος 2021</w:t>
      </w:r>
    </w:p>
    <w:p w14:paraId="373BC061" w14:textId="2C9B8BCA" w:rsidR="000B7557" w:rsidRPr="0097449A" w:rsidRDefault="00E56D19" w:rsidP="0097449A">
      <w:pPr>
        <w:spacing w:before="120" w:after="120" w:line="360" w:lineRule="auto"/>
        <w:jc w:val="both"/>
        <w:rPr>
          <w:rFonts w:ascii="Times New Roman" w:hAnsi="Times New Roman" w:cs="Times New Roman"/>
          <w:sz w:val="24"/>
          <w:szCs w:val="24"/>
        </w:rPr>
      </w:pPr>
      <w:r w:rsidRPr="0097449A">
        <w:rPr>
          <w:rFonts w:ascii="Times New Roman" w:hAnsi="Times New Roman" w:cs="Times New Roman"/>
          <w:b/>
          <w:bCs/>
          <w:sz w:val="24"/>
          <w:szCs w:val="24"/>
        </w:rPr>
        <w:t>Εισαγωγή-Περίληψη μελέτης:</w:t>
      </w:r>
      <w:r w:rsidR="0071360B" w:rsidRPr="0097449A">
        <w:rPr>
          <w:rFonts w:ascii="Times New Roman" w:hAnsi="Times New Roman" w:cs="Times New Roman"/>
          <w:b/>
          <w:bCs/>
          <w:sz w:val="24"/>
          <w:szCs w:val="24"/>
        </w:rPr>
        <w:t xml:space="preserve"> </w:t>
      </w:r>
      <w:r w:rsidR="00301EA1" w:rsidRPr="0097449A">
        <w:rPr>
          <w:rFonts w:ascii="Times New Roman" w:hAnsi="Times New Roman" w:cs="Times New Roman"/>
          <w:sz w:val="24"/>
          <w:szCs w:val="24"/>
        </w:rPr>
        <w:t xml:space="preserve">Η αιμοκάθαρση είναι </w:t>
      </w:r>
      <w:r w:rsidR="004938A9" w:rsidRPr="0097449A">
        <w:rPr>
          <w:rFonts w:ascii="Times New Roman" w:hAnsi="Times New Roman" w:cs="Times New Roman"/>
          <w:sz w:val="24"/>
          <w:szCs w:val="24"/>
        </w:rPr>
        <w:t>η πιο συχνή και αποτελεσματική μέθοδος θεραπείας της Χρόνιας Νεφρικής Νόσου</w:t>
      </w:r>
      <w:sdt>
        <w:sdtPr>
          <w:rPr>
            <w:rFonts w:ascii="Times New Roman" w:hAnsi="Times New Roman" w:cs="Times New Roman"/>
          </w:rPr>
          <w:id w:val="1548799453"/>
          <w:citation/>
        </w:sdtPr>
        <w:sdtEndPr/>
        <w:sdtContent>
          <w:r w:rsidR="004938A9"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Γερ18 \l 1032 </w:instrText>
          </w:r>
          <w:r w:rsidR="004938A9" w:rsidRPr="0097449A">
            <w:rPr>
              <w:rFonts w:ascii="Times New Roman" w:hAnsi="Times New Roman" w:cs="Times New Roman"/>
            </w:rPr>
            <w:fldChar w:fldCharType="separate"/>
          </w:r>
          <w:r w:rsidR="00B52825" w:rsidRPr="0097449A">
            <w:rPr>
              <w:rFonts w:ascii="Times New Roman" w:hAnsi="Times New Roman" w:cs="Times New Roman"/>
              <w:noProof/>
            </w:rPr>
            <w:t xml:space="preserve"> (Γερογιάννη, 2018)</w:t>
          </w:r>
          <w:r w:rsidR="004938A9" w:rsidRPr="0097449A">
            <w:rPr>
              <w:rFonts w:ascii="Times New Roman" w:hAnsi="Times New Roman" w:cs="Times New Roman"/>
            </w:rPr>
            <w:fldChar w:fldCharType="end"/>
          </w:r>
        </w:sdtContent>
      </w:sdt>
      <w:r w:rsidR="00E918DC" w:rsidRPr="0097449A">
        <w:rPr>
          <w:rFonts w:ascii="Times New Roman" w:hAnsi="Times New Roman" w:cs="Times New Roman"/>
          <w:sz w:val="24"/>
          <w:szCs w:val="24"/>
        </w:rPr>
        <w:t>.</w:t>
      </w:r>
      <w:r w:rsidR="00025C91" w:rsidRPr="0097449A">
        <w:rPr>
          <w:rFonts w:ascii="Times New Roman" w:hAnsi="Times New Roman" w:cs="Times New Roman"/>
          <w:sz w:val="24"/>
          <w:szCs w:val="24"/>
        </w:rPr>
        <w:t xml:space="preserve"> Η Χρόνια Νεφρική Νόσος είναι ένα </w:t>
      </w:r>
      <w:r w:rsidR="0007688E" w:rsidRPr="0097449A">
        <w:rPr>
          <w:rFonts w:ascii="Times New Roman" w:hAnsi="Times New Roman" w:cs="Times New Roman"/>
          <w:sz w:val="24"/>
          <w:szCs w:val="24"/>
        </w:rPr>
        <w:t xml:space="preserve"> κλινικό </w:t>
      </w:r>
      <w:r w:rsidR="00025C91" w:rsidRPr="0097449A">
        <w:rPr>
          <w:rFonts w:ascii="Times New Roman" w:hAnsi="Times New Roman" w:cs="Times New Roman"/>
          <w:sz w:val="24"/>
          <w:szCs w:val="24"/>
        </w:rPr>
        <w:t>σύνδρομο</w:t>
      </w:r>
      <w:r w:rsidR="0007688E" w:rsidRPr="0097449A">
        <w:rPr>
          <w:rFonts w:ascii="Times New Roman" w:hAnsi="Times New Roman" w:cs="Times New Roman"/>
          <w:sz w:val="24"/>
          <w:szCs w:val="24"/>
        </w:rPr>
        <w:t>, αποτέλεσμα της μόνιμης αλλαγής στη λειτουργία ή τη δομή των νεφρών και χαρακτηρίζεται από τη μη αναστρέψιμη και αργή εξέλιξη της νόσου.</w:t>
      </w:r>
      <w:r w:rsidR="00301EA1" w:rsidRPr="0097449A">
        <w:rPr>
          <w:rFonts w:ascii="Times New Roman" w:hAnsi="Times New Roman" w:cs="Times New Roman"/>
          <w:sz w:val="24"/>
          <w:szCs w:val="24"/>
        </w:rPr>
        <w:t xml:space="preserve"> </w:t>
      </w:r>
      <w:r w:rsidR="0007688E" w:rsidRPr="0097449A">
        <w:rPr>
          <w:rFonts w:ascii="Times New Roman" w:hAnsi="Times New Roman" w:cs="Times New Roman"/>
          <w:sz w:val="24"/>
          <w:szCs w:val="24"/>
        </w:rPr>
        <w:t>Μ</w:t>
      </w:r>
      <w:r w:rsidR="00301EA1" w:rsidRPr="0097449A">
        <w:rPr>
          <w:rFonts w:ascii="Times New Roman" w:hAnsi="Times New Roman" w:cs="Times New Roman"/>
          <w:sz w:val="24"/>
          <w:szCs w:val="24"/>
        </w:rPr>
        <w:t>πορεί να προκαλέσει επιπλοκές, όπως, καρδιαγγειακά νοσήματα, αναιμία, ηλεκτρολυτικές διαταραχές και μεταβολική οξ</w:t>
      </w:r>
      <w:r w:rsidR="00E918DC" w:rsidRPr="0097449A">
        <w:rPr>
          <w:rFonts w:ascii="Times New Roman" w:hAnsi="Times New Roman" w:cs="Times New Roman"/>
          <w:sz w:val="24"/>
          <w:szCs w:val="24"/>
        </w:rPr>
        <w:t>έωση</w:t>
      </w:r>
      <w:sdt>
        <w:sdtPr>
          <w:rPr>
            <w:rFonts w:ascii="Times New Roman" w:hAnsi="Times New Roman" w:cs="Times New Roman"/>
            <w:sz w:val="24"/>
            <w:szCs w:val="24"/>
          </w:rPr>
          <w:id w:val="-313265005"/>
          <w:citation/>
        </w:sdtPr>
        <w:sdtEndPr/>
        <w:sdtContent>
          <w:r w:rsidR="002659CB" w:rsidRPr="0097449A">
            <w:rPr>
              <w:rFonts w:ascii="Times New Roman" w:hAnsi="Times New Roman" w:cs="Times New Roman"/>
              <w:sz w:val="24"/>
              <w:szCs w:val="24"/>
            </w:rPr>
            <w:fldChar w:fldCharType="begin"/>
          </w:r>
          <w:r w:rsidR="002C288B" w:rsidRPr="0097449A">
            <w:rPr>
              <w:rFonts w:ascii="Times New Roman" w:hAnsi="Times New Roman" w:cs="Times New Roman"/>
              <w:sz w:val="24"/>
              <w:szCs w:val="24"/>
            </w:rPr>
            <w:instrText xml:space="preserve">CITATION Adr \l 1032 </w:instrText>
          </w:r>
          <w:r w:rsidR="002659CB" w:rsidRPr="0097449A">
            <w:rPr>
              <w:rFonts w:ascii="Times New Roman" w:hAnsi="Times New Roman" w:cs="Times New Roman"/>
              <w:sz w:val="24"/>
              <w:szCs w:val="24"/>
            </w:rPr>
            <w:fldChar w:fldCharType="separate"/>
          </w:r>
          <w:r w:rsidR="00B52825" w:rsidRPr="0097449A">
            <w:rPr>
              <w:rFonts w:ascii="Times New Roman" w:hAnsi="Times New Roman" w:cs="Times New Roman"/>
              <w:noProof/>
              <w:sz w:val="24"/>
              <w:szCs w:val="24"/>
            </w:rPr>
            <w:t xml:space="preserve"> (Ammirati, 2020)</w:t>
          </w:r>
          <w:r w:rsidR="002659CB" w:rsidRPr="0097449A">
            <w:rPr>
              <w:rFonts w:ascii="Times New Roman" w:hAnsi="Times New Roman" w:cs="Times New Roman"/>
              <w:sz w:val="24"/>
              <w:szCs w:val="24"/>
            </w:rPr>
            <w:fldChar w:fldCharType="end"/>
          </w:r>
        </w:sdtContent>
      </w:sdt>
      <w:r w:rsidR="006216B1" w:rsidRPr="0097449A">
        <w:rPr>
          <w:rFonts w:ascii="Times New Roman" w:hAnsi="Times New Roman" w:cs="Times New Roman"/>
          <w:sz w:val="24"/>
          <w:szCs w:val="24"/>
        </w:rPr>
        <w:t>.</w:t>
      </w:r>
      <w:r w:rsidR="00675810" w:rsidRPr="0097449A">
        <w:rPr>
          <w:rFonts w:ascii="Times New Roman" w:hAnsi="Times New Roman" w:cs="Times New Roman"/>
          <w:sz w:val="24"/>
          <w:szCs w:val="24"/>
        </w:rPr>
        <w:t xml:space="preserve"> Παράγοντες κινδύνου αποτελούν η υπέρταση, ο σακχαρώδης διαβήτης, το οικογενειακό ιστορικό νεφροπάθειας και η παχυσαρκία και δείκτες της νόσου αποτελούν η λευκωματουρία, </w:t>
      </w:r>
      <w:r w:rsidR="00732DED" w:rsidRPr="0097449A">
        <w:rPr>
          <w:rFonts w:ascii="Times New Roman" w:hAnsi="Times New Roman" w:cs="Times New Roman"/>
          <w:sz w:val="24"/>
          <w:szCs w:val="24"/>
        </w:rPr>
        <w:t xml:space="preserve">ο </w:t>
      </w:r>
      <w:r w:rsidR="00675810" w:rsidRPr="0097449A">
        <w:rPr>
          <w:rFonts w:ascii="Times New Roman" w:hAnsi="Times New Roman" w:cs="Times New Roman"/>
          <w:sz w:val="24"/>
          <w:szCs w:val="24"/>
        </w:rPr>
        <w:t xml:space="preserve">ρυθμός </w:t>
      </w:r>
      <w:proofErr w:type="spellStart"/>
      <w:r w:rsidR="00675810" w:rsidRPr="0097449A">
        <w:rPr>
          <w:rFonts w:ascii="Times New Roman" w:hAnsi="Times New Roman" w:cs="Times New Roman"/>
          <w:sz w:val="24"/>
          <w:szCs w:val="24"/>
        </w:rPr>
        <w:t>σπειραματικής</w:t>
      </w:r>
      <w:proofErr w:type="spellEnd"/>
      <w:r w:rsidR="00675810" w:rsidRPr="0097449A">
        <w:rPr>
          <w:rFonts w:ascii="Times New Roman" w:hAnsi="Times New Roman" w:cs="Times New Roman"/>
          <w:sz w:val="24"/>
          <w:szCs w:val="24"/>
        </w:rPr>
        <w:t xml:space="preserve"> διήθησης κάτω από 60</w:t>
      </w:r>
      <w:r w:rsidR="00675810" w:rsidRPr="0097449A">
        <w:rPr>
          <w:rFonts w:ascii="Times New Roman" w:hAnsi="Times New Roman" w:cs="Times New Roman"/>
          <w:sz w:val="24"/>
          <w:szCs w:val="24"/>
          <w:lang w:val="en-US"/>
        </w:rPr>
        <w:t>ml</w:t>
      </w:r>
      <w:r w:rsidR="005D6DE2" w:rsidRPr="0097449A">
        <w:rPr>
          <w:rFonts w:ascii="Times New Roman" w:hAnsi="Times New Roman" w:cs="Times New Roman"/>
          <w:sz w:val="24"/>
          <w:szCs w:val="24"/>
        </w:rPr>
        <w:t>/</w:t>
      </w:r>
      <w:r w:rsidR="005D6DE2" w:rsidRPr="0097449A">
        <w:rPr>
          <w:rFonts w:ascii="Times New Roman" w:hAnsi="Times New Roman" w:cs="Times New Roman"/>
          <w:sz w:val="24"/>
          <w:szCs w:val="24"/>
          <w:lang w:val="en-US"/>
        </w:rPr>
        <w:t>min</w:t>
      </w:r>
      <w:r w:rsidR="00675810" w:rsidRPr="0097449A">
        <w:rPr>
          <w:rFonts w:ascii="Times New Roman" w:hAnsi="Times New Roman" w:cs="Times New Roman"/>
          <w:sz w:val="24"/>
          <w:szCs w:val="24"/>
        </w:rPr>
        <w:t xml:space="preserve">, αλλαγές στη σύσταση των ούρων, </w:t>
      </w:r>
      <w:r w:rsidR="009E5BC4" w:rsidRPr="0097449A">
        <w:rPr>
          <w:rFonts w:ascii="Times New Roman" w:hAnsi="Times New Roman" w:cs="Times New Roman"/>
          <w:sz w:val="24"/>
          <w:szCs w:val="24"/>
        </w:rPr>
        <w:t>διαταραχές</w:t>
      </w:r>
      <w:r w:rsidR="00675810" w:rsidRPr="0097449A">
        <w:rPr>
          <w:rFonts w:ascii="Times New Roman" w:hAnsi="Times New Roman" w:cs="Times New Roman"/>
          <w:sz w:val="24"/>
          <w:szCs w:val="24"/>
        </w:rPr>
        <w:t xml:space="preserve"> στην απεικόνιση των νεφρών, και η </w:t>
      </w:r>
      <w:proofErr w:type="spellStart"/>
      <w:r w:rsidR="00675810" w:rsidRPr="0097449A">
        <w:rPr>
          <w:rFonts w:ascii="Times New Roman" w:hAnsi="Times New Roman" w:cs="Times New Roman"/>
          <w:sz w:val="24"/>
          <w:szCs w:val="24"/>
        </w:rPr>
        <w:t>κρεατινίνη</w:t>
      </w:r>
      <w:proofErr w:type="spellEnd"/>
      <w:r w:rsidR="00675810" w:rsidRPr="0097449A">
        <w:rPr>
          <w:rFonts w:ascii="Times New Roman" w:hAnsi="Times New Roman" w:cs="Times New Roman"/>
          <w:sz w:val="24"/>
          <w:szCs w:val="24"/>
        </w:rPr>
        <w:t xml:space="preserve"> </w:t>
      </w:r>
      <w:r w:rsidR="00300412" w:rsidRPr="0097449A">
        <w:rPr>
          <w:rFonts w:ascii="Times New Roman" w:hAnsi="Times New Roman" w:cs="Times New Roman"/>
          <w:sz w:val="24"/>
          <w:szCs w:val="24"/>
        </w:rPr>
        <w:t>ορού</w:t>
      </w:r>
      <w:sdt>
        <w:sdtPr>
          <w:rPr>
            <w:rFonts w:ascii="Times New Roman" w:hAnsi="Times New Roman" w:cs="Times New Roman"/>
            <w:sz w:val="24"/>
            <w:szCs w:val="24"/>
          </w:rPr>
          <w:id w:val="42107190"/>
          <w:citation/>
        </w:sdtPr>
        <w:sdtEndPr/>
        <w:sdtContent>
          <w:r w:rsidR="00675810" w:rsidRPr="0097449A">
            <w:rPr>
              <w:rFonts w:ascii="Times New Roman" w:hAnsi="Times New Roman" w:cs="Times New Roman"/>
            </w:rPr>
            <w:fldChar w:fldCharType="begin"/>
          </w:r>
          <w:r w:rsidR="00AD70A0" w:rsidRPr="0097449A">
            <w:rPr>
              <w:rFonts w:ascii="Times New Roman" w:hAnsi="Times New Roman" w:cs="Times New Roman"/>
            </w:rPr>
            <w:instrText xml:space="preserve">CITATION DAV17 \l 1033 </w:instrText>
          </w:r>
          <w:r w:rsidR="00675810" w:rsidRPr="0097449A">
            <w:rPr>
              <w:rFonts w:ascii="Times New Roman" w:hAnsi="Times New Roman" w:cs="Times New Roman"/>
            </w:rPr>
            <w:fldChar w:fldCharType="separate"/>
          </w:r>
          <w:r w:rsidR="00B52825" w:rsidRPr="0097449A">
            <w:rPr>
              <w:rFonts w:ascii="Times New Roman" w:hAnsi="Times New Roman" w:cs="Times New Roman"/>
              <w:noProof/>
            </w:rPr>
            <w:t xml:space="preserve"> (Gaitonde, et al., 2017)</w:t>
          </w:r>
          <w:r w:rsidR="00675810" w:rsidRPr="0097449A">
            <w:rPr>
              <w:rFonts w:ascii="Times New Roman" w:hAnsi="Times New Roman" w:cs="Times New Roman"/>
            </w:rPr>
            <w:fldChar w:fldCharType="end"/>
          </w:r>
        </w:sdtContent>
      </w:sdt>
      <w:r w:rsidR="004938A9" w:rsidRPr="0097449A">
        <w:rPr>
          <w:rFonts w:ascii="Times New Roman" w:hAnsi="Times New Roman" w:cs="Times New Roman"/>
          <w:sz w:val="24"/>
          <w:szCs w:val="24"/>
        </w:rPr>
        <w:t xml:space="preserve">. Μέσω της διαδικασίας της αιμοκάθαρσης απομακρύνονται τα </w:t>
      </w:r>
      <w:r w:rsidR="002D5011" w:rsidRPr="0097449A">
        <w:rPr>
          <w:rFonts w:ascii="Times New Roman" w:hAnsi="Times New Roman" w:cs="Times New Roman"/>
          <w:sz w:val="24"/>
          <w:szCs w:val="24"/>
        </w:rPr>
        <w:t>τοξικά</w:t>
      </w:r>
      <w:r w:rsidR="004938A9" w:rsidRPr="0097449A">
        <w:rPr>
          <w:rFonts w:ascii="Times New Roman" w:hAnsi="Times New Roman" w:cs="Times New Roman"/>
          <w:sz w:val="24"/>
          <w:szCs w:val="24"/>
        </w:rPr>
        <w:t xml:space="preserve"> προϊόντα του μεταβολισμού των πρωτεϊνών, οι τοξίνες και η περίσσεια ποσότητα υγρών από την κυκλοφορία του αίματος </w:t>
      </w:r>
      <w:r w:rsidR="006323DF" w:rsidRPr="0097449A">
        <w:rPr>
          <w:rFonts w:ascii="Times New Roman" w:hAnsi="Times New Roman" w:cs="Times New Roman"/>
          <w:sz w:val="24"/>
          <w:szCs w:val="24"/>
        </w:rPr>
        <w:t xml:space="preserve">και διατηρείται η </w:t>
      </w:r>
      <w:proofErr w:type="spellStart"/>
      <w:r w:rsidR="004938A9" w:rsidRPr="0097449A">
        <w:rPr>
          <w:rFonts w:ascii="Times New Roman" w:hAnsi="Times New Roman" w:cs="Times New Roman"/>
          <w:sz w:val="24"/>
          <w:szCs w:val="24"/>
        </w:rPr>
        <w:t>οξεοβασική</w:t>
      </w:r>
      <w:proofErr w:type="spellEnd"/>
      <w:r w:rsidR="004938A9" w:rsidRPr="0097449A">
        <w:rPr>
          <w:rFonts w:ascii="Times New Roman" w:hAnsi="Times New Roman" w:cs="Times New Roman"/>
          <w:sz w:val="24"/>
          <w:szCs w:val="24"/>
        </w:rPr>
        <w:t xml:space="preserve"> ισορροπία </w:t>
      </w:r>
      <w:r w:rsidR="00C84710" w:rsidRPr="0097449A">
        <w:rPr>
          <w:rFonts w:ascii="Times New Roman" w:hAnsi="Times New Roman" w:cs="Times New Roman"/>
          <w:sz w:val="24"/>
          <w:szCs w:val="24"/>
        </w:rPr>
        <w:t>και τα επίπεδα των ηλεκτρολυτών στο φυσιολογικό</w:t>
      </w:r>
      <w:r w:rsidR="00B82BC2" w:rsidRPr="0097449A">
        <w:rPr>
          <w:rFonts w:ascii="Times New Roman" w:hAnsi="Times New Roman" w:cs="Times New Roman"/>
          <w:sz w:val="24"/>
          <w:szCs w:val="24"/>
        </w:rPr>
        <w:t>.</w:t>
      </w:r>
      <w:r w:rsidR="00DA7925" w:rsidRPr="0097449A">
        <w:rPr>
          <w:rFonts w:ascii="Times New Roman" w:hAnsi="Times New Roman" w:cs="Times New Roman"/>
          <w:sz w:val="24"/>
          <w:szCs w:val="24"/>
        </w:rPr>
        <w:t xml:space="preserve"> </w:t>
      </w:r>
      <w:r w:rsidR="00B82BC2" w:rsidRPr="0097449A">
        <w:rPr>
          <w:rFonts w:ascii="Times New Roman" w:hAnsi="Times New Roman" w:cs="Times New Roman"/>
          <w:sz w:val="24"/>
          <w:szCs w:val="24"/>
        </w:rPr>
        <w:t>Η αιμοκάθαρση για να είναι αποτελεσματική πρέπει να συνοδεύεται από φαρμακευτική αγωγή και διαιτητικές αλλαγές</w:t>
      </w:r>
      <w:sdt>
        <w:sdtPr>
          <w:rPr>
            <w:rFonts w:ascii="Times New Roman" w:hAnsi="Times New Roman" w:cs="Times New Roman"/>
            <w:sz w:val="24"/>
            <w:szCs w:val="24"/>
          </w:rPr>
          <w:id w:val="-1177034836"/>
          <w:citation/>
        </w:sdtPr>
        <w:sdtEndPr/>
        <w:sdtContent>
          <w:r w:rsidR="00564376"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Γερ18 \l 1032 </w:instrText>
          </w:r>
          <w:r w:rsidR="00564376" w:rsidRPr="0097449A">
            <w:rPr>
              <w:rFonts w:ascii="Times New Roman" w:hAnsi="Times New Roman" w:cs="Times New Roman"/>
            </w:rPr>
            <w:fldChar w:fldCharType="separate"/>
          </w:r>
          <w:r w:rsidR="00B52825" w:rsidRPr="0097449A">
            <w:rPr>
              <w:rFonts w:ascii="Times New Roman" w:hAnsi="Times New Roman" w:cs="Times New Roman"/>
              <w:noProof/>
            </w:rPr>
            <w:t xml:space="preserve"> (Γερογιάννη, 2018)</w:t>
          </w:r>
          <w:r w:rsidR="00564376" w:rsidRPr="0097449A">
            <w:rPr>
              <w:rFonts w:ascii="Times New Roman" w:hAnsi="Times New Roman" w:cs="Times New Roman"/>
            </w:rPr>
            <w:fldChar w:fldCharType="end"/>
          </w:r>
        </w:sdtContent>
      </w:sdt>
      <w:r w:rsidR="00B82BC2" w:rsidRPr="0097449A">
        <w:rPr>
          <w:rFonts w:ascii="Times New Roman" w:hAnsi="Times New Roman" w:cs="Times New Roman"/>
          <w:sz w:val="24"/>
          <w:szCs w:val="24"/>
        </w:rPr>
        <w:t xml:space="preserve">. </w:t>
      </w:r>
      <w:r w:rsidR="00F834FF" w:rsidRPr="0097449A">
        <w:rPr>
          <w:rFonts w:ascii="Times New Roman" w:hAnsi="Times New Roman" w:cs="Times New Roman"/>
          <w:sz w:val="24"/>
          <w:szCs w:val="24"/>
        </w:rPr>
        <w:t>Σε ασθενείς</w:t>
      </w:r>
      <w:r w:rsidR="0059317B" w:rsidRPr="0097449A">
        <w:rPr>
          <w:rFonts w:ascii="Times New Roman" w:hAnsi="Times New Roman" w:cs="Times New Roman"/>
          <w:sz w:val="24"/>
          <w:szCs w:val="24"/>
        </w:rPr>
        <w:t xml:space="preserve"> που υποβάλλονται σε αιμοκάθαρση παρατηρείται συχνά πρωτεϊνικό έλλειμμα, υποσιτισμός, μειωμένη μυϊκή μάζα, μειωμένη πρόσληψη τροφής, </w:t>
      </w:r>
      <w:r w:rsidR="00147294" w:rsidRPr="0097449A">
        <w:rPr>
          <w:rFonts w:ascii="Times New Roman" w:hAnsi="Times New Roman" w:cs="Times New Roman"/>
          <w:sz w:val="24"/>
          <w:szCs w:val="24"/>
        </w:rPr>
        <w:t>π</w:t>
      </w:r>
      <w:r w:rsidR="0059317B" w:rsidRPr="0097449A">
        <w:rPr>
          <w:rFonts w:ascii="Times New Roman" w:hAnsi="Times New Roman" w:cs="Times New Roman"/>
          <w:sz w:val="24"/>
          <w:szCs w:val="24"/>
        </w:rPr>
        <w:t xml:space="preserve">τωχή θρεπτική κατάσταση και κακή ποιότητα ζωής. Η όρεξη είναι ένας από τους παράγοντες, μαζί με το Δείκτη Μάζας Σώματος (ΔΜΣ), τη θερμιδική πρόσληψη και το εργαλείο </w:t>
      </w:r>
      <w:proofErr w:type="spellStart"/>
      <w:r w:rsidR="0059317B" w:rsidRPr="0097449A">
        <w:rPr>
          <w:rFonts w:ascii="Times New Roman" w:hAnsi="Times New Roman" w:cs="Times New Roman"/>
          <w:sz w:val="24"/>
          <w:szCs w:val="24"/>
        </w:rPr>
        <w:t>Subjective</w:t>
      </w:r>
      <w:proofErr w:type="spellEnd"/>
      <w:r w:rsidR="0059317B" w:rsidRPr="0097449A">
        <w:rPr>
          <w:rFonts w:ascii="Times New Roman" w:hAnsi="Times New Roman" w:cs="Times New Roman"/>
          <w:sz w:val="24"/>
          <w:szCs w:val="24"/>
        </w:rPr>
        <w:t xml:space="preserve"> </w:t>
      </w:r>
      <w:proofErr w:type="spellStart"/>
      <w:r w:rsidR="0059317B" w:rsidRPr="0097449A">
        <w:rPr>
          <w:rFonts w:ascii="Times New Roman" w:hAnsi="Times New Roman" w:cs="Times New Roman"/>
          <w:sz w:val="24"/>
          <w:szCs w:val="24"/>
        </w:rPr>
        <w:t>Global</w:t>
      </w:r>
      <w:proofErr w:type="spellEnd"/>
      <w:r w:rsidR="0059317B" w:rsidRPr="0097449A">
        <w:rPr>
          <w:rFonts w:ascii="Times New Roman" w:hAnsi="Times New Roman" w:cs="Times New Roman"/>
          <w:sz w:val="24"/>
          <w:szCs w:val="24"/>
        </w:rPr>
        <w:t xml:space="preserve"> </w:t>
      </w:r>
      <w:proofErr w:type="spellStart"/>
      <w:r w:rsidR="0059317B" w:rsidRPr="0097449A">
        <w:rPr>
          <w:rFonts w:ascii="Times New Roman" w:hAnsi="Times New Roman" w:cs="Times New Roman"/>
          <w:sz w:val="24"/>
          <w:szCs w:val="24"/>
        </w:rPr>
        <w:t>Assessment</w:t>
      </w:r>
      <w:proofErr w:type="spellEnd"/>
      <w:r w:rsidR="0059317B" w:rsidRPr="0097449A">
        <w:rPr>
          <w:rFonts w:ascii="Times New Roman" w:hAnsi="Times New Roman" w:cs="Times New Roman"/>
          <w:sz w:val="24"/>
          <w:szCs w:val="24"/>
        </w:rPr>
        <w:t xml:space="preserve"> (</w:t>
      </w:r>
      <w:r w:rsidR="0059317B" w:rsidRPr="0097449A">
        <w:rPr>
          <w:rFonts w:ascii="Times New Roman" w:hAnsi="Times New Roman" w:cs="Times New Roman"/>
          <w:sz w:val="24"/>
          <w:szCs w:val="24"/>
          <w:lang w:val="en-US"/>
        </w:rPr>
        <w:t>SGA</w:t>
      </w:r>
      <w:r w:rsidR="0059317B" w:rsidRPr="0097449A">
        <w:rPr>
          <w:rFonts w:ascii="Times New Roman" w:hAnsi="Times New Roman" w:cs="Times New Roman"/>
          <w:sz w:val="24"/>
          <w:szCs w:val="24"/>
        </w:rPr>
        <w:t xml:space="preserve">) που αξιολογεί τη θρεπτική κατάσταση των ασθενών </w:t>
      </w:r>
      <w:r w:rsidR="008F04BA" w:rsidRPr="0097449A">
        <w:rPr>
          <w:rFonts w:ascii="Times New Roman" w:hAnsi="Times New Roman" w:cs="Times New Roman"/>
          <w:sz w:val="24"/>
          <w:szCs w:val="24"/>
        </w:rPr>
        <w:t>αυτών</w:t>
      </w:r>
      <w:r w:rsidRPr="0097449A">
        <w:rPr>
          <w:rFonts w:ascii="Times New Roman" w:hAnsi="Times New Roman" w:cs="Times New Roman"/>
          <w:sz w:val="24"/>
          <w:szCs w:val="24"/>
        </w:rPr>
        <w:t xml:space="preserve"> </w:t>
      </w:r>
      <w:sdt>
        <w:sdtPr>
          <w:rPr>
            <w:rFonts w:ascii="Times New Roman" w:hAnsi="Times New Roman" w:cs="Times New Roman"/>
            <w:sz w:val="24"/>
            <w:szCs w:val="24"/>
          </w:rPr>
          <w:id w:val="1323086778"/>
          <w:citation/>
        </w:sdtPr>
        <w:sdtEndPr/>
        <w:sdtContent>
          <w:r w:rsidR="0059317B" w:rsidRPr="0097449A">
            <w:rPr>
              <w:rFonts w:ascii="Times New Roman" w:hAnsi="Times New Roman" w:cs="Times New Roman"/>
              <w:sz w:val="24"/>
              <w:szCs w:val="24"/>
            </w:rPr>
            <w:fldChar w:fldCharType="begin"/>
          </w:r>
          <w:r w:rsidR="002C288B" w:rsidRPr="0097449A">
            <w:rPr>
              <w:rFonts w:ascii="Times New Roman" w:hAnsi="Times New Roman" w:cs="Times New Roman"/>
              <w:sz w:val="24"/>
              <w:szCs w:val="24"/>
            </w:rPr>
            <w:instrText xml:space="preserve">CITATION Ana13 \l 1032 </w:instrText>
          </w:r>
          <w:r w:rsidR="0059317B" w:rsidRPr="0097449A">
            <w:rPr>
              <w:rFonts w:ascii="Times New Roman" w:hAnsi="Times New Roman" w:cs="Times New Roman"/>
              <w:sz w:val="24"/>
              <w:szCs w:val="24"/>
            </w:rPr>
            <w:fldChar w:fldCharType="separate"/>
          </w:r>
          <w:r w:rsidR="00B52825" w:rsidRPr="0097449A">
            <w:rPr>
              <w:rFonts w:ascii="Times New Roman" w:hAnsi="Times New Roman" w:cs="Times New Roman"/>
              <w:noProof/>
              <w:sz w:val="24"/>
              <w:szCs w:val="24"/>
            </w:rPr>
            <w:t>(Moreira, et al., 2013)</w:t>
          </w:r>
          <w:r w:rsidR="0059317B" w:rsidRPr="0097449A">
            <w:rPr>
              <w:rFonts w:ascii="Times New Roman" w:hAnsi="Times New Roman" w:cs="Times New Roman"/>
              <w:sz w:val="24"/>
              <w:szCs w:val="24"/>
            </w:rPr>
            <w:fldChar w:fldCharType="end"/>
          </w:r>
        </w:sdtContent>
      </w:sdt>
      <w:r w:rsidR="006216B1" w:rsidRPr="0097449A">
        <w:rPr>
          <w:rFonts w:ascii="Times New Roman" w:hAnsi="Times New Roman" w:cs="Times New Roman"/>
          <w:sz w:val="24"/>
          <w:szCs w:val="24"/>
        </w:rPr>
        <w:t>.</w:t>
      </w:r>
      <w:r w:rsidR="00D05CF2" w:rsidRPr="0097449A">
        <w:rPr>
          <w:rFonts w:ascii="Times New Roman" w:hAnsi="Times New Roman" w:cs="Times New Roman"/>
          <w:sz w:val="24"/>
          <w:szCs w:val="24"/>
        </w:rPr>
        <w:t xml:space="preserve"> </w:t>
      </w:r>
      <w:r w:rsidR="008F04BA" w:rsidRPr="0097449A">
        <w:rPr>
          <w:rFonts w:ascii="Times New Roman" w:hAnsi="Times New Roman" w:cs="Times New Roman"/>
          <w:sz w:val="24"/>
          <w:szCs w:val="24"/>
        </w:rPr>
        <w:t>Τ</w:t>
      </w:r>
      <w:r w:rsidR="00D05CF2" w:rsidRPr="0097449A">
        <w:rPr>
          <w:rFonts w:ascii="Times New Roman" w:hAnsi="Times New Roman" w:cs="Times New Roman"/>
          <w:sz w:val="24"/>
          <w:szCs w:val="24"/>
        </w:rPr>
        <w:t>ο πρωτεϊνικό έλλειμμα</w:t>
      </w:r>
      <w:r w:rsidR="0045661C" w:rsidRPr="0097449A">
        <w:rPr>
          <w:rFonts w:ascii="Times New Roman" w:hAnsi="Times New Roman" w:cs="Times New Roman"/>
          <w:sz w:val="24"/>
          <w:szCs w:val="24"/>
        </w:rPr>
        <w:t xml:space="preserve"> είναι </w:t>
      </w:r>
      <w:r w:rsidR="005E0447" w:rsidRPr="0097449A">
        <w:rPr>
          <w:rFonts w:ascii="Times New Roman" w:hAnsi="Times New Roman" w:cs="Times New Roman"/>
          <w:sz w:val="24"/>
          <w:szCs w:val="24"/>
        </w:rPr>
        <w:t>μια κατάσταση στην οποία το σώμα έχει μειωμένες αποθήκες πρωτεΐνης και ενέργειας</w:t>
      </w:r>
      <w:r w:rsidR="00D05CF2" w:rsidRPr="0097449A">
        <w:rPr>
          <w:rFonts w:ascii="Times New Roman" w:hAnsi="Times New Roman" w:cs="Times New Roman"/>
          <w:sz w:val="24"/>
          <w:szCs w:val="24"/>
        </w:rPr>
        <w:t xml:space="preserve"> και σ</w:t>
      </w:r>
      <w:r w:rsidR="00936498" w:rsidRPr="0097449A">
        <w:rPr>
          <w:rFonts w:ascii="Times New Roman" w:hAnsi="Times New Roman" w:cs="Times New Roman"/>
          <w:sz w:val="24"/>
          <w:szCs w:val="24"/>
        </w:rPr>
        <w:t>υνδέεται</w:t>
      </w:r>
      <w:r w:rsidR="00D05CF2" w:rsidRPr="0097449A">
        <w:rPr>
          <w:rFonts w:ascii="Times New Roman" w:hAnsi="Times New Roman" w:cs="Times New Roman"/>
          <w:sz w:val="24"/>
          <w:szCs w:val="24"/>
        </w:rPr>
        <w:t xml:space="preserve"> με υψηλά ποσοστά νοσηρότητας/θνησιμότητας και υψηλό κόστος νοσηλείας</w:t>
      </w:r>
      <w:sdt>
        <w:sdtPr>
          <w:rPr>
            <w:rFonts w:ascii="Times New Roman" w:hAnsi="Times New Roman" w:cs="Times New Roman"/>
            <w:sz w:val="24"/>
            <w:szCs w:val="24"/>
          </w:rPr>
          <w:id w:val="1244078173"/>
          <w:citation/>
        </w:sdtPr>
        <w:sdtEndPr/>
        <w:sdtContent>
          <w:r w:rsidR="00C81A12" w:rsidRPr="0097449A">
            <w:rPr>
              <w:rFonts w:ascii="Times New Roman" w:hAnsi="Times New Roman" w:cs="Times New Roman"/>
            </w:rPr>
            <w:fldChar w:fldCharType="begin"/>
          </w:r>
          <w:r w:rsidR="00300B4C" w:rsidRPr="0097449A">
            <w:rPr>
              <w:rFonts w:ascii="Times New Roman" w:hAnsi="Times New Roman" w:cs="Times New Roman"/>
            </w:rPr>
            <w:instrText xml:space="preserve">CITATION Cha20 \l 1032 </w:instrText>
          </w:r>
          <w:r w:rsidR="00C81A12" w:rsidRPr="0097449A">
            <w:rPr>
              <w:rFonts w:ascii="Times New Roman" w:hAnsi="Times New Roman" w:cs="Times New Roman"/>
            </w:rPr>
            <w:fldChar w:fldCharType="separate"/>
          </w:r>
          <w:r w:rsidR="00B52825" w:rsidRPr="0097449A">
            <w:rPr>
              <w:rFonts w:ascii="Times New Roman" w:hAnsi="Times New Roman" w:cs="Times New Roman"/>
              <w:noProof/>
            </w:rPr>
            <w:t xml:space="preserve"> (Merga,, et al., 2020)</w:t>
          </w:r>
          <w:r w:rsidR="00C81A12"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C81A12" w:rsidRPr="0097449A">
        <w:rPr>
          <w:rFonts w:ascii="Times New Roman" w:hAnsi="Times New Roman" w:cs="Times New Roman"/>
          <w:sz w:val="24"/>
          <w:szCs w:val="24"/>
        </w:rPr>
        <w:t xml:space="preserve"> Παράγοντες που σχετίζονται με αυτή την κατάσταση είναι η απώλεια όρεξης, η </w:t>
      </w:r>
      <w:r w:rsidR="00C81A12" w:rsidRPr="0097449A">
        <w:rPr>
          <w:rFonts w:ascii="Times New Roman" w:hAnsi="Times New Roman" w:cs="Times New Roman"/>
          <w:sz w:val="24"/>
          <w:szCs w:val="24"/>
        </w:rPr>
        <w:lastRenderedPageBreak/>
        <w:t>μειωμένη πρόσληψη θρεπτικών συστατικών, η αλλαγή της μάζας σώματος και ο λόγος αναβολισμός/καταβολισμός</w:t>
      </w:r>
      <w:sdt>
        <w:sdtPr>
          <w:rPr>
            <w:rFonts w:ascii="Times New Roman" w:hAnsi="Times New Roman" w:cs="Times New Roman"/>
            <w:sz w:val="24"/>
            <w:szCs w:val="24"/>
          </w:rPr>
          <w:id w:val="471729414"/>
          <w:citation/>
        </w:sdtPr>
        <w:sdtEndPr/>
        <w:sdtContent>
          <w:r w:rsidR="00D05CF2" w:rsidRPr="0097449A">
            <w:rPr>
              <w:rFonts w:ascii="Times New Roman" w:hAnsi="Times New Roman" w:cs="Times New Roman"/>
            </w:rPr>
            <w:fldChar w:fldCharType="begin"/>
          </w:r>
          <w:r w:rsidR="004901F2" w:rsidRPr="0097449A">
            <w:rPr>
              <w:rFonts w:ascii="Times New Roman" w:hAnsi="Times New Roman" w:cs="Times New Roman"/>
            </w:rPr>
            <w:instrText xml:space="preserve">CITATION ASa16 \l 1033 </w:instrText>
          </w:r>
          <w:r w:rsidR="00D05CF2" w:rsidRPr="0097449A">
            <w:rPr>
              <w:rFonts w:ascii="Times New Roman" w:hAnsi="Times New Roman" w:cs="Times New Roman"/>
            </w:rPr>
            <w:fldChar w:fldCharType="separate"/>
          </w:r>
          <w:r w:rsidR="00B52825" w:rsidRPr="0097449A">
            <w:rPr>
              <w:rFonts w:ascii="Times New Roman" w:hAnsi="Times New Roman" w:cs="Times New Roman"/>
              <w:noProof/>
            </w:rPr>
            <w:t xml:space="preserve"> (Sabatino, et al., 2016)</w:t>
          </w:r>
          <w:r w:rsidR="00D05CF2" w:rsidRPr="0097449A">
            <w:rPr>
              <w:rFonts w:ascii="Times New Roman" w:hAnsi="Times New Roman" w:cs="Times New Roman"/>
            </w:rPr>
            <w:fldChar w:fldCharType="end"/>
          </w:r>
        </w:sdtContent>
      </w:sdt>
      <w:r w:rsidR="00FA6383" w:rsidRPr="0097449A">
        <w:rPr>
          <w:rFonts w:ascii="Times New Roman" w:hAnsi="Times New Roman" w:cs="Times New Roman"/>
          <w:sz w:val="24"/>
          <w:szCs w:val="24"/>
        </w:rPr>
        <w:t>.</w:t>
      </w:r>
      <w:r w:rsidR="00300412" w:rsidRPr="0097449A">
        <w:rPr>
          <w:rFonts w:ascii="Times New Roman" w:hAnsi="Times New Roman" w:cs="Times New Roman"/>
          <w:sz w:val="24"/>
          <w:szCs w:val="24"/>
        </w:rPr>
        <w:t xml:space="preserve"> Η μειωμένη όρεξη </w:t>
      </w:r>
      <w:r w:rsidR="000B7557" w:rsidRPr="0097449A">
        <w:rPr>
          <w:rFonts w:ascii="Times New Roman" w:hAnsi="Times New Roman" w:cs="Times New Roman"/>
          <w:sz w:val="24"/>
          <w:szCs w:val="24"/>
        </w:rPr>
        <w:t xml:space="preserve">είναι αποτέλεσμα της κατακράτησης ουραιμικών τοξινών, της διαδικασία της αιμοκάθαρσης, των </w:t>
      </w:r>
      <w:proofErr w:type="spellStart"/>
      <w:r w:rsidR="000B7557" w:rsidRPr="0097449A">
        <w:rPr>
          <w:rFonts w:ascii="Times New Roman" w:hAnsi="Times New Roman" w:cs="Times New Roman"/>
          <w:sz w:val="24"/>
          <w:szCs w:val="24"/>
        </w:rPr>
        <w:t>συνοσηροτήτων</w:t>
      </w:r>
      <w:proofErr w:type="spellEnd"/>
      <w:r w:rsidR="000B7557" w:rsidRPr="0097449A">
        <w:rPr>
          <w:rFonts w:ascii="Times New Roman" w:hAnsi="Times New Roman" w:cs="Times New Roman"/>
          <w:sz w:val="24"/>
          <w:szCs w:val="24"/>
        </w:rPr>
        <w:t>, της</w:t>
      </w:r>
      <w:r w:rsidR="00DB031A" w:rsidRPr="0097449A">
        <w:rPr>
          <w:rFonts w:ascii="Times New Roman" w:hAnsi="Times New Roman" w:cs="Times New Roman"/>
          <w:sz w:val="24"/>
          <w:szCs w:val="24"/>
        </w:rPr>
        <w:t xml:space="preserve"> φλεγμονής, της </w:t>
      </w:r>
      <w:proofErr w:type="spellStart"/>
      <w:r w:rsidR="00DB031A" w:rsidRPr="0097449A">
        <w:rPr>
          <w:rFonts w:ascii="Times New Roman" w:hAnsi="Times New Roman" w:cs="Times New Roman"/>
          <w:sz w:val="24"/>
          <w:szCs w:val="24"/>
        </w:rPr>
        <w:t>οξυαιμίας</w:t>
      </w:r>
      <w:proofErr w:type="spellEnd"/>
      <w:r w:rsidR="00DB031A" w:rsidRPr="0097449A">
        <w:rPr>
          <w:rFonts w:ascii="Times New Roman" w:hAnsi="Times New Roman" w:cs="Times New Roman"/>
          <w:sz w:val="24"/>
          <w:szCs w:val="24"/>
        </w:rPr>
        <w:t>, των γαστρεντερικών δυσλειτουργιών, της κατάθλιψης και των κακών κοινωνικο-οικονομικών συνθηκών</w:t>
      </w:r>
      <w:sdt>
        <w:sdtPr>
          <w:rPr>
            <w:rFonts w:ascii="Times New Roman" w:hAnsi="Times New Roman" w:cs="Times New Roman"/>
            <w:sz w:val="24"/>
            <w:szCs w:val="24"/>
          </w:rPr>
          <w:id w:val="-2040571334"/>
          <w:citation/>
        </w:sdtPr>
        <w:sdtEndPr/>
        <w:sdtContent>
          <w:r w:rsidR="00DB031A" w:rsidRPr="0097449A">
            <w:rPr>
              <w:rFonts w:ascii="Times New Roman" w:hAnsi="Times New Roman" w:cs="Times New Roman"/>
            </w:rPr>
            <w:fldChar w:fldCharType="begin"/>
          </w:r>
          <w:r w:rsidR="004901F2" w:rsidRPr="0097449A">
            <w:rPr>
              <w:rFonts w:ascii="Times New Roman" w:hAnsi="Times New Roman" w:cs="Times New Roman"/>
            </w:rPr>
            <w:instrText xml:space="preserve">CITATION TAl13 \l 1032 </w:instrText>
          </w:r>
          <w:r w:rsidR="00DB031A" w:rsidRPr="0097449A">
            <w:rPr>
              <w:rFonts w:ascii="Times New Roman" w:hAnsi="Times New Roman" w:cs="Times New Roman"/>
            </w:rPr>
            <w:fldChar w:fldCharType="separate"/>
          </w:r>
          <w:r w:rsidR="00B52825" w:rsidRPr="0097449A">
            <w:rPr>
              <w:rFonts w:ascii="Times New Roman" w:hAnsi="Times New Roman" w:cs="Times New Roman"/>
              <w:noProof/>
            </w:rPr>
            <w:t xml:space="preserve"> (Ikizler, et al., 2013)</w:t>
          </w:r>
          <w:r w:rsidR="00DB031A"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BB7574" w:rsidRPr="0097449A">
        <w:rPr>
          <w:rFonts w:ascii="Times New Roman" w:hAnsi="Times New Roman" w:cs="Times New Roman"/>
          <w:sz w:val="24"/>
          <w:szCs w:val="24"/>
        </w:rPr>
        <w:t xml:space="preserve"> </w:t>
      </w:r>
      <w:r w:rsidR="004C4AFA" w:rsidRPr="0097449A">
        <w:rPr>
          <w:rFonts w:ascii="Times New Roman" w:hAnsi="Times New Roman" w:cs="Times New Roman"/>
          <w:sz w:val="24"/>
          <w:szCs w:val="24"/>
        </w:rPr>
        <w:t>Ένα ακόμα σημαντικό πρόβλημα είναι ο υποσιτισμός, ο οποίος ορίζεται ως μει</w:t>
      </w:r>
      <w:r w:rsidR="000E3983" w:rsidRPr="0097449A">
        <w:rPr>
          <w:rFonts w:ascii="Times New Roman" w:hAnsi="Times New Roman" w:cs="Times New Roman"/>
          <w:sz w:val="24"/>
          <w:szCs w:val="24"/>
        </w:rPr>
        <w:t>ωμένη</w:t>
      </w:r>
      <w:r w:rsidR="004C4AFA" w:rsidRPr="0097449A">
        <w:rPr>
          <w:rFonts w:ascii="Times New Roman" w:hAnsi="Times New Roman" w:cs="Times New Roman"/>
          <w:sz w:val="24"/>
          <w:szCs w:val="24"/>
        </w:rPr>
        <w:t xml:space="preserve"> πρωτεϊνική και ενεργειακή πρόσληψη και μειωμένοι θρεπτικοί δείκτες</w:t>
      </w:r>
      <w:sdt>
        <w:sdtPr>
          <w:rPr>
            <w:rFonts w:ascii="Times New Roman" w:hAnsi="Times New Roman" w:cs="Times New Roman"/>
            <w:sz w:val="24"/>
            <w:szCs w:val="24"/>
          </w:rPr>
          <w:id w:val="-670254145"/>
          <w:citation/>
        </w:sdtPr>
        <w:sdtEndPr/>
        <w:sdtContent>
          <w:r w:rsidR="000E3983" w:rsidRPr="0097449A">
            <w:rPr>
              <w:rFonts w:ascii="Times New Roman" w:hAnsi="Times New Roman" w:cs="Times New Roman"/>
            </w:rPr>
            <w:fldChar w:fldCharType="begin"/>
          </w:r>
          <w:r w:rsidR="004901F2" w:rsidRPr="0097449A">
            <w:rPr>
              <w:rFonts w:ascii="Times New Roman" w:hAnsi="Times New Roman" w:cs="Times New Roman"/>
            </w:rPr>
            <w:instrText xml:space="preserve">CITATION Csa12 \l 1033 </w:instrText>
          </w:r>
          <w:r w:rsidR="000E3983" w:rsidRPr="0097449A">
            <w:rPr>
              <w:rFonts w:ascii="Times New Roman" w:hAnsi="Times New Roman" w:cs="Times New Roman"/>
            </w:rPr>
            <w:fldChar w:fldCharType="separate"/>
          </w:r>
          <w:r w:rsidR="00B52825" w:rsidRPr="0097449A">
            <w:rPr>
              <w:rFonts w:ascii="Times New Roman" w:hAnsi="Times New Roman" w:cs="Times New Roman"/>
              <w:noProof/>
            </w:rPr>
            <w:t xml:space="preserve"> (Kovesdy &amp; Kalantar-Zadeh, 2012)</w:t>
          </w:r>
          <w:r w:rsidR="000E3983"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4C4AFA" w:rsidRPr="0097449A">
        <w:rPr>
          <w:rFonts w:ascii="Times New Roman" w:hAnsi="Times New Roman" w:cs="Times New Roman"/>
          <w:sz w:val="24"/>
          <w:szCs w:val="24"/>
        </w:rPr>
        <w:t xml:space="preserve"> </w:t>
      </w:r>
      <w:r w:rsidR="006F1A0B" w:rsidRPr="0097449A">
        <w:rPr>
          <w:rFonts w:ascii="Times New Roman" w:hAnsi="Times New Roman" w:cs="Times New Roman"/>
          <w:sz w:val="24"/>
          <w:szCs w:val="24"/>
        </w:rPr>
        <w:t>Ο υποσιτισμός σχετίζεται με καθυστερημένη ανάρρωση, αυξημένη διάρκεια νοσηλείας και ευαισθησία σε λοιμώξεις</w:t>
      </w:r>
      <w:sdt>
        <w:sdtPr>
          <w:rPr>
            <w:rFonts w:ascii="Times New Roman" w:hAnsi="Times New Roman" w:cs="Times New Roman"/>
            <w:sz w:val="24"/>
            <w:szCs w:val="24"/>
          </w:rPr>
          <w:id w:val="-2094236301"/>
          <w:citation/>
        </w:sdtPr>
        <w:sdtEndPr/>
        <w:sdtContent>
          <w:r w:rsidR="006F1A0B" w:rsidRPr="0097449A">
            <w:rPr>
              <w:rFonts w:ascii="Times New Roman" w:hAnsi="Times New Roman" w:cs="Times New Roman"/>
            </w:rPr>
            <w:fldChar w:fldCharType="begin"/>
          </w:r>
          <w:r w:rsidR="002A43C8" w:rsidRPr="0097449A">
            <w:rPr>
              <w:rFonts w:ascii="Times New Roman" w:hAnsi="Times New Roman" w:cs="Times New Roman"/>
            </w:rPr>
            <w:instrText xml:space="preserve">CITATION Ser18 \l 1032 </w:instrText>
          </w:r>
          <w:r w:rsidR="006F1A0B" w:rsidRPr="0097449A">
            <w:rPr>
              <w:rFonts w:ascii="Times New Roman" w:hAnsi="Times New Roman" w:cs="Times New Roman"/>
            </w:rPr>
            <w:fldChar w:fldCharType="separate"/>
          </w:r>
          <w:r w:rsidR="00B52825" w:rsidRPr="0097449A">
            <w:rPr>
              <w:rFonts w:ascii="Times New Roman" w:hAnsi="Times New Roman" w:cs="Times New Roman"/>
              <w:noProof/>
            </w:rPr>
            <w:t xml:space="preserve"> (Günalay, et al., 2018)</w:t>
          </w:r>
          <w:r w:rsidR="006F1A0B"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0E3983" w:rsidRPr="0097449A">
        <w:rPr>
          <w:rFonts w:ascii="Times New Roman" w:hAnsi="Times New Roman" w:cs="Times New Roman"/>
          <w:sz w:val="24"/>
          <w:szCs w:val="24"/>
        </w:rPr>
        <w:t xml:space="preserve"> Η μειωμένη όρεξη, λόγω τ</w:t>
      </w:r>
      <w:r w:rsidR="00C454C6" w:rsidRPr="0097449A">
        <w:rPr>
          <w:rFonts w:ascii="Times New Roman" w:hAnsi="Times New Roman" w:cs="Times New Roman"/>
          <w:sz w:val="24"/>
          <w:szCs w:val="24"/>
        </w:rPr>
        <w:t>ου ουραιμικού συνδρόμου</w:t>
      </w:r>
      <w:r w:rsidR="000E3983" w:rsidRPr="0097449A">
        <w:rPr>
          <w:rFonts w:ascii="Times New Roman" w:hAnsi="Times New Roman" w:cs="Times New Roman"/>
          <w:sz w:val="24"/>
          <w:szCs w:val="24"/>
        </w:rPr>
        <w:t>, προκαλεί τον υποσιτισμό και προδιαθέτει για αύξηση των δεικτών φλεγμονής</w:t>
      </w:r>
      <w:r w:rsidR="00204D52" w:rsidRPr="0097449A">
        <w:rPr>
          <w:rFonts w:ascii="Times New Roman" w:hAnsi="Times New Roman" w:cs="Times New Roman"/>
          <w:sz w:val="24"/>
          <w:szCs w:val="24"/>
        </w:rPr>
        <w:t xml:space="preserve"> TNF-α, IL-6</w:t>
      </w:r>
      <w:sdt>
        <w:sdtPr>
          <w:rPr>
            <w:rFonts w:ascii="Times New Roman" w:hAnsi="Times New Roman" w:cs="Times New Roman"/>
            <w:sz w:val="24"/>
            <w:szCs w:val="24"/>
          </w:rPr>
          <w:id w:val="-765379652"/>
          <w:citation/>
        </w:sdtPr>
        <w:sdtEndPr/>
        <w:sdtContent>
          <w:r w:rsidR="00DE6C6D" w:rsidRPr="0097449A">
            <w:rPr>
              <w:rFonts w:ascii="Times New Roman" w:hAnsi="Times New Roman" w:cs="Times New Roman"/>
            </w:rPr>
            <w:fldChar w:fldCharType="begin"/>
          </w:r>
          <w:r w:rsidR="002A43C8" w:rsidRPr="0097449A">
            <w:rPr>
              <w:rFonts w:ascii="Times New Roman" w:hAnsi="Times New Roman" w:cs="Times New Roman"/>
            </w:rPr>
            <w:instrText xml:space="preserve">CITATION Mal \l 1032 </w:instrText>
          </w:r>
          <w:r w:rsidR="00DE6C6D" w:rsidRPr="0097449A">
            <w:rPr>
              <w:rFonts w:ascii="Times New Roman" w:hAnsi="Times New Roman" w:cs="Times New Roman"/>
            </w:rPr>
            <w:fldChar w:fldCharType="separate"/>
          </w:r>
          <w:r w:rsidR="00B52825" w:rsidRPr="0097449A">
            <w:rPr>
              <w:rFonts w:ascii="Times New Roman" w:hAnsi="Times New Roman" w:cs="Times New Roman"/>
              <w:noProof/>
            </w:rPr>
            <w:t xml:space="preserve"> (Sohrabi, et al., 2015)</w:t>
          </w:r>
          <w:r w:rsidR="00DE6C6D" w:rsidRPr="0097449A">
            <w:rPr>
              <w:rFonts w:ascii="Times New Roman" w:hAnsi="Times New Roman" w:cs="Times New Roman"/>
            </w:rPr>
            <w:fldChar w:fldCharType="end"/>
          </w:r>
        </w:sdtContent>
      </w:sdt>
      <w:r w:rsidR="00820C17" w:rsidRPr="0097449A">
        <w:rPr>
          <w:rFonts w:ascii="Times New Roman" w:hAnsi="Times New Roman" w:cs="Times New Roman"/>
          <w:sz w:val="24"/>
          <w:szCs w:val="24"/>
        </w:rPr>
        <w:t xml:space="preserve">. Οι προ-φλεγμονώδεις </w:t>
      </w:r>
      <w:proofErr w:type="spellStart"/>
      <w:r w:rsidR="00820C17" w:rsidRPr="0097449A">
        <w:rPr>
          <w:rFonts w:ascii="Times New Roman" w:hAnsi="Times New Roman" w:cs="Times New Roman"/>
          <w:sz w:val="24"/>
          <w:szCs w:val="24"/>
        </w:rPr>
        <w:t>κυτοκίνες</w:t>
      </w:r>
      <w:proofErr w:type="spellEnd"/>
      <w:r w:rsidR="00820C17" w:rsidRPr="0097449A">
        <w:rPr>
          <w:rFonts w:ascii="Times New Roman" w:hAnsi="Times New Roman" w:cs="Times New Roman"/>
          <w:sz w:val="24"/>
          <w:szCs w:val="24"/>
        </w:rPr>
        <w:t>, όπως η ιντερλευκίνη-6, που παράγονται και κατά τη διάρκεια της αιμοκάθαρσης, έχει βρεθεί ότι ανήκουν στους βιολογικούς παράγοντες της κατάθλιψης</w:t>
      </w:r>
      <w:sdt>
        <w:sdtPr>
          <w:rPr>
            <w:rFonts w:ascii="Times New Roman" w:hAnsi="Times New Roman" w:cs="Times New Roman"/>
            <w:sz w:val="24"/>
            <w:szCs w:val="24"/>
          </w:rPr>
          <w:id w:val="122047562"/>
          <w:citation/>
        </w:sdtPr>
        <w:sdtEndPr/>
        <w:sdtContent>
          <w:r w:rsidR="00820C17"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Γερ18 \l 1032 </w:instrText>
          </w:r>
          <w:r w:rsidR="00820C17" w:rsidRPr="0097449A">
            <w:rPr>
              <w:rFonts w:ascii="Times New Roman" w:hAnsi="Times New Roman" w:cs="Times New Roman"/>
            </w:rPr>
            <w:fldChar w:fldCharType="separate"/>
          </w:r>
          <w:r w:rsidR="00B52825" w:rsidRPr="0097449A">
            <w:rPr>
              <w:rFonts w:ascii="Times New Roman" w:hAnsi="Times New Roman" w:cs="Times New Roman"/>
              <w:noProof/>
            </w:rPr>
            <w:t xml:space="preserve"> (Γερογιάννη, 2018)</w:t>
          </w:r>
          <w:r w:rsidR="00820C17" w:rsidRPr="0097449A">
            <w:rPr>
              <w:rFonts w:ascii="Times New Roman" w:hAnsi="Times New Roman" w:cs="Times New Roman"/>
            </w:rPr>
            <w:fldChar w:fldCharType="end"/>
          </w:r>
        </w:sdtContent>
      </w:sdt>
      <w:r w:rsidR="00820C17" w:rsidRPr="0097449A">
        <w:rPr>
          <w:rFonts w:ascii="Times New Roman" w:hAnsi="Times New Roman" w:cs="Times New Roman"/>
          <w:sz w:val="24"/>
          <w:szCs w:val="24"/>
        </w:rPr>
        <w:t>.</w:t>
      </w:r>
      <w:r w:rsidR="00DE6C6D" w:rsidRPr="0097449A">
        <w:rPr>
          <w:rFonts w:ascii="Times New Roman" w:hAnsi="Times New Roman" w:cs="Times New Roman"/>
          <w:sz w:val="24"/>
          <w:szCs w:val="24"/>
        </w:rPr>
        <w:t xml:space="preserve"> Οι δείκτες φλεγμονής σχετίζονται με τα επίπεδα </w:t>
      </w:r>
      <w:proofErr w:type="spellStart"/>
      <w:r w:rsidR="00DE6C6D" w:rsidRPr="0097449A">
        <w:rPr>
          <w:rFonts w:ascii="Times New Roman" w:hAnsi="Times New Roman" w:cs="Times New Roman"/>
          <w:sz w:val="24"/>
          <w:szCs w:val="24"/>
        </w:rPr>
        <w:t>γκρελίνης</w:t>
      </w:r>
      <w:proofErr w:type="spellEnd"/>
      <w:r w:rsidR="00DE6C6D" w:rsidRPr="0097449A">
        <w:rPr>
          <w:rFonts w:ascii="Times New Roman" w:hAnsi="Times New Roman" w:cs="Times New Roman"/>
          <w:sz w:val="24"/>
          <w:szCs w:val="24"/>
        </w:rPr>
        <w:t>, η οποία είναι αυξημένη σε ασθενείς με αιμοκάθαρση</w:t>
      </w:r>
      <w:r w:rsidR="00204D52" w:rsidRPr="0097449A">
        <w:rPr>
          <w:rFonts w:ascii="Times New Roman" w:hAnsi="Times New Roman" w:cs="Times New Roman"/>
          <w:sz w:val="24"/>
          <w:szCs w:val="24"/>
        </w:rPr>
        <w:t>. Η συγκεκριμένη ορμόνη είναι υπεύθυνη για τη μείωση της όρεξης και του βάρους</w:t>
      </w:r>
      <w:sdt>
        <w:sdtPr>
          <w:rPr>
            <w:rFonts w:ascii="Times New Roman" w:hAnsi="Times New Roman" w:cs="Times New Roman"/>
            <w:sz w:val="24"/>
            <w:szCs w:val="24"/>
          </w:rPr>
          <w:id w:val="-140582805"/>
          <w:citation/>
        </w:sdtPr>
        <w:sdtEndPr/>
        <w:sdtContent>
          <w:r w:rsidR="00204D52" w:rsidRPr="0097449A">
            <w:rPr>
              <w:rFonts w:ascii="Times New Roman" w:hAnsi="Times New Roman" w:cs="Times New Roman"/>
            </w:rPr>
            <w:fldChar w:fldCharType="begin"/>
          </w:r>
          <w:r w:rsidR="002A43C8" w:rsidRPr="0097449A">
            <w:rPr>
              <w:rFonts w:ascii="Times New Roman" w:hAnsi="Times New Roman" w:cs="Times New Roman"/>
            </w:rPr>
            <w:instrText xml:space="preserve">CITATION DMa11 \l 1032 </w:instrText>
          </w:r>
          <w:r w:rsidR="00204D52" w:rsidRPr="0097449A">
            <w:rPr>
              <w:rFonts w:ascii="Times New Roman" w:hAnsi="Times New Roman" w:cs="Times New Roman"/>
            </w:rPr>
            <w:fldChar w:fldCharType="separate"/>
          </w:r>
          <w:r w:rsidR="00B52825" w:rsidRPr="0097449A">
            <w:rPr>
              <w:rFonts w:ascii="Times New Roman" w:hAnsi="Times New Roman" w:cs="Times New Roman"/>
              <w:noProof/>
            </w:rPr>
            <w:t xml:space="preserve"> (Mafra, et al., 2011)</w:t>
          </w:r>
          <w:r w:rsidR="00204D52"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DE6C6D" w:rsidRPr="0097449A">
        <w:rPr>
          <w:rFonts w:ascii="Times New Roman" w:hAnsi="Times New Roman" w:cs="Times New Roman"/>
          <w:sz w:val="24"/>
          <w:szCs w:val="24"/>
        </w:rPr>
        <w:t xml:space="preserve"> </w:t>
      </w:r>
      <w:r w:rsidR="000E3983" w:rsidRPr="0097449A">
        <w:rPr>
          <w:rFonts w:ascii="Times New Roman" w:hAnsi="Times New Roman" w:cs="Times New Roman"/>
          <w:sz w:val="24"/>
          <w:szCs w:val="24"/>
        </w:rPr>
        <w:t xml:space="preserve"> </w:t>
      </w:r>
      <w:r w:rsidR="00806447" w:rsidRPr="0097449A">
        <w:rPr>
          <w:rFonts w:ascii="Times New Roman" w:hAnsi="Times New Roman" w:cs="Times New Roman"/>
          <w:sz w:val="24"/>
          <w:szCs w:val="24"/>
        </w:rPr>
        <w:t xml:space="preserve">Ακόμη, </w:t>
      </w:r>
      <w:r w:rsidR="005B25CE" w:rsidRPr="0097449A">
        <w:rPr>
          <w:rFonts w:ascii="Times New Roman" w:hAnsi="Times New Roman" w:cs="Times New Roman"/>
          <w:sz w:val="24"/>
          <w:szCs w:val="24"/>
        </w:rPr>
        <w:t>η μειωμένη όρεξη επηρεάζεται</w:t>
      </w:r>
      <w:r w:rsidR="00F834FF" w:rsidRPr="0097449A">
        <w:rPr>
          <w:rFonts w:ascii="Times New Roman" w:hAnsi="Times New Roman" w:cs="Times New Roman"/>
          <w:sz w:val="24"/>
          <w:szCs w:val="24"/>
        </w:rPr>
        <w:t xml:space="preserve"> και</w:t>
      </w:r>
      <w:r w:rsidR="005B25CE" w:rsidRPr="0097449A">
        <w:rPr>
          <w:rFonts w:ascii="Times New Roman" w:hAnsi="Times New Roman" w:cs="Times New Roman"/>
          <w:sz w:val="24"/>
          <w:szCs w:val="24"/>
        </w:rPr>
        <w:t xml:space="preserve"> από την αλλαγή γεύσης που περιλαμβάνει την βλάβη στην αναγνώριση του αλμυρού, δυσκολία στην αναγνώριση της γεύσης κοινών φαγητών και αίσθηση μεταλλικής γεύσης πιθανότατα λόγω τ</w:t>
      </w:r>
      <w:r w:rsidR="004C16B7" w:rsidRPr="0097449A">
        <w:rPr>
          <w:rFonts w:ascii="Times New Roman" w:hAnsi="Times New Roman" w:cs="Times New Roman"/>
          <w:sz w:val="24"/>
          <w:szCs w:val="24"/>
        </w:rPr>
        <w:t>ου ουραιμικού συνδρόμου</w:t>
      </w:r>
      <w:sdt>
        <w:sdtPr>
          <w:rPr>
            <w:rFonts w:ascii="Times New Roman" w:hAnsi="Times New Roman" w:cs="Times New Roman"/>
            <w:sz w:val="24"/>
            <w:szCs w:val="24"/>
          </w:rPr>
          <w:id w:val="1752615295"/>
          <w:citation/>
        </w:sdtPr>
        <w:sdtEndPr/>
        <w:sdtContent>
          <w:r w:rsidR="005B25CE" w:rsidRPr="0097449A">
            <w:rPr>
              <w:rFonts w:ascii="Times New Roman" w:hAnsi="Times New Roman" w:cs="Times New Roman"/>
            </w:rPr>
            <w:fldChar w:fldCharType="begin"/>
          </w:r>
          <w:r w:rsidR="002A43C8" w:rsidRPr="0097449A">
            <w:rPr>
              <w:rFonts w:ascii="Times New Roman" w:hAnsi="Times New Roman" w:cs="Times New Roman"/>
            </w:rPr>
            <w:instrText xml:space="preserve">CITATION Kat12 \l 1032 </w:instrText>
          </w:r>
          <w:r w:rsidR="005B25CE" w:rsidRPr="0097449A">
            <w:rPr>
              <w:rFonts w:ascii="Times New Roman" w:hAnsi="Times New Roman" w:cs="Times New Roman"/>
            </w:rPr>
            <w:fldChar w:fldCharType="separate"/>
          </w:r>
          <w:r w:rsidR="00B52825" w:rsidRPr="0097449A">
            <w:rPr>
              <w:rFonts w:ascii="Times New Roman" w:hAnsi="Times New Roman" w:cs="Times New Roman"/>
              <w:noProof/>
            </w:rPr>
            <w:t xml:space="preserve"> (Lynch, et al., 2012)</w:t>
          </w:r>
          <w:r w:rsidR="005B25CE"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 xml:space="preserve">. </w:t>
      </w:r>
      <w:r w:rsidR="00B64A4A" w:rsidRPr="0097449A">
        <w:rPr>
          <w:rFonts w:ascii="Times New Roman" w:hAnsi="Times New Roman" w:cs="Times New Roman"/>
          <w:sz w:val="24"/>
          <w:szCs w:val="24"/>
        </w:rPr>
        <w:t>Γίνεται αντιληπτό ότι σε ασθενείς με αιμοκάθαρση η ποιότητα ζωής είναι σημαντικός παράγοντας και δείκτης αποτελεσματικότητας της θεραπείας που λαμβάνουν</w:t>
      </w:r>
      <w:sdt>
        <w:sdtPr>
          <w:rPr>
            <w:rFonts w:ascii="Times New Roman" w:hAnsi="Times New Roman" w:cs="Times New Roman"/>
            <w:sz w:val="24"/>
            <w:szCs w:val="24"/>
          </w:rPr>
          <w:id w:val="1060672354"/>
          <w:citation/>
        </w:sdtPr>
        <w:sdtEndPr/>
        <w:sdtContent>
          <w:r w:rsidR="00144C89" w:rsidRPr="0097449A">
            <w:rPr>
              <w:rFonts w:ascii="Times New Roman" w:hAnsi="Times New Roman" w:cs="Times New Roman"/>
            </w:rPr>
            <w:fldChar w:fldCharType="begin"/>
          </w:r>
          <w:r w:rsidR="00144C89" w:rsidRPr="0097449A">
            <w:rPr>
              <w:rFonts w:ascii="Times New Roman" w:hAnsi="Times New Roman" w:cs="Times New Roman"/>
            </w:rPr>
            <w:instrText xml:space="preserve"> CITATION Rac12 \l 1032 </w:instrText>
          </w:r>
          <w:r w:rsidR="00144C89" w:rsidRPr="0097449A">
            <w:rPr>
              <w:rFonts w:ascii="Times New Roman" w:hAnsi="Times New Roman" w:cs="Times New Roman"/>
            </w:rPr>
            <w:fldChar w:fldCharType="separate"/>
          </w:r>
          <w:r w:rsidR="00B52825" w:rsidRPr="0097449A">
            <w:rPr>
              <w:rFonts w:ascii="Times New Roman" w:hAnsi="Times New Roman" w:cs="Times New Roman"/>
              <w:noProof/>
            </w:rPr>
            <w:t xml:space="preserve"> (Zabel, et al., 2012)</w:t>
          </w:r>
          <w:r w:rsidR="00144C89" w:rsidRPr="0097449A">
            <w:rPr>
              <w:rFonts w:ascii="Times New Roman" w:hAnsi="Times New Roman" w:cs="Times New Roman"/>
            </w:rPr>
            <w:fldChar w:fldCharType="end"/>
          </w:r>
        </w:sdtContent>
      </w:sdt>
      <w:r w:rsidR="00144C89" w:rsidRPr="0097449A">
        <w:rPr>
          <w:rFonts w:ascii="Times New Roman" w:hAnsi="Times New Roman" w:cs="Times New Roman"/>
          <w:sz w:val="24"/>
          <w:szCs w:val="24"/>
        </w:rPr>
        <w:t>.</w:t>
      </w:r>
      <w:r w:rsidR="0013515F" w:rsidRPr="0097449A">
        <w:rPr>
          <w:rFonts w:ascii="Times New Roman" w:hAnsi="Times New Roman" w:cs="Times New Roman"/>
        </w:rPr>
        <w:t xml:space="preserve"> </w:t>
      </w:r>
      <w:r w:rsidR="0013515F" w:rsidRPr="0097449A">
        <w:rPr>
          <w:rFonts w:ascii="Times New Roman" w:hAnsi="Times New Roman" w:cs="Times New Roman"/>
          <w:sz w:val="24"/>
          <w:szCs w:val="24"/>
        </w:rPr>
        <w:t xml:space="preserve">Ο Παγκόσμιος Οργανισμός Υγείας ορίζει την ποιότητα ζωής ως &lt;&lt;αντίληψη του ατόμου για τη θέση του στη ζωή στο πλαίσιο του πολιτισμού και των </w:t>
      </w:r>
      <w:proofErr w:type="spellStart"/>
      <w:r w:rsidR="0013515F" w:rsidRPr="0097449A">
        <w:rPr>
          <w:rFonts w:ascii="Times New Roman" w:hAnsi="Times New Roman" w:cs="Times New Roman"/>
          <w:sz w:val="24"/>
          <w:szCs w:val="24"/>
        </w:rPr>
        <w:t>αξιακών</w:t>
      </w:r>
      <w:proofErr w:type="spellEnd"/>
      <w:r w:rsidR="0013515F" w:rsidRPr="0097449A">
        <w:rPr>
          <w:rFonts w:ascii="Times New Roman" w:hAnsi="Times New Roman" w:cs="Times New Roman"/>
          <w:sz w:val="24"/>
          <w:szCs w:val="24"/>
        </w:rPr>
        <w:t xml:space="preserve"> συστημάτων στα οποία ζει και σε σχέση με τους στόχους και τις προσδοκίες, τα πρότυπα και τις ανησυχίες του. Πρόκειται για μια ευρεία έννοια που επηρεάζεται με πολύπλοκο τρόπο από τη σωματική υγεία ενός ατόμου, την ψυχολογική του κατάσταση, το επίπεδο ανεξαρτησίας και τις σχέσεις του με τα χαρακτηριστικά του περιβ</w:t>
      </w:r>
      <w:r w:rsidR="00901C25" w:rsidRPr="0097449A">
        <w:rPr>
          <w:rFonts w:ascii="Times New Roman" w:hAnsi="Times New Roman" w:cs="Times New Roman"/>
          <w:sz w:val="24"/>
          <w:szCs w:val="24"/>
        </w:rPr>
        <w:t>ά</w:t>
      </w:r>
      <w:r w:rsidR="0013515F" w:rsidRPr="0097449A">
        <w:rPr>
          <w:rFonts w:ascii="Times New Roman" w:hAnsi="Times New Roman" w:cs="Times New Roman"/>
          <w:sz w:val="24"/>
          <w:szCs w:val="24"/>
        </w:rPr>
        <w:t>λλοντος&gt;&gt;</w:t>
      </w:r>
      <w:sdt>
        <w:sdtPr>
          <w:rPr>
            <w:rFonts w:ascii="Times New Roman" w:hAnsi="Times New Roman" w:cs="Times New Roman"/>
            <w:sz w:val="24"/>
            <w:szCs w:val="24"/>
          </w:rPr>
          <w:id w:val="-1205097480"/>
          <w:citation/>
        </w:sdtPr>
        <w:sdtEndPr/>
        <w:sdtContent>
          <w:r w:rsidR="0013515F"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Φρα18 \l 1032 </w:instrText>
          </w:r>
          <w:r w:rsidR="0013515F" w:rsidRPr="0097449A">
            <w:rPr>
              <w:rFonts w:ascii="Times New Roman" w:hAnsi="Times New Roman" w:cs="Times New Roman"/>
            </w:rPr>
            <w:fldChar w:fldCharType="separate"/>
          </w:r>
          <w:r w:rsidR="00B52825" w:rsidRPr="0097449A">
            <w:rPr>
              <w:rFonts w:ascii="Times New Roman" w:hAnsi="Times New Roman" w:cs="Times New Roman"/>
              <w:noProof/>
            </w:rPr>
            <w:t xml:space="preserve"> (Φραδέλος, 2018)</w:t>
          </w:r>
          <w:r w:rsidR="0013515F" w:rsidRPr="0097449A">
            <w:rPr>
              <w:rFonts w:ascii="Times New Roman" w:hAnsi="Times New Roman" w:cs="Times New Roman"/>
            </w:rPr>
            <w:fldChar w:fldCharType="end"/>
          </w:r>
        </w:sdtContent>
      </w:sdt>
      <w:r w:rsidR="0013515F" w:rsidRPr="0097449A">
        <w:rPr>
          <w:rFonts w:ascii="Times New Roman" w:hAnsi="Times New Roman" w:cs="Times New Roman"/>
          <w:sz w:val="24"/>
          <w:szCs w:val="24"/>
        </w:rPr>
        <w:t xml:space="preserve">. </w:t>
      </w:r>
      <w:r w:rsidR="00D52F27" w:rsidRPr="0097449A">
        <w:rPr>
          <w:rFonts w:ascii="Times New Roman" w:hAnsi="Times New Roman" w:cs="Times New Roman"/>
          <w:sz w:val="24"/>
          <w:szCs w:val="24"/>
        </w:rPr>
        <w:t xml:space="preserve">Εργαλείο για την αξιολόγηση της ποιότητας ζωής αποτελεί </w:t>
      </w:r>
      <w:r w:rsidR="00BA620F">
        <w:rPr>
          <w:rFonts w:ascii="Times New Roman" w:hAnsi="Times New Roman" w:cs="Times New Roman"/>
          <w:sz w:val="24"/>
          <w:szCs w:val="24"/>
        </w:rPr>
        <w:t>το</w:t>
      </w:r>
      <w:r w:rsidR="00541914" w:rsidRPr="0097449A">
        <w:rPr>
          <w:rFonts w:ascii="Times New Roman" w:hAnsi="Times New Roman" w:cs="Times New Roman"/>
          <w:sz w:val="24"/>
          <w:szCs w:val="24"/>
        </w:rPr>
        <w:t xml:space="preserve"> Ποιότητα Ζωής των Νεφρικών Παθήσεων, στην αγγλική ορολογία </w:t>
      </w:r>
      <w:r w:rsidR="00541914" w:rsidRPr="0097449A">
        <w:rPr>
          <w:rFonts w:ascii="Times New Roman" w:hAnsi="Times New Roman" w:cs="Times New Roman"/>
          <w:sz w:val="24"/>
          <w:szCs w:val="24"/>
          <w:lang w:val="en-US"/>
        </w:rPr>
        <w:t>Kidney</w:t>
      </w:r>
      <w:r w:rsidR="00541914" w:rsidRPr="0097449A">
        <w:rPr>
          <w:rFonts w:ascii="Times New Roman" w:hAnsi="Times New Roman" w:cs="Times New Roman"/>
          <w:sz w:val="24"/>
          <w:szCs w:val="24"/>
        </w:rPr>
        <w:t xml:space="preserve"> </w:t>
      </w:r>
      <w:r w:rsidR="00541914" w:rsidRPr="0097449A">
        <w:rPr>
          <w:rFonts w:ascii="Times New Roman" w:hAnsi="Times New Roman" w:cs="Times New Roman"/>
          <w:sz w:val="24"/>
          <w:szCs w:val="24"/>
          <w:lang w:val="en-US"/>
        </w:rPr>
        <w:t>Disease</w:t>
      </w:r>
      <w:r w:rsidR="00541914" w:rsidRPr="0097449A">
        <w:rPr>
          <w:rFonts w:ascii="Times New Roman" w:hAnsi="Times New Roman" w:cs="Times New Roman"/>
          <w:sz w:val="24"/>
          <w:szCs w:val="24"/>
        </w:rPr>
        <w:t xml:space="preserve"> </w:t>
      </w:r>
      <w:r w:rsidR="00541914" w:rsidRPr="0097449A">
        <w:rPr>
          <w:rFonts w:ascii="Times New Roman" w:hAnsi="Times New Roman" w:cs="Times New Roman"/>
          <w:sz w:val="24"/>
          <w:szCs w:val="24"/>
          <w:lang w:val="en-US"/>
        </w:rPr>
        <w:t>Quality</w:t>
      </w:r>
      <w:r w:rsidR="00541914" w:rsidRPr="0097449A">
        <w:rPr>
          <w:rFonts w:ascii="Times New Roman" w:hAnsi="Times New Roman" w:cs="Times New Roman"/>
          <w:sz w:val="24"/>
          <w:szCs w:val="24"/>
        </w:rPr>
        <w:t xml:space="preserve"> </w:t>
      </w:r>
      <w:r w:rsidR="00541914" w:rsidRPr="0097449A">
        <w:rPr>
          <w:rFonts w:ascii="Times New Roman" w:hAnsi="Times New Roman" w:cs="Times New Roman"/>
          <w:sz w:val="24"/>
          <w:szCs w:val="24"/>
          <w:lang w:val="en-US"/>
        </w:rPr>
        <w:t>of</w:t>
      </w:r>
      <w:r w:rsidR="00541914" w:rsidRPr="0097449A">
        <w:rPr>
          <w:rFonts w:ascii="Times New Roman" w:hAnsi="Times New Roman" w:cs="Times New Roman"/>
          <w:sz w:val="24"/>
          <w:szCs w:val="24"/>
        </w:rPr>
        <w:t xml:space="preserve"> </w:t>
      </w:r>
      <w:r w:rsidR="00541914" w:rsidRPr="0097449A">
        <w:rPr>
          <w:rFonts w:ascii="Times New Roman" w:hAnsi="Times New Roman" w:cs="Times New Roman"/>
          <w:sz w:val="24"/>
          <w:szCs w:val="24"/>
          <w:lang w:val="en-US"/>
        </w:rPr>
        <w:t>Life</w:t>
      </w:r>
      <w:r w:rsidR="00541914" w:rsidRPr="0097449A">
        <w:rPr>
          <w:rFonts w:ascii="Times New Roman" w:hAnsi="Times New Roman" w:cs="Times New Roman"/>
          <w:sz w:val="24"/>
          <w:szCs w:val="24"/>
        </w:rPr>
        <w:t xml:space="preserve"> (</w:t>
      </w:r>
      <w:r w:rsidR="00541914" w:rsidRPr="0097449A">
        <w:rPr>
          <w:rFonts w:ascii="Times New Roman" w:hAnsi="Times New Roman" w:cs="Times New Roman"/>
          <w:sz w:val="24"/>
          <w:szCs w:val="24"/>
          <w:lang w:val="en-US"/>
        </w:rPr>
        <w:t>KDQOL</w:t>
      </w:r>
      <w:r w:rsidR="00541914" w:rsidRPr="0097449A">
        <w:rPr>
          <w:rFonts w:ascii="Times New Roman" w:hAnsi="Times New Roman" w:cs="Times New Roman"/>
          <w:sz w:val="24"/>
          <w:szCs w:val="24"/>
        </w:rPr>
        <w:t>)</w:t>
      </w:r>
      <w:r w:rsidR="004B70F4">
        <w:rPr>
          <w:rFonts w:ascii="Times New Roman" w:hAnsi="Times New Roman" w:cs="Times New Roman"/>
          <w:sz w:val="24"/>
          <w:szCs w:val="24"/>
        </w:rPr>
        <w:t>,</w:t>
      </w:r>
      <w:r w:rsidR="00D52F27" w:rsidRPr="0097449A">
        <w:rPr>
          <w:rFonts w:ascii="Times New Roman" w:hAnsi="Times New Roman" w:cs="Times New Roman"/>
          <w:sz w:val="24"/>
          <w:szCs w:val="24"/>
        </w:rPr>
        <w:t xml:space="preserve"> που περιλαμβάνει το </w:t>
      </w:r>
      <w:r w:rsidR="00D52F27" w:rsidRPr="0097449A">
        <w:rPr>
          <w:rFonts w:ascii="Times New Roman" w:hAnsi="Times New Roman" w:cs="Times New Roman"/>
          <w:sz w:val="24"/>
          <w:szCs w:val="24"/>
          <w:lang w:val="en-US"/>
        </w:rPr>
        <w:t>SF</w:t>
      </w:r>
      <w:r w:rsidR="00D52F27" w:rsidRPr="0097449A">
        <w:rPr>
          <w:rFonts w:ascii="Times New Roman" w:hAnsi="Times New Roman" w:cs="Times New Roman"/>
          <w:sz w:val="24"/>
          <w:szCs w:val="24"/>
        </w:rPr>
        <w:t xml:space="preserve">-36 </w:t>
      </w:r>
      <w:r w:rsidR="00D52F27" w:rsidRPr="0097449A">
        <w:rPr>
          <w:rFonts w:ascii="Times New Roman" w:hAnsi="Times New Roman" w:cs="Times New Roman"/>
          <w:sz w:val="24"/>
          <w:szCs w:val="24"/>
          <w:lang w:val="en-US"/>
        </w:rPr>
        <w:t>score</w:t>
      </w:r>
      <w:r w:rsidR="00D52F27" w:rsidRPr="0097449A">
        <w:rPr>
          <w:rFonts w:ascii="Times New Roman" w:hAnsi="Times New Roman" w:cs="Times New Roman"/>
          <w:sz w:val="24"/>
          <w:szCs w:val="24"/>
        </w:rPr>
        <w:t xml:space="preserve"> μαζί με πρόσθετα στοιχεία συγκεκριμένα για την αιμοκάθαρση, όπως συμπτώματα / προβλήματα, επιπτώσεις της νεφρικής νόσου στην καθημερινή ζωή, γνωστική λειτουργία, κατάσταση εργασίας, ποιότητα κοινωνικής αλληλεπίδρασης και ύπνου</w:t>
      </w:r>
      <w:sdt>
        <w:sdtPr>
          <w:rPr>
            <w:rFonts w:ascii="Times New Roman" w:hAnsi="Times New Roman" w:cs="Times New Roman"/>
            <w:sz w:val="24"/>
            <w:szCs w:val="24"/>
          </w:rPr>
          <w:id w:val="1215317247"/>
          <w:citation/>
        </w:sdtPr>
        <w:sdtEndPr/>
        <w:sdtContent>
          <w:r w:rsidR="00D52F27" w:rsidRPr="0097449A">
            <w:rPr>
              <w:rFonts w:ascii="Times New Roman" w:hAnsi="Times New Roman" w:cs="Times New Roman"/>
            </w:rPr>
            <w:fldChar w:fldCharType="begin"/>
          </w:r>
          <w:r w:rsidR="00D52F27" w:rsidRPr="0097449A">
            <w:rPr>
              <w:rFonts w:ascii="Times New Roman" w:hAnsi="Times New Roman" w:cs="Times New Roman"/>
            </w:rPr>
            <w:instrText xml:space="preserve">CITATION Rac12 \l 1032 </w:instrText>
          </w:r>
          <w:r w:rsidR="00D52F27" w:rsidRPr="0097449A">
            <w:rPr>
              <w:rFonts w:ascii="Times New Roman" w:hAnsi="Times New Roman" w:cs="Times New Roman"/>
            </w:rPr>
            <w:fldChar w:fldCharType="separate"/>
          </w:r>
          <w:r w:rsidR="00B52825" w:rsidRPr="0097449A">
            <w:rPr>
              <w:rFonts w:ascii="Times New Roman" w:hAnsi="Times New Roman" w:cs="Times New Roman"/>
              <w:noProof/>
            </w:rPr>
            <w:t xml:space="preserve"> (Zabel, et al., 2012)</w:t>
          </w:r>
          <w:r w:rsidR="00D52F27" w:rsidRPr="0097449A">
            <w:rPr>
              <w:rFonts w:ascii="Times New Roman" w:hAnsi="Times New Roman" w:cs="Times New Roman"/>
            </w:rPr>
            <w:fldChar w:fldCharType="end"/>
          </w:r>
        </w:sdtContent>
      </w:sdt>
      <w:r w:rsidR="00D52F27" w:rsidRPr="0097449A">
        <w:rPr>
          <w:rFonts w:ascii="Times New Roman" w:hAnsi="Times New Roman" w:cs="Times New Roman"/>
          <w:sz w:val="24"/>
          <w:szCs w:val="24"/>
        </w:rPr>
        <w:t>.</w:t>
      </w:r>
      <w:r w:rsidR="00DA7925" w:rsidRPr="0097449A">
        <w:rPr>
          <w:rFonts w:ascii="Times New Roman" w:hAnsi="Times New Roman" w:cs="Times New Roman"/>
          <w:sz w:val="24"/>
          <w:szCs w:val="24"/>
        </w:rPr>
        <w:t xml:space="preserve">Η συναισθηματική δυσφορία, που εκδηλώνεται με </w:t>
      </w:r>
      <w:r w:rsidR="00DA7925" w:rsidRPr="0097449A">
        <w:rPr>
          <w:rFonts w:ascii="Times New Roman" w:hAnsi="Times New Roman" w:cs="Times New Roman"/>
          <w:sz w:val="24"/>
          <w:szCs w:val="24"/>
        </w:rPr>
        <w:lastRenderedPageBreak/>
        <w:t xml:space="preserve">συμπτώματα άγχους και κατάθλιψης, είναι συχνή σε ασθενείς που υποβάλλονται σε αιμοκάθαρση, καθώς </w:t>
      </w:r>
      <w:r w:rsidR="00C56328" w:rsidRPr="0097449A">
        <w:rPr>
          <w:rFonts w:ascii="Times New Roman" w:hAnsi="Times New Roman" w:cs="Times New Roman"/>
          <w:sz w:val="24"/>
          <w:szCs w:val="24"/>
        </w:rPr>
        <w:t>νιώθουν ότι προσδένονται σε ένα μηχάνημα</w:t>
      </w:r>
      <w:sdt>
        <w:sdtPr>
          <w:rPr>
            <w:rFonts w:ascii="Times New Roman" w:hAnsi="Times New Roman" w:cs="Times New Roman"/>
            <w:sz w:val="24"/>
            <w:szCs w:val="24"/>
          </w:rPr>
          <w:id w:val="623053263"/>
          <w:citation/>
        </w:sdtPr>
        <w:sdtEndPr/>
        <w:sdtContent>
          <w:r w:rsidR="00C56328"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Φρα18 \l 1032 </w:instrText>
          </w:r>
          <w:r w:rsidR="00C56328" w:rsidRPr="0097449A">
            <w:rPr>
              <w:rFonts w:ascii="Times New Roman" w:hAnsi="Times New Roman" w:cs="Times New Roman"/>
            </w:rPr>
            <w:fldChar w:fldCharType="separate"/>
          </w:r>
          <w:r w:rsidR="00B52825" w:rsidRPr="0097449A">
            <w:rPr>
              <w:rFonts w:ascii="Times New Roman" w:hAnsi="Times New Roman" w:cs="Times New Roman"/>
              <w:noProof/>
            </w:rPr>
            <w:t xml:space="preserve"> (Φραδέλος, 2018)</w:t>
          </w:r>
          <w:r w:rsidR="00C56328" w:rsidRPr="0097449A">
            <w:rPr>
              <w:rFonts w:ascii="Times New Roman" w:hAnsi="Times New Roman" w:cs="Times New Roman"/>
            </w:rPr>
            <w:fldChar w:fldCharType="end"/>
          </w:r>
        </w:sdtContent>
      </w:sdt>
      <w:r w:rsidR="00C56328" w:rsidRPr="0097449A">
        <w:rPr>
          <w:rFonts w:ascii="Times New Roman" w:hAnsi="Times New Roman" w:cs="Times New Roman"/>
          <w:sz w:val="24"/>
          <w:szCs w:val="24"/>
        </w:rPr>
        <w:t>.</w:t>
      </w:r>
      <w:r w:rsidR="0073158E" w:rsidRPr="0097449A">
        <w:rPr>
          <w:rFonts w:ascii="Times New Roman" w:hAnsi="Times New Roman" w:cs="Times New Roman"/>
          <w:sz w:val="24"/>
          <w:szCs w:val="24"/>
        </w:rPr>
        <w:t xml:space="preserve"> Η πιο </w:t>
      </w:r>
      <w:r w:rsidR="0009549B" w:rsidRPr="0097449A">
        <w:rPr>
          <w:rFonts w:ascii="Times New Roman" w:hAnsi="Times New Roman" w:cs="Times New Roman"/>
          <w:sz w:val="24"/>
          <w:szCs w:val="24"/>
        </w:rPr>
        <w:t>κοινή</w:t>
      </w:r>
      <w:r w:rsidR="0073158E" w:rsidRPr="0097449A">
        <w:rPr>
          <w:rFonts w:ascii="Times New Roman" w:hAnsi="Times New Roman" w:cs="Times New Roman"/>
          <w:sz w:val="24"/>
          <w:szCs w:val="24"/>
        </w:rPr>
        <w:t xml:space="preserve"> ψυχική διαταραχή σε ασθενείς με νεφρική νόσο είναι η κατάθλιψη, η οποία επηρεάζει τον τρόπο που σκέφτονται, τρώνε, κοιμούνται και εργάζονται</w:t>
      </w:r>
      <w:r w:rsidR="008573BB" w:rsidRPr="0097449A">
        <w:rPr>
          <w:rFonts w:ascii="Times New Roman" w:hAnsi="Times New Roman" w:cs="Times New Roman"/>
          <w:sz w:val="24"/>
          <w:szCs w:val="24"/>
        </w:rPr>
        <w:t xml:space="preserve"> και προκαλεί κόπωση, απελπισία, ανησυχία, πονοκέφαλους και απόπειρες αυτοκτονίας</w:t>
      </w:r>
      <w:sdt>
        <w:sdtPr>
          <w:rPr>
            <w:rFonts w:ascii="Times New Roman" w:hAnsi="Times New Roman" w:cs="Times New Roman"/>
            <w:sz w:val="24"/>
            <w:szCs w:val="24"/>
          </w:rPr>
          <w:id w:val="402417262"/>
          <w:citation/>
        </w:sdtPr>
        <w:sdtEndPr/>
        <w:sdtContent>
          <w:r w:rsidR="008573BB"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Φρα18 \l 1032 </w:instrText>
          </w:r>
          <w:r w:rsidR="008573BB" w:rsidRPr="0097449A">
            <w:rPr>
              <w:rFonts w:ascii="Times New Roman" w:hAnsi="Times New Roman" w:cs="Times New Roman"/>
            </w:rPr>
            <w:fldChar w:fldCharType="separate"/>
          </w:r>
          <w:r w:rsidR="00B52825" w:rsidRPr="0097449A">
            <w:rPr>
              <w:rFonts w:ascii="Times New Roman" w:hAnsi="Times New Roman" w:cs="Times New Roman"/>
              <w:noProof/>
            </w:rPr>
            <w:t xml:space="preserve"> (Φραδέλος, 2018)</w:t>
          </w:r>
          <w:r w:rsidR="008573BB" w:rsidRPr="0097449A">
            <w:rPr>
              <w:rFonts w:ascii="Times New Roman" w:hAnsi="Times New Roman" w:cs="Times New Roman"/>
            </w:rPr>
            <w:fldChar w:fldCharType="end"/>
          </w:r>
        </w:sdtContent>
      </w:sdt>
      <w:r w:rsidR="0073158E" w:rsidRPr="0097449A">
        <w:rPr>
          <w:rFonts w:ascii="Times New Roman" w:hAnsi="Times New Roman" w:cs="Times New Roman"/>
          <w:sz w:val="24"/>
          <w:szCs w:val="24"/>
        </w:rPr>
        <w:t>.</w:t>
      </w:r>
      <w:r w:rsidR="00D17A04" w:rsidRPr="0097449A">
        <w:rPr>
          <w:rFonts w:ascii="Times New Roman" w:hAnsi="Times New Roman" w:cs="Times New Roman"/>
          <w:sz w:val="24"/>
          <w:szCs w:val="24"/>
        </w:rPr>
        <w:t xml:space="preserve"> Έχει βρεθεί ότι η κατάθλιψη σχετίζεται με χρόνιο πόνο, διαταραχές ύπνου, χρόνια φλεγμονή που προκαλεί κακή θρέψη, ουραι</w:t>
      </w:r>
      <w:r w:rsidR="00493974" w:rsidRPr="0097449A">
        <w:rPr>
          <w:rFonts w:ascii="Times New Roman" w:hAnsi="Times New Roman" w:cs="Times New Roman"/>
          <w:sz w:val="24"/>
          <w:szCs w:val="24"/>
        </w:rPr>
        <w:t>μικό σύνδρομο</w:t>
      </w:r>
      <w:r w:rsidR="00D17A04" w:rsidRPr="0097449A">
        <w:rPr>
          <w:rFonts w:ascii="Times New Roman" w:hAnsi="Times New Roman" w:cs="Times New Roman"/>
          <w:sz w:val="24"/>
          <w:szCs w:val="24"/>
        </w:rPr>
        <w:t>, αυξημένη κόπωση, μειωμένη σεξουαλική λειτουργία και φόβο θανάτου</w:t>
      </w:r>
      <w:sdt>
        <w:sdtPr>
          <w:rPr>
            <w:rFonts w:ascii="Times New Roman" w:hAnsi="Times New Roman" w:cs="Times New Roman"/>
            <w:sz w:val="24"/>
            <w:szCs w:val="24"/>
          </w:rPr>
          <w:id w:val="-485156950"/>
          <w:citation/>
        </w:sdtPr>
        <w:sdtEndPr/>
        <w:sdtContent>
          <w:r w:rsidR="00D17A04"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Γερ18 \l 1032 </w:instrText>
          </w:r>
          <w:r w:rsidR="00D17A04" w:rsidRPr="0097449A">
            <w:rPr>
              <w:rFonts w:ascii="Times New Roman" w:hAnsi="Times New Roman" w:cs="Times New Roman"/>
            </w:rPr>
            <w:fldChar w:fldCharType="separate"/>
          </w:r>
          <w:r w:rsidR="00B52825" w:rsidRPr="0097449A">
            <w:rPr>
              <w:rFonts w:ascii="Times New Roman" w:hAnsi="Times New Roman" w:cs="Times New Roman"/>
              <w:noProof/>
            </w:rPr>
            <w:t xml:space="preserve"> (Γερογιάννη, 2018)</w:t>
          </w:r>
          <w:r w:rsidR="00D17A04" w:rsidRPr="0097449A">
            <w:rPr>
              <w:rFonts w:ascii="Times New Roman" w:hAnsi="Times New Roman" w:cs="Times New Roman"/>
            </w:rPr>
            <w:fldChar w:fldCharType="end"/>
          </w:r>
        </w:sdtContent>
      </w:sdt>
      <w:r w:rsidR="00D17A04" w:rsidRPr="0097449A">
        <w:rPr>
          <w:rFonts w:ascii="Times New Roman" w:hAnsi="Times New Roman" w:cs="Times New Roman"/>
          <w:sz w:val="24"/>
          <w:szCs w:val="24"/>
        </w:rPr>
        <w:t>.</w:t>
      </w:r>
      <w:r w:rsidR="0073158E" w:rsidRPr="0097449A">
        <w:rPr>
          <w:rFonts w:ascii="Times New Roman" w:hAnsi="Times New Roman" w:cs="Times New Roman"/>
          <w:sz w:val="24"/>
          <w:szCs w:val="24"/>
        </w:rPr>
        <w:t xml:space="preserve"> </w:t>
      </w:r>
      <w:r w:rsidR="00410C6A" w:rsidRPr="0097449A">
        <w:rPr>
          <w:rFonts w:ascii="Times New Roman" w:hAnsi="Times New Roman" w:cs="Times New Roman"/>
          <w:sz w:val="24"/>
          <w:szCs w:val="24"/>
        </w:rPr>
        <w:t>Ειδικά έρευνες δείχνουν ότι η απώλεια όρεξης για κατανάλωση φαγητού μειώνει τη ποιότητα του ύπνου</w:t>
      </w:r>
      <w:r w:rsidR="00376E30" w:rsidRPr="0097449A">
        <w:rPr>
          <w:rFonts w:ascii="Times New Roman" w:hAnsi="Times New Roman" w:cs="Times New Roman"/>
          <w:sz w:val="24"/>
          <w:szCs w:val="24"/>
        </w:rPr>
        <w:t xml:space="preserve"> στους ασθενείς</w:t>
      </w:r>
      <w:sdt>
        <w:sdtPr>
          <w:rPr>
            <w:rFonts w:ascii="Times New Roman" w:hAnsi="Times New Roman" w:cs="Times New Roman"/>
            <w:sz w:val="24"/>
            <w:szCs w:val="24"/>
          </w:rPr>
          <w:id w:val="249860654"/>
          <w:citation/>
        </w:sdtPr>
        <w:sdtEndPr/>
        <w:sdtContent>
          <w:r w:rsidR="00376E30" w:rsidRPr="0097449A">
            <w:rPr>
              <w:rFonts w:ascii="Times New Roman" w:hAnsi="Times New Roman" w:cs="Times New Roman"/>
            </w:rPr>
            <w:fldChar w:fldCharType="begin"/>
          </w:r>
          <w:r w:rsidR="00C215C5" w:rsidRPr="0097449A">
            <w:rPr>
              <w:rFonts w:ascii="Times New Roman" w:hAnsi="Times New Roman" w:cs="Times New Roman"/>
            </w:rPr>
            <w:instrText xml:space="preserve">CITATION Dil17 \l 1032 </w:instrText>
          </w:r>
          <w:r w:rsidR="00376E30" w:rsidRPr="0097449A">
            <w:rPr>
              <w:rFonts w:ascii="Times New Roman" w:hAnsi="Times New Roman" w:cs="Times New Roman"/>
            </w:rPr>
            <w:fldChar w:fldCharType="separate"/>
          </w:r>
          <w:r w:rsidR="00B52825" w:rsidRPr="0097449A">
            <w:rPr>
              <w:rFonts w:ascii="Times New Roman" w:hAnsi="Times New Roman" w:cs="Times New Roman"/>
              <w:noProof/>
            </w:rPr>
            <w:t xml:space="preserve"> (Ongan &amp; Yuksel, 2017)</w:t>
          </w:r>
          <w:r w:rsidR="00376E30"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893F8E" w:rsidRPr="0097449A">
        <w:rPr>
          <w:rFonts w:ascii="Times New Roman" w:hAnsi="Times New Roman" w:cs="Times New Roman"/>
          <w:sz w:val="24"/>
          <w:szCs w:val="24"/>
        </w:rPr>
        <w:t xml:space="preserve"> Η αϋπνία συνδέεται με κόπωση, υπνηλία, μειωμένη λειτουργικότητα των ατόμων κατά τη διάρκεια της ημέρας, διαταραγμένη ποιότητα ζωής και αυξημένη</w:t>
      </w:r>
      <w:r w:rsidR="00410C6A" w:rsidRPr="0097449A">
        <w:rPr>
          <w:rFonts w:ascii="Times New Roman" w:hAnsi="Times New Roman" w:cs="Times New Roman"/>
          <w:sz w:val="24"/>
          <w:szCs w:val="24"/>
        </w:rPr>
        <w:t xml:space="preserve"> </w:t>
      </w:r>
      <w:r w:rsidR="00893F8E" w:rsidRPr="0097449A">
        <w:rPr>
          <w:rFonts w:ascii="Times New Roman" w:hAnsi="Times New Roman" w:cs="Times New Roman"/>
          <w:sz w:val="24"/>
          <w:szCs w:val="24"/>
        </w:rPr>
        <w:t>νοσηρότητα και θνησιμότητα</w:t>
      </w:r>
      <w:sdt>
        <w:sdtPr>
          <w:rPr>
            <w:rFonts w:ascii="Times New Roman" w:hAnsi="Times New Roman" w:cs="Times New Roman"/>
            <w:sz w:val="24"/>
            <w:szCs w:val="24"/>
          </w:rPr>
          <w:id w:val="-1047681798"/>
          <w:citation/>
        </w:sdtPr>
        <w:sdtEndPr/>
        <w:sdtContent>
          <w:r w:rsidR="00893F8E"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Φρα18 \l 1032 </w:instrText>
          </w:r>
          <w:r w:rsidR="00893F8E" w:rsidRPr="0097449A">
            <w:rPr>
              <w:rFonts w:ascii="Times New Roman" w:hAnsi="Times New Roman" w:cs="Times New Roman"/>
            </w:rPr>
            <w:fldChar w:fldCharType="separate"/>
          </w:r>
          <w:r w:rsidR="00B52825" w:rsidRPr="0097449A">
            <w:rPr>
              <w:rFonts w:ascii="Times New Roman" w:hAnsi="Times New Roman" w:cs="Times New Roman"/>
              <w:noProof/>
            </w:rPr>
            <w:t xml:space="preserve"> (Φραδέλος, 2018)</w:t>
          </w:r>
          <w:r w:rsidR="00893F8E" w:rsidRPr="0097449A">
            <w:rPr>
              <w:rFonts w:ascii="Times New Roman" w:hAnsi="Times New Roman" w:cs="Times New Roman"/>
            </w:rPr>
            <w:fldChar w:fldCharType="end"/>
          </w:r>
        </w:sdtContent>
      </w:sdt>
      <w:r w:rsidR="004C59C7" w:rsidRPr="0097449A">
        <w:rPr>
          <w:rFonts w:ascii="Times New Roman" w:hAnsi="Times New Roman" w:cs="Times New Roman"/>
          <w:sz w:val="24"/>
          <w:szCs w:val="24"/>
        </w:rPr>
        <w:t>.</w:t>
      </w:r>
      <w:r w:rsidR="00893F8E" w:rsidRPr="0097449A">
        <w:rPr>
          <w:rFonts w:ascii="Times New Roman" w:hAnsi="Times New Roman" w:cs="Times New Roman"/>
          <w:sz w:val="24"/>
          <w:szCs w:val="24"/>
        </w:rPr>
        <w:t xml:space="preserve"> </w:t>
      </w:r>
      <w:r w:rsidR="002A3C80" w:rsidRPr="0097449A">
        <w:rPr>
          <w:rFonts w:ascii="Times New Roman" w:hAnsi="Times New Roman" w:cs="Times New Roman"/>
          <w:sz w:val="24"/>
          <w:szCs w:val="24"/>
        </w:rPr>
        <w:t>Σημαντικό εργαλείο στη βελτίωση της ποιότητας ζωής είναι η εκπαίδευση του ασθενή σχετικά με τη δίαιτα που πρέπει να ακολουθεί, ώστε να μειωθούν οι επιπλοκές της νόσου και να βελτιωθεί η κοινωνική του κατάσταση</w:t>
      </w:r>
      <w:sdt>
        <w:sdtPr>
          <w:rPr>
            <w:rFonts w:ascii="Times New Roman" w:hAnsi="Times New Roman" w:cs="Times New Roman"/>
            <w:sz w:val="24"/>
            <w:szCs w:val="24"/>
          </w:rPr>
          <w:id w:val="1940253111"/>
          <w:citation/>
        </w:sdtPr>
        <w:sdtEndPr/>
        <w:sdtContent>
          <w:r w:rsidR="002A3C80" w:rsidRPr="0097449A">
            <w:rPr>
              <w:rFonts w:ascii="Times New Roman" w:hAnsi="Times New Roman" w:cs="Times New Roman"/>
            </w:rPr>
            <w:fldChar w:fldCharType="begin"/>
          </w:r>
          <w:r w:rsidR="00C215C5" w:rsidRPr="0097449A">
            <w:rPr>
              <w:rFonts w:ascii="Times New Roman" w:hAnsi="Times New Roman" w:cs="Times New Roman"/>
            </w:rPr>
            <w:instrText xml:space="preserve">CITATION Hos16 \l 1032 </w:instrText>
          </w:r>
          <w:r w:rsidR="002A3C80" w:rsidRPr="0097449A">
            <w:rPr>
              <w:rFonts w:ascii="Times New Roman" w:hAnsi="Times New Roman" w:cs="Times New Roman"/>
            </w:rPr>
            <w:fldChar w:fldCharType="separate"/>
          </w:r>
          <w:r w:rsidR="00B52825" w:rsidRPr="0097449A">
            <w:rPr>
              <w:rFonts w:ascii="Times New Roman" w:hAnsi="Times New Roman" w:cs="Times New Roman"/>
              <w:noProof/>
            </w:rPr>
            <w:t xml:space="preserve"> (Ebrahimi, et al., 2016)</w:t>
          </w:r>
          <w:r w:rsidR="002A3C80"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r w:rsidR="002A3C80" w:rsidRPr="0097449A">
        <w:rPr>
          <w:rFonts w:ascii="Times New Roman" w:hAnsi="Times New Roman" w:cs="Times New Roman"/>
          <w:sz w:val="24"/>
          <w:szCs w:val="24"/>
        </w:rPr>
        <w:t xml:space="preserve"> Η εκπαίδευση του βελτιώνει την αυτό-φροντίδα, την ανεξαρτησία, παρατείνει τη διάρκεια ζωής και αποτρέπει της δευτερεύουσες αρνητικές επιπτώσεις </w:t>
      </w:r>
      <w:sdt>
        <w:sdtPr>
          <w:rPr>
            <w:rFonts w:ascii="Times New Roman" w:hAnsi="Times New Roman" w:cs="Times New Roman"/>
            <w:sz w:val="24"/>
            <w:szCs w:val="24"/>
          </w:rPr>
          <w:id w:val="-32732953"/>
          <w:citation/>
        </w:sdtPr>
        <w:sdtEndPr/>
        <w:sdtContent>
          <w:r w:rsidR="002A3C80"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Vic19 \l 1032 </w:instrText>
          </w:r>
          <w:r w:rsidR="002A3C80" w:rsidRPr="0097449A">
            <w:rPr>
              <w:rFonts w:ascii="Times New Roman" w:hAnsi="Times New Roman" w:cs="Times New Roman"/>
            </w:rPr>
            <w:fldChar w:fldCharType="separate"/>
          </w:r>
          <w:r w:rsidR="00B52825" w:rsidRPr="0097449A">
            <w:rPr>
              <w:rFonts w:ascii="Times New Roman" w:hAnsi="Times New Roman" w:cs="Times New Roman"/>
              <w:noProof/>
            </w:rPr>
            <w:t>(Αλικάρη, 2017)</w:t>
          </w:r>
          <w:r w:rsidR="002A3C80" w:rsidRPr="0097449A">
            <w:rPr>
              <w:rFonts w:ascii="Times New Roman" w:hAnsi="Times New Roman" w:cs="Times New Roman"/>
            </w:rPr>
            <w:fldChar w:fldCharType="end"/>
          </w:r>
        </w:sdtContent>
      </w:sdt>
      <w:r w:rsidR="006216B1" w:rsidRPr="0097449A">
        <w:rPr>
          <w:rFonts w:ascii="Times New Roman" w:hAnsi="Times New Roman" w:cs="Times New Roman"/>
          <w:sz w:val="24"/>
          <w:szCs w:val="24"/>
        </w:rPr>
        <w:t>.</w:t>
      </w:r>
    </w:p>
    <w:p w14:paraId="6D053EE8" w14:textId="0D277457" w:rsidR="00E56D19" w:rsidRPr="0097449A" w:rsidRDefault="00E56D19" w:rsidP="0097449A">
      <w:pPr>
        <w:spacing w:before="120" w:after="120" w:line="360" w:lineRule="auto"/>
        <w:jc w:val="both"/>
        <w:rPr>
          <w:rFonts w:ascii="Times New Roman" w:hAnsi="Times New Roman" w:cs="Times New Roman"/>
          <w:color w:val="000000"/>
          <w:sz w:val="24"/>
          <w:szCs w:val="24"/>
        </w:rPr>
      </w:pPr>
    </w:p>
    <w:p w14:paraId="2917639C" w14:textId="0F5362B7" w:rsidR="00576AD0" w:rsidRPr="0097449A" w:rsidRDefault="00576AD0" w:rsidP="0097449A">
      <w:pPr>
        <w:spacing w:before="120" w:after="120" w:line="360" w:lineRule="auto"/>
        <w:jc w:val="both"/>
        <w:rPr>
          <w:rFonts w:ascii="Times New Roman" w:hAnsi="Times New Roman" w:cs="Times New Roman"/>
          <w:color w:val="000000"/>
          <w:sz w:val="24"/>
          <w:szCs w:val="24"/>
        </w:rPr>
      </w:pPr>
      <w:r w:rsidRPr="0097449A">
        <w:rPr>
          <w:rFonts w:ascii="Times New Roman" w:hAnsi="Times New Roman" w:cs="Times New Roman"/>
          <w:b/>
          <w:bCs/>
          <w:color w:val="000000"/>
          <w:sz w:val="24"/>
          <w:szCs w:val="24"/>
        </w:rPr>
        <w:t xml:space="preserve">Σκοπός: </w:t>
      </w:r>
      <w:r w:rsidRPr="0097449A">
        <w:rPr>
          <w:rFonts w:ascii="Times New Roman" w:hAnsi="Times New Roman" w:cs="Times New Roman"/>
          <w:color w:val="000000"/>
          <w:sz w:val="24"/>
          <w:szCs w:val="24"/>
        </w:rPr>
        <w:t>η συγκεκριμένη εργασία, με βάση τα σύγχρονα επιστημονικά δεδομένα που υπάρχουν στη βιβλιογραφία</w:t>
      </w:r>
      <w:r w:rsidR="00147294" w:rsidRPr="0097449A">
        <w:rPr>
          <w:rFonts w:ascii="Times New Roman" w:hAnsi="Times New Roman" w:cs="Times New Roman"/>
          <w:color w:val="000000"/>
          <w:sz w:val="24"/>
          <w:szCs w:val="24"/>
        </w:rPr>
        <w:t>,</w:t>
      </w:r>
      <w:r w:rsidRPr="0097449A">
        <w:rPr>
          <w:rFonts w:ascii="Times New Roman" w:hAnsi="Times New Roman" w:cs="Times New Roman"/>
          <w:color w:val="000000"/>
          <w:sz w:val="24"/>
          <w:szCs w:val="24"/>
        </w:rPr>
        <w:t xml:space="preserve"> σ</w:t>
      </w:r>
      <w:r w:rsidR="00147294" w:rsidRPr="0097449A">
        <w:rPr>
          <w:rFonts w:ascii="Times New Roman" w:hAnsi="Times New Roman" w:cs="Times New Roman"/>
          <w:color w:val="000000"/>
          <w:sz w:val="24"/>
          <w:szCs w:val="24"/>
        </w:rPr>
        <w:t>τοχεύει</w:t>
      </w:r>
      <w:r w:rsidRPr="0097449A">
        <w:rPr>
          <w:rFonts w:ascii="Times New Roman" w:hAnsi="Times New Roman" w:cs="Times New Roman"/>
          <w:color w:val="000000"/>
          <w:sz w:val="24"/>
          <w:szCs w:val="24"/>
        </w:rPr>
        <w:t xml:space="preserve"> </w:t>
      </w:r>
      <w:r w:rsidR="004E6807" w:rsidRPr="0097449A">
        <w:rPr>
          <w:rFonts w:ascii="Times New Roman" w:hAnsi="Times New Roman" w:cs="Times New Roman"/>
          <w:color w:val="000000"/>
          <w:sz w:val="24"/>
          <w:szCs w:val="24"/>
        </w:rPr>
        <w:t>στην αναγνώριση της συσχέτισης της επιθυμίας πρόσληψης τροφής με την ποιότητα ζωής σε ασθενείς που υποβάλλονται σε αιμοκάθαρση. Δηλαδή, τον τρόπο θετικό ή αρνητικό με τον οποίο η όρεξη του ασθενή για πρόσληψη τροφής επηρεάζει την ποιότητα ζωής του και την λειτουργική του κατάσταση.</w:t>
      </w:r>
    </w:p>
    <w:p w14:paraId="0D7DB37F" w14:textId="43F66CBE" w:rsidR="004E6807" w:rsidRPr="0097449A" w:rsidRDefault="004E6807" w:rsidP="0097449A">
      <w:pPr>
        <w:spacing w:before="120" w:after="120" w:line="360" w:lineRule="auto"/>
        <w:jc w:val="both"/>
        <w:rPr>
          <w:rFonts w:ascii="Times New Roman" w:hAnsi="Times New Roman" w:cs="Times New Roman"/>
          <w:color w:val="000000"/>
          <w:sz w:val="24"/>
          <w:szCs w:val="24"/>
        </w:rPr>
      </w:pPr>
      <w:r w:rsidRPr="0097449A">
        <w:rPr>
          <w:rFonts w:ascii="Times New Roman" w:hAnsi="Times New Roman" w:cs="Times New Roman"/>
          <w:b/>
          <w:bCs/>
          <w:color w:val="000000"/>
          <w:sz w:val="24"/>
          <w:szCs w:val="24"/>
        </w:rPr>
        <w:t xml:space="preserve">Μεθοδολογία: </w:t>
      </w:r>
      <w:r w:rsidRPr="0097449A">
        <w:rPr>
          <w:rFonts w:ascii="Times New Roman" w:hAnsi="Times New Roman" w:cs="Times New Roman"/>
          <w:color w:val="000000"/>
          <w:sz w:val="24"/>
          <w:szCs w:val="24"/>
        </w:rPr>
        <w:t>η μεθοδολογία της παρούσας εργασίας στηρίζεται στην</w:t>
      </w:r>
      <w:r w:rsidR="00C177DF" w:rsidRPr="0097449A">
        <w:rPr>
          <w:rFonts w:ascii="Times New Roman" w:hAnsi="Times New Roman" w:cs="Times New Roman"/>
          <w:color w:val="000000"/>
          <w:sz w:val="24"/>
          <w:szCs w:val="24"/>
        </w:rPr>
        <w:t xml:space="preserve"> </w:t>
      </w:r>
      <w:r w:rsidRPr="0097449A">
        <w:rPr>
          <w:rFonts w:ascii="Times New Roman" w:hAnsi="Times New Roman" w:cs="Times New Roman"/>
          <w:color w:val="000000"/>
          <w:sz w:val="24"/>
          <w:szCs w:val="24"/>
        </w:rPr>
        <w:t>οριοθετημένη βιβλιογραφική ανασκόπηση</w:t>
      </w:r>
      <w:r w:rsidR="00C177DF" w:rsidRPr="0097449A">
        <w:rPr>
          <w:rFonts w:ascii="Times New Roman" w:hAnsi="Times New Roman" w:cs="Times New Roman"/>
          <w:color w:val="000000"/>
          <w:sz w:val="24"/>
          <w:szCs w:val="24"/>
        </w:rPr>
        <w:t>.</w:t>
      </w:r>
    </w:p>
    <w:p w14:paraId="324841BE" w14:textId="1776CC8D" w:rsidR="00186D40" w:rsidRPr="0097449A" w:rsidRDefault="0093786A" w:rsidP="0097449A">
      <w:pPr>
        <w:spacing w:before="120" w:after="120" w:line="360" w:lineRule="auto"/>
        <w:jc w:val="both"/>
        <w:rPr>
          <w:rFonts w:ascii="Times New Roman" w:hAnsi="Times New Roman" w:cs="Times New Roman"/>
          <w:color w:val="000000"/>
          <w:sz w:val="24"/>
          <w:szCs w:val="24"/>
        </w:rPr>
      </w:pPr>
      <w:r w:rsidRPr="0097449A">
        <w:rPr>
          <w:rFonts w:ascii="Times New Roman" w:hAnsi="Times New Roman" w:cs="Times New Roman"/>
          <w:color w:val="000000"/>
          <w:sz w:val="24"/>
          <w:szCs w:val="24"/>
        </w:rPr>
        <w:t xml:space="preserve">Αρχικά έγινε </w:t>
      </w:r>
      <w:r w:rsidR="00D128D5" w:rsidRPr="0097449A">
        <w:rPr>
          <w:rFonts w:ascii="Times New Roman" w:hAnsi="Times New Roman" w:cs="Times New Roman"/>
          <w:color w:val="000000"/>
          <w:sz w:val="24"/>
          <w:szCs w:val="24"/>
        </w:rPr>
        <w:t>καθορισμός</w:t>
      </w:r>
      <w:r w:rsidRPr="0097449A">
        <w:rPr>
          <w:rFonts w:ascii="Times New Roman" w:hAnsi="Times New Roman" w:cs="Times New Roman"/>
          <w:color w:val="000000"/>
          <w:sz w:val="24"/>
          <w:szCs w:val="24"/>
        </w:rPr>
        <w:t xml:space="preserve"> του θέματος της έρευνας</w:t>
      </w:r>
      <w:r w:rsidR="00D128D5" w:rsidRPr="0097449A">
        <w:rPr>
          <w:rFonts w:ascii="Times New Roman" w:hAnsi="Times New Roman" w:cs="Times New Roman"/>
          <w:color w:val="000000"/>
          <w:sz w:val="24"/>
          <w:szCs w:val="24"/>
        </w:rPr>
        <w:t xml:space="preserve"> και αναγνώριση παρόμοιων μελετών.</w:t>
      </w:r>
      <w:r w:rsidRPr="0097449A">
        <w:rPr>
          <w:rFonts w:ascii="Times New Roman" w:hAnsi="Times New Roman" w:cs="Times New Roman"/>
          <w:color w:val="000000"/>
          <w:sz w:val="24"/>
          <w:szCs w:val="24"/>
        </w:rPr>
        <w:t xml:space="preserve"> Η βάση δεδομένων για την εύρεση παρό</w:t>
      </w:r>
      <w:bookmarkStart w:id="0" w:name="_GoBack"/>
      <w:bookmarkEnd w:id="0"/>
      <w:r w:rsidRPr="0097449A">
        <w:rPr>
          <w:rFonts w:ascii="Times New Roman" w:hAnsi="Times New Roman" w:cs="Times New Roman"/>
          <w:color w:val="000000"/>
          <w:sz w:val="24"/>
          <w:szCs w:val="24"/>
        </w:rPr>
        <w:t xml:space="preserve">μοιων άρθρων και μελετών είναι η </w:t>
      </w:r>
      <w:r w:rsidRPr="0097449A">
        <w:rPr>
          <w:rFonts w:ascii="Times New Roman" w:hAnsi="Times New Roman" w:cs="Times New Roman"/>
          <w:color w:val="000000"/>
          <w:sz w:val="24"/>
          <w:szCs w:val="24"/>
          <w:lang w:val="en-US"/>
        </w:rPr>
        <w:t>Pubmed</w:t>
      </w:r>
      <w:r w:rsidRPr="0097449A">
        <w:rPr>
          <w:rFonts w:ascii="Times New Roman" w:hAnsi="Times New Roman" w:cs="Times New Roman"/>
          <w:color w:val="000000"/>
          <w:sz w:val="24"/>
          <w:szCs w:val="24"/>
        </w:rPr>
        <w:t>, στ</w:t>
      </w:r>
      <w:r w:rsidR="007E2F38" w:rsidRPr="0097449A">
        <w:rPr>
          <w:rFonts w:ascii="Times New Roman" w:hAnsi="Times New Roman" w:cs="Times New Roman"/>
          <w:color w:val="000000"/>
          <w:sz w:val="24"/>
          <w:szCs w:val="24"/>
        </w:rPr>
        <w:t>ην οποία χρησιμοποιήθηκαν</w:t>
      </w:r>
      <w:r w:rsidRPr="0097449A">
        <w:rPr>
          <w:rFonts w:ascii="Times New Roman" w:hAnsi="Times New Roman" w:cs="Times New Roman"/>
          <w:color w:val="000000"/>
          <w:sz w:val="24"/>
          <w:szCs w:val="24"/>
        </w:rPr>
        <w:t xml:space="preserve"> λέξεις κλειδιά και </w:t>
      </w:r>
      <w:r w:rsidR="007E2F38" w:rsidRPr="0097449A">
        <w:rPr>
          <w:rFonts w:ascii="Times New Roman" w:hAnsi="Times New Roman" w:cs="Times New Roman"/>
          <w:color w:val="000000"/>
          <w:sz w:val="24"/>
          <w:szCs w:val="24"/>
        </w:rPr>
        <w:t>έγινε</w:t>
      </w:r>
      <w:r w:rsidRPr="0097449A">
        <w:rPr>
          <w:rFonts w:ascii="Times New Roman" w:hAnsi="Times New Roman" w:cs="Times New Roman"/>
          <w:color w:val="000000"/>
          <w:sz w:val="24"/>
          <w:szCs w:val="24"/>
        </w:rPr>
        <w:t xml:space="preserve"> επιλογή άρθρων στην αγγλική γλώσσα. Οι</w:t>
      </w:r>
      <w:r w:rsidRPr="0097449A">
        <w:rPr>
          <w:rFonts w:ascii="Times New Roman" w:hAnsi="Times New Roman" w:cs="Times New Roman"/>
          <w:color w:val="000000"/>
          <w:sz w:val="24"/>
          <w:szCs w:val="24"/>
          <w:lang w:val="en-US"/>
        </w:rPr>
        <w:t xml:space="preserve"> </w:t>
      </w:r>
      <w:r w:rsidRPr="0097449A">
        <w:rPr>
          <w:rFonts w:ascii="Times New Roman" w:hAnsi="Times New Roman" w:cs="Times New Roman"/>
          <w:color w:val="000000"/>
          <w:sz w:val="24"/>
          <w:szCs w:val="24"/>
        </w:rPr>
        <w:t>λέξεις</w:t>
      </w:r>
      <w:r w:rsidRPr="0097449A">
        <w:rPr>
          <w:rFonts w:ascii="Times New Roman" w:hAnsi="Times New Roman" w:cs="Times New Roman"/>
          <w:color w:val="000000"/>
          <w:sz w:val="24"/>
          <w:szCs w:val="24"/>
          <w:lang w:val="en-US"/>
        </w:rPr>
        <w:t xml:space="preserve"> </w:t>
      </w:r>
      <w:r w:rsidRPr="0097449A">
        <w:rPr>
          <w:rFonts w:ascii="Times New Roman" w:hAnsi="Times New Roman" w:cs="Times New Roman"/>
          <w:color w:val="000000"/>
          <w:sz w:val="24"/>
          <w:szCs w:val="24"/>
        </w:rPr>
        <w:t>κλειδιά</w:t>
      </w:r>
      <w:r w:rsidRPr="0097449A">
        <w:rPr>
          <w:rFonts w:ascii="Times New Roman" w:hAnsi="Times New Roman" w:cs="Times New Roman"/>
          <w:color w:val="000000"/>
          <w:sz w:val="24"/>
          <w:szCs w:val="24"/>
          <w:lang w:val="en-US"/>
        </w:rPr>
        <w:t xml:space="preserve"> </w:t>
      </w:r>
      <w:r w:rsidRPr="0097449A">
        <w:rPr>
          <w:rFonts w:ascii="Times New Roman" w:hAnsi="Times New Roman" w:cs="Times New Roman"/>
          <w:color w:val="000000"/>
          <w:sz w:val="24"/>
          <w:szCs w:val="24"/>
        </w:rPr>
        <w:t>που</w:t>
      </w:r>
      <w:r w:rsidRPr="0097449A">
        <w:rPr>
          <w:rFonts w:ascii="Times New Roman" w:hAnsi="Times New Roman" w:cs="Times New Roman"/>
          <w:color w:val="000000"/>
          <w:sz w:val="24"/>
          <w:szCs w:val="24"/>
          <w:lang w:val="en-US"/>
        </w:rPr>
        <w:t xml:space="preserve"> </w:t>
      </w:r>
      <w:r w:rsidRPr="0097449A">
        <w:rPr>
          <w:rFonts w:ascii="Times New Roman" w:hAnsi="Times New Roman" w:cs="Times New Roman"/>
          <w:color w:val="000000"/>
          <w:sz w:val="24"/>
          <w:szCs w:val="24"/>
        </w:rPr>
        <w:t>χρησιμοποιήθηκαν</w:t>
      </w:r>
      <w:r w:rsidRPr="0097449A">
        <w:rPr>
          <w:rFonts w:ascii="Times New Roman" w:hAnsi="Times New Roman" w:cs="Times New Roman"/>
          <w:color w:val="000000"/>
          <w:sz w:val="24"/>
          <w:szCs w:val="24"/>
          <w:lang w:val="en-US"/>
        </w:rPr>
        <w:t xml:space="preserve"> </w:t>
      </w:r>
      <w:r w:rsidRPr="0097449A">
        <w:rPr>
          <w:rFonts w:ascii="Times New Roman" w:hAnsi="Times New Roman" w:cs="Times New Roman"/>
          <w:color w:val="000000"/>
          <w:sz w:val="24"/>
          <w:szCs w:val="24"/>
        </w:rPr>
        <w:t>είναι</w:t>
      </w:r>
      <w:r w:rsidRPr="0097449A">
        <w:rPr>
          <w:rFonts w:ascii="Times New Roman" w:hAnsi="Times New Roman" w:cs="Times New Roman"/>
          <w:color w:val="000000"/>
          <w:sz w:val="24"/>
          <w:szCs w:val="24"/>
          <w:lang w:val="en-US"/>
        </w:rPr>
        <w:t xml:space="preserve">: </w:t>
      </w:r>
      <w:r w:rsidR="008330BA" w:rsidRPr="0097449A">
        <w:rPr>
          <w:rFonts w:ascii="Times New Roman" w:hAnsi="Times New Roman" w:cs="Times New Roman"/>
          <w:color w:val="000000"/>
          <w:sz w:val="24"/>
          <w:szCs w:val="24"/>
          <w:lang w:val="en-US"/>
        </w:rPr>
        <w:t>appetite and quality of life in h</w:t>
      </w:r>
      <w:r w:rsidR="00DE0E12" w:rsidRPr="0097449A">
        <w:rPr>
          <w:rFonts w:ascii="Times New Roman" w:hAnsi="Times New Roman" w:cs="Times New Roman"/>
          <w:color w:val="000000"/>
          <w:sz w:val="24"/>
          <w:szCs w:val="24"/>
          <w:lang w:val="en-US"/>
        </w:rPr>
        <w:t>ae</w:t>
      </w:r>
      <w:r w:rsidR="008330BA" w:rsidRPr="0097449A">
        <w:rPr>
          <w:rFonts w:ascii="Times New Roman" w:hAnsi="Times New Roman" w:cs="Times New Roman"/>
          <w:color w:val="000000"/>
          <w:sz w:val="24"/>
          <w:szCs w:val="24"/>
          <w:lang w:val="en-US"/>
        </w:rPr>
        <w:t>modialysis patients,</w:t>
      </w:r>
      <w:r w:rsidR="006F64ED" w:rsidRPr="0097449A">
        <w:rPr>
          <w:rFonts w:ascii="Times New Roman" w:hAnsi="Times New Roman" w:cs="Times New Roman"/>
          <w:color w:val="000000"/>
          <w:sz w:val="24"/>
          <w:szCs w:val="24"/>
          <w:lang w:val="en-US"/>
        </w:rPr>
        <w:t xml:space="preserve"> chronic kidney disease</w:t>
      </w:r>
      <w:r w:rsidR="009E7FCE" w:rsidRPr="0097449A">
        <w:rPr>
          <w:rFonts w:ascii="Times New Roman" w:hAnsi="Times New Roman" w:cs="Times New Roman"/>
          <w:color w:val="000000"/>
          <w:sz w:val="24"/>
          <w:szCs w:val="24"/>
          <w:lang w:val="en-US"/>
        </w:rPr>
        <w:t>, appetite and haemodialysis</w:t>
      </w:r>
      <w:r w:rsidR="00DE0E12" w:rsidRPr="0097449A">
        <w:rPr>
          <w:rFonts w:ascii="Times New Roman" w:hAnsi="Times New Roman" w:cs="Times New Roman"/>
          <w:color w:val="000000"/>
          <w:sz w:val="24"/>
          <w:szCs w:val="24"/>
          <w:lang w:val="en-US"/>
        </w:rPr>
        <w:t>,</w:t>
      </w:r>
      <w:r w:rsidR="007878BA" w:rsidRPr="0097449A">
        <w:rPr>
          <w:rFonts w:ascii="Times New Roman" w:hAnsi="Times New Roman" w:cs="Times New Roman"/>
          <w:color w:val="000000"/>
          <w:sz w:val="24"/>
          <w:szCs w:val="24"/>
          <w:lang w:val="en-US"/>
        </w:rPr>
        <w:t xml:space="preserve"> </w:t>
      </w:r>
      <w:r w:rsidR="008D6DCC" w:rsidRPr="0097449A">
        <w:rPr>
          <w:rFonts w:ascii="Times New Roman" w:hAnsi="Times New Roman" w:cs="Times New Roman"/>
          <w:color w:val="000000"/>
          <w:sz w:val="24"/>
          <w:szCs w:val="24"/>
          <w:lang w:val="en-US"/>
        </w:rPr>
        <w:t>quality of life in haemodialysis patients</w:t>
      </w:r>
      <w:r w:rsidR="005722CD" w:rsidRPr="0097449A">
        <w:rPr>
          <w:rFonts w:ascii="Times New Roman" w:hAnsi="Times New Roman" w:cs="Times New Roman"/>
          <w:color w:val="000000"/>
          <w:sz w:val="24"/>
          <w:szCs w:val="24"/>
          <w:lang w:val="en-US"/>
        </w:rPr>
        <w:t>, malnutrition and haemodialysis patients</w:t>
      </w:r>
      <w:r w:rsidR="008330BA" w:rsidRPr="0097449A">
        <w:rPr>
          <w:rFonts w:ascii="Times New Roman" w:hAnsi="Times New Roman" w:cs="Times New Roman"/>
          <w:color w:val="000000"/>
          <w:sz w:val="24"/>
          <w:szCs w:val="24"/>
          <w:lang w:val="en-US"/>
        </w:rPr>
        <w:t xml:space="preserve">. </w:t>
      </w:r>
      <w:r w:rsidR="008330BA" w:rsidRPr="0097449A">
        <w:rPr>
          <w:rFonts w:ascii="Times New Roman" w:hAnsi="Times New Roman" w:cs="Times New Roman"/>
          <w:color w:val="000000"/>
          <w:sz w:val="24"/>
          <w:szCs w:val="24"/>
        </w:rPr>
        <w:t xml:space="preserve">Ακολούθησε περιορισμός της βιβλιογραφίας. Με τη χρήση του όρου </w:t>
      </w:r>
      <w:r w:rsidR="008330BA" w:rsidRPr="0097449A">
        <w:rPr>
          <w:rFonts w:ascii="Times New Roman" w:hAnsi="Times New Roman" w:cs="Times New Roman"/>
          <w:color w:val="000000"/>
          <w:sz w:val="24"/>
          <w:szCs w:val="24"/>
          <w:lang w:val="en-US"/>
        </w:rPr>
        <w:t>appetite</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and</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lastRenderedPageBreak/>
        <w:t>quality</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of</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life</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in</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heamodialysis</w:t>
      </w:r>
      <w:r w:rsidR="008330BA" w:rsidRPr="0097449A">
        <w:rPr>
          <w:rFonts w:ascii="Times New Roman" w:hAnsi="Times New Roman" w:cs="Times New Roman"/>
          <w:color w:val="000000"/>
          <w:sz w:val="24"/>
          <w:szCs w:val="24"/>
        </w:rPr>
        <w:t xml:space="preserve"> </w:t>
      </w:r>
      <w:r w:rsidR="008330BA" w:rsidRPr="0097449A">
        <w:rPr>
          <w:rFonts w:ascii="Times New Roman" w:hAnsi="Times New Roman" w:cs="Times New Roman"/>
          <w:color w:val="000000"/>
          <w:sz w:val="24"/>
          <w:szCs w:val="24"/>
          <w:lang w:val="en-US"/>
        </w:rPr>
        <w:t>patients</w:t>
      </w:r>
      <w:r w:rsidR="008330BA" w:rsidRPr="0097449A">
        <w:rPr>
          <w:rFonts w:ascii="Times New Roman" w:hAnsi="Times New Roman" w:cs="Times New Roman"/>
          <w:color w:val="000000"/>
          <w:sz w:val="24"/>
          <w:szCs w:val="24"/>
        </w:rPr>
        <w:t xml:space="preserve"> εμφανίστηκαν 82 αποτελέσματα. Με τον περιορισμό σε κείμενα ελεύθερης πρόσβασης τα αποτελέσματα μειώθηκαν σε 23, ενώ μαζί με τον περιορισμό δημοσιευμένα τα τελευταία 10 χρόνια μειώθηκαν σε 15. </w:t>
      </w:r>
      <w:r w:rsidR="00DA3AA5" w:rsidRPr="0097449A">
        <w:rPr>
          <w:rFonts w:ascii="Times New Roman" w:hAnsi="Times New Roman" w:cs="Times New Roman"/>
          <w:color w:val="000000"/>
          <w:sz w:val="24"/>
          <w:szCs w:val="24"/>
        </w:rPr>
        <w:t xml:space="preserve">Με τη χρήση του όρου </w:t>
      </w:r>
      <w:r w:rsidR="00DA3AA5" w:rsidRPr="0097449A">
        <w:rPr>
          <w:rFonts w:ascii="Times New Roman" w:hAnsi="Times New Roman" w:cs="Times New Roman"/>
          <w:color w:val="000000"/>
          <w:sz w:val="24"/>
          <w:szCs w:val="24"/>
          <w:lang w:val="en-US"/>
        </w:rPr>
        <w:t>chronic</w:t>
      </w:r>
      <w:r w:rsidR="00DA3AA5" w:rsidRPr="0097449A">
        <w:rPr>
          <w:rFonts w:ascii="Times New Roman" w:hAnsi="Times New Roman" w:cs="Times New Roman"/>
          <w:color w:val="000000"/>
          <w:sz w:val="24"/>
          <w:szCs w:val="24"/>
        </w:rPr>
        <w:t xml:space="preserve"> </w:t>
      </w:r>
      <w:r w:rsidR="00DA3AA5" w:rsidRPr="0097449A">
        <w:rPr>
          <w:rFonts w:ascii="Times New Roman" w:hAnsi="Times New Roman" w:cs="Times New Roman"/>
          <w:color w:val="000000"/>
          <w:sz w:val="24"/>
          <w:szCs w:val="24"/>
          <w:lang w:val="en-US"/>
        </w:rPr>
        <w:t>kidney</w:t>
      </w:r>
      <w:r w:rsidR="00DA3AA5" w:rsidRPr="0097449A">
        <w:rPr>
          <w:rFonts w:ascii="Times New Roman" w:hAnsi="Times New Roman" w:cs="Times New Roman"/>
          <w:color w:val="000000"/>
          <w:sz w:val="24"/>
          <w:szCs w:val="24"/>
        </w:rPr>
        <w:t xml:space="preserve"> </w:t>
      </w:r>
      <w:r w:rsidR="00DA3AA5" w:rsidRPr="0097449A">
        <w:rPr>
          <w:rFonts w:ascii="Times New Roman" w:hAnsi="Times New Roman" w:cs="Times New Roman"/>
          <w:color w:val="000000"/>
          <w:sz w:val="24"/>
          <w:szCs w:val="24"/>
          <w:lang w:val="en-US"/>
        </w:rPr>
        <w:t>disease</w:t>
      </w:r>
      <w:r w:rsidR="00DA3AA5" w:rsidRPr="0097449A">
        <w:rPr>
          <w:rFonts w:ascii="Times New Roman" w:hAnsi="Times New Roman" w:cs="Times New Roman"/>
          <w:color w:val="000000"/>
          <w:sz w:val="24"/>
          <w:szCs w:val="24"/>
        </w:rPr>
        <w:t xml:space="preserve"> εμφανίστηκαν 173.027 αποτελέσματα. Με τον περιορισμό σε κείμενα ελεύθερης πρόσβασης τα αποτελέσματα μειώθηκαν σε 54.956, ενώ μαζί με τον περιορισμό δημοσιευμένα τα τελευταία 10 χρόνια μειώθηκαν σε 39.297 αποτελέσματα.</w:t>
      </w:r>
      <w:r w:rsidR="007878BA" w:rsidRPr="0097449A">
        <w:rPr>
          <w:rFonts w:ascii="Times New Roman" w:hAnsi="Times New Roman" w:cs="Times New Roman"/>
          <w:color w:val="000000"/>
          <w:sz w:val="24"/>
          <w:szCs w:val="24"/>
        </w:rPr>
        <w:t xml:space="preserve"> </w:t>
      </w:r>
      <w:r w:rsidR="00AC2755" w:rsidRPr="0097449A">
        <w:rPr>
          <w:rFonts w:ascii="Times New Roman" w:hAnsi="Times New Roman" w:cs="Times New Roman"/>
          <w:color w:val="000000"/>
          <w:sz w:val="24"/>
          <w:szCs w:val="24"/>
        </w:rPr>
        <w:t xml:space="preserve">Με τη χρήση του όρου </w:t>
      </w:r>
      <w:r w:rsidR="00AC2755" w:rsidRPr="0097449A">
        <w:rPr>
          <w:rFonts w:ascii="Times New Roman" w:hAnsi="Times New Roman" w:cs="Times New Roman"/>
          <w:color w:val="000000"/>
          <w:sz w:val="24"/>
          <w:szCs w:val="24"/>
          <w:lang w:val="en-US"/>
        </w:rPr>
        <w:t>appetite</w:t>
      </w:r>
      <w:r w:rsidR="00AC2755" w:rsidRPr="0097449A">
        <w:rPr>
          <w:rFonts w:ascii="Times New Roman" w:hAnsi="Times New Roman" w:cs="Times New Roman"/>
          <w:color w:val="000000"/>
          <w:sz w:val="24"/>
          <w:szCs w:val="24"/>
        </w:rPr>
        <w:t xml:space="preserve"> </w:t>
      </w:r>
      <w:r w:rsidR="00AC2755" w:rsidRPr="0097449A">
        <w:rPr>
          <w:rFonts w:ascii="Times New Roman" w:hAnsi="Times New Roman" w:cs="Times New Roman"/>
          <w:color w:val="000000"/>
          <w:sz w:val="24"/>
          <w:szCs w:val="24"/>
          <w:lang w:val="en-US"/>
        </w:rPr>
        <w:t>and</w:t>
      </w:r>
      <w:r w:rsidR="00AC2755" w:rsidRPr="0097449A">
        <w:rPr>
          <w:rFonts w:ascii="Times New Roman" w:hAnsi="Times New Roman" w:cs="Times New Roman"/>
          <w:color w:val="000000"/>
          <w:sz w:val="24"/>
          <w:szCs w:val="24"/>
        </w:rPr>
        <w:t xml:space="preserve"> </w:t>
      </w:r>
      <w:r w:rsidR="00AC2755" w:rsidRPr="0097449A">
        <w:rPr>
          <w:rFonts w:ascii="Times New Roman" w:hAnsi="Times New Roman" w:cs="Times New Roman"/>
          <w:color w:val="000000"/>
          <w:sz w:val="24"/>
          <w:szCs w:val="24"/>
          <w:lang w:val="en-US"/>
        </w:rPr>
        <w:t>haemodialysis</w:t>
      </w:r>
      <w:r w:rsidR="00AC2755" w:rsidRPr="0097449A">
        <w:rPr>
          <w:rFonts w:ascii="Times New Roman" w:hAnsi="Times New Roman" w:cs="Times New Roman"/>
          <w:color w:val="000000"/>
          <w:sz w:val="24"/>
          <w:szCs w:val="24"/>
        </w:rPr>
        <w:t xml:space="preserve"> εμφανίστηκαν 485 αποτελέσματα. Με τον περιορισμό σε κείμενα ελεύθερης πρόσβασης τα αποτελέσματα μειώθηκαν σε 114, ενώ μαζί με τον περιορισμό δημοσιευμένα τα τελευταία δέκα χρόνια σε 70.</w:t>
      </w:r>
      <w:r w:rsidR="008D6DCC" w:rsidRPr="0097449A">
        <w:rPr>
          <w:rFonts w:ascii="Times New Roman" w:hAnsi="Times New Roman" w:cs="Times New Roman"/>
          <w:color w:val="000000"/>
          <w:sz w:val="24"/>
          <w:szCs w:val="24"/>
        </w:rPr>
        <w:t xml:space="preserve"> Με τη χρήση του όρου </w:t>
      </w:r>
      <w:r w:rsidR="008D6DCC" w:rsidRPr="0097449A">
        <w:rPr>
          <w:rFonts w:ascii="Times New Roman" w:hAnsi="Times New Roman" w:cs="Times New Roman"/>
          <w:color w:val="000000"/>
          <w:sz w:val="24"/>
          <w:szCs w:val="24"/>
          <w:lang w:val="en-US"/>
        </w:rPr>
        <w:t>quality</w:t>
      </w:r>
      <w:r w:rsidR="008D6DCC" w:rsidRPr="0097449A">
        <w:rPr>
          <w:rFonts w:ascii="Times New Roman" w:hAnsi="Times New Roman" w:cs="Times New Roman"/>
          <w:color w:val="000000"/>
          <w:sz w:val="24"/>
          <w:szCs w:val="24"/>
        </w:rPr>
        <w:t xml:space="preserve"> </w:t>
      </w:r>
      <w:r w:rsidR="008D6DCC" w:rsidRPr="0097449A">
        <w:rPr>
          <w:rFonts w:ascii="Times New Roman" w:hAnsi="Times New Roman" w:cs="Times New Roman"/>
          <w:color w:val="000000"/>
          <w:sz w:val="24"/>
          <w:szCs w:val="24"/>
          <w:lang w:val="en-US"/>
        </w:rPr>
        <w:t>of</w:t>
      </w:r>
      <w:r w:rsidR="008D6DCC" w:rsidRPr="0097449A">
        <w:rPr>
          <w:rFonts w:ascii="Times New Roman" w:hAnsi="Times New Roman" w:cs="Times New Roman"/>
          <w:color w:val="000000"/>
          <w:sz w:val="24"/>
          <w:szCs w:val="24"/>
        </w:rPr>
        <w:t xml:space="preserve"> </w:t>
      </w:r>
      <w:r w:rsidR="008D6DCC" w:rsidRPr="0097449A">
        <w:rPr>
          <w:rFonts w:ascii="Times New Roman" w:hAnsi="Times New Roman" w:cs="Times New Roman"/>
          <w:color w:val="000000"/>
          <w:sz w:val="24"/>
          <w:szCs w:val="24"/>
          <w:lang w:val="en-US"/>
        </w:rPr>
        <w:t>life</w:t>
      </w:r>
      <w:r w:rsidR="008D6DCC" w:rsidRPr="0097449A">
        <w:rPr>
          <w:rFonts w:ascii="Times New Roman" w:hAnsi="Times New Roman" w:cs="Times New Roman"/>
          <w:color w:val="000000"/>
          <w:sz w:val="24"/>
          <w:szCs w:val="24"/>
        </w:rPr>
        <w:t xml:space="preserve"> </w:t>
      </w:r>
      <w:r w:rsidR="008D6DCC" w:rsidRPr="0097449A">
        <w:rPr>
          <w:rFonts w:ascii="Times New Roman" w:hAnsi="Times New Roman" w:cs="Times New Roman"/>
          <w:color w:val="000000"/>
          <w:sz w:val="24"/>
          <w:szCs w:val="24"/>
          <w:lang w:val="en-US"/>
        </w:rPr>
        <w:t>in</w:t>
      </w:r>
      <w:r w:rsidR="008D6DCC" w:rsidRPr="0097449A">
        <w:rPr>
          <w:rFonts w:ascii="Times New Roman" w:hAnsi="Times New Roman" w:cs="Times New Roman"/>
          <w:color w:val="000000"/>
          <w:sz w:val="24"/>
          <w:szCs w:val="24"/>
        </w:rPr>
        <w:t xml:space="preserve"> </w:t>
      </w:r>
      <w:r w:rsidR="008D6DCC" w:rsidRPr="0097449A">
        <w:rPr>
          <w:rFonts w:ascii="Times New Roman" w:hAnsi="Times New Roman" w:cs="Times New Roman"/>
          <w:color w:val="000000"/>
          <w:sz w:val="24"/>
          <w:szCs w:val="24"/>
          <w:lang w:val="en-US"/>
        </w:rPr>
        <w:t>haemodialysis</w:t>
      </w:r>
      <w:r w:rsidR="008D6DCC" w:rsidRPr="0097449A">
        <w:rPr>
          <w:rFonts w:ascii="Times New Roman" w:hAnsi="Times New Roman" w:cs="Times New Roman"/>
          <w:color w:val="000000"/>
          <w:sz w:val="24"/>
          <w:szCs w:val="24"/>
        </w:rPr>
        <w:t xml:space="preserve"> </w:t>
      </w:r>
      <w:r w:rsidR="008D6DCC" w:rsidRPr="0097449A">
        <w:rPr>
          <w:rFonts w:ascii="Times New Roman" w:hAnsi="Times New Roman" w:cs="Times New Roman"/>
          <w:color w:val="000000"/>
          <w:sz w:val="24"/>
          <w:szCs w:val="24"/>
          <w:lang w:val="en-US"/>
        </w:rPr>
        <w:t>patients</w:t>
      </w:r>
      <w:r w:rsidR="008D6DCC" w:rsidRPr="0097449A">
        <w:rPr>
          <w:rFonts w:ascii="Times New Roman" w:hAnsi="Times New Roman" w:cs="Times New Roman"/>
          <w:color w:val="000000"/>
          <w:sz w:val="24"/>
          <w:szCs w:val="24"/>
        </w:rPr>
        <w:t xml:space="preserve"> εμφανίστηκαν 6.309 αποτελέσματα. Με τον περιορισμό σε κείμενα ελεύθερης πρόσβασης τα αποτελέσματα μειώθηκαν σε 2.154, ενώ μαζί με τον περιορισμό δημοσιευμένα τα τελευταία 10 χρόνια μειώθηκαν σε 1.706.</w:t>
      </w:r>
      <w:r w:rsidR="005722CD" w:rsidRPr="0097449A">
        <w:rPr>
          <w:rFonts w:ascii="Times New Roman" w:hAnsi="Times New Roman" w:cs="Times New Roman"/>
          <w:color w:val="000000"/>
          <w:sz w:val="24"/>
          <w:szCs w:val="24"/>
        </w:rPr>
        <w:t xml:space="preserve"> Με τη χρήση του όρου </w:t>
      </w:r>
      <w:r w:rsidR="005722CD" w:rsidRPr="0097449A">
        <w:rPr>
          <w:rFonts w:ascii="Times New Roman" w:hAnsi="Times New Roman" w:cs="Times New Roman"/>
          <w:color w:val="000000"/>
          <w:sz w:val="24"/>
          <w:szCs w:val="24"/>
          <w:lang w:val="en-US"/>
        </w:rPr>
        <w:t>malnutrition</w:t>
      </w:r>
      <w:r w:rsidR="005722CD" w:rsidRPr="0097449A">
        <w:rPr>
          <w:rFonts w:ascii="Times New Roman" w:hAnsi="Times New Roman" w:cs="Times New Roman"/>
          <w:color w:val="000000"/>
          <w:sz w:val="24"/>
          <w:szCs w:val="24"/>
        </w:rPr>
        <w:t xml:space="preserve"> </w:t>
      </w:r>
      <w:r w:rsidR="005722CD" w:rsidRPr="0097449A">
        <w:rPr>
          <w:rFonts w:ascii="Times New Roman" w:hAnsi="Times New Roman" w:cs="Times New Roman"/>
          <w:color w:val="000000"/>
          <w:sz w:val="24"/>
          <w:szCs w:val="24"/>
          <w:lang w:val="en-US"/>
        </w:rPr>
        <w:t>and</w:t>
      </w:r>
      <w:r w:rsidR="005722CD" w:rsidRPr="0097449A">
        <w:rPr>
          <w:rFonts w:ascii="Times New Roman" w:hAnsi="Times New Roman" w:cs="Times New Roman"/>
          <w:color w:val="000000"/>
          <w:sz w:val="24"/>
          <w:szCs w:val="24"/>
        </w:rPr>
        <w:t xml:space="preserve"> </w:t>
      </w:r>
      <w:r w:rsidR="005722CD" w:rsidRPr="0097449A">
        <w:rPr>
          <w:rFonts w:ascii="Times New Roman" w:hAnsi="Times New Roman" w:cs="Times New Roman"/>
          <w:color w:val="000000"/>
          <w:sz w:val="24"/>
          <w:szCs w:val="24"/>
          <w:lang w:val="en-US"/>
        </w:rPr>
        <w:t>haemodialysis</w:t>
      </w:r>
      <w:r w:rsidR="005722CD" w:rsidRPr="0097449A">
        <w:rPr>
          <w:rFonts w:ascii="Times New Roman" w:hAnsi="Times New Roman" w:cs="Times New Roman"/>
          <w:color w:val="000000"/>
          <w:sz w:val="24"/>
          <w:szCs w:val="24"/>
        </w:rPr>
        <w:t xml:space="preserve"> </w:t>
      </w:r>
      <w:r w:rsidR="005722CD" w:rsidRPr="0097449A">
        <w:rPr>
          <w:rFonts w:ascii="Times New Roman" w:hAnsi="Times New Roman" w:cs="Times New Roman"/>
          <w:color w:val="000000"/>
          <w:sz w:val="24"/>
          <w:szCs w:val="24"/>
          <w:lang w:val="en-US"/>
        </w:rPr>
        <w:t>patients</w:t>
      </w:r>
      <w:r w:rsidR="005722CD" w:rsidRPr="0097449A">
        <w:rPr>
          <w:rFonts w:ascii="Times New Roman" w:hAnsi="Times New Roman" w:cs="Times New Roman"/>
          <w:color w:val="000000"/>
          <w:sz w:val="24"/>
          <w:szCs w:val="24"/>
        </w:rPr>
        <w:t xml:space="preserve"> εμφανίστηκαν 4.847 αποτελέσματα. Με τον περιορισμό σε κείμενα με ελεύθερη πρόσβαση τα αποτελέσματα μειώθηκαν σε 1.272, ενώ μαζί με τον περιορισμό δημοσιευμένα τα τελευταία 10 χρόνια μειώθηκαν σε 753.</w:t>
      </w:r>
      <w:r w:rsidR="00AC2755" w:rsidRPr="0097449A">
        <w:rPr>
          <w:rFonts w:ascii="Times New Roman" w:hAnsi="Times New Roman" w:cs="Times New Roman"/>
          <w:color w:val="000000"/>
          <w:sz w:val="24"/>
          <w:szCs w:val="24"/>
        </w:rPr>
        <w:t xml:space="preserve"> </w:t>
      </w:r>
      <w:r w:rsidR="00D128D5" w:rsidRPr="0097449A">
        <w:rPr>
          <w:rFonts w:ascii="Times New Roman" w:hAnsi="Times New Roman" w:cs="Times New Roman"/>
          <w:color w:val="000000"/>
          <w:sz w:val="24"/>
          <w:szCs w:val="24"/>
        </w:rPr>
        <w:t xml:space="preserve">Έπειτα, θα γίνει η επιλογή των κατάλληλων άρθρων με βάση το θέμα της μελέτης και η </w:t>
      </w:r>
      <w:r w:rsidR="000F3D4F" w:rsidRPr="0097449A">
        <w:rPr>
          <w:rFonts w:ascii="Times New Roman" w:hAnsi="Times New Roman" w:cs="Times New Roman"/>
          <w:color w:val="000000"/>
          <w:sz w:val="24"/>
          <w:szCs w:val="24"/>
        </w:rPr>
        <w:t>χαρτογράφηση των δ</w:t>
      </w:r>
      <w:r w:rsidR="007E517A" w:rsidRPr="0097449A">
        <w:rPr>
          <w:rFonts w:ascii="Times New Roman" w:hAnsi="Times New Roman" w:cs="Times New Roman"/>
          <w:color w:val="000000"/>
          <w:sz w:val="24"/>
          <w:szCs w:val="24"/>
        </w:rPr>
        <w:t>ε</w:t>
      </w:r>
      <w:r w:rsidR="000F3D4F" w:rsidRPr="0097449A">
        <w:rPr>
          <w:rFonts w:ascii="Times New Roman" w:hAnsi="Times New Roman" w:cs="Times New Roman"/>
          <w:color w:val="000000"/>
          <w:sz w:val="24"/>
          <w:szCs w:val="24"/>
        </w:rPr>
        <w:t>δομένων.</w:t>
      </w:r>
      <w:r w:rsidR="007E517A" w:rsidRPr="0097449A">
        <w:rPr>
          <w:rFonts w:ascii="Times New Roman" w:hAnsi="Times New Roman" w:cs="Times New Roman"/>
          <w:color w:val="000000"/>
          <w:sz w:val="24"/>
          <w:szCs w:val="24"/>
        </w:rPr>
        <w:t xml:space="preserve"> Τέλος, θα γίνει αρχειοθέτηση, σύνοψη και δημοσίευση των αποτελεσμάτων.</w:t>
      </w:r>
    </w:p>
    <w:p w14:paraId="01A41DF0" w14:textId="3A77DC43" w:rsidR="00DE6C6D" w:rsidRPr="0097449A" w:rsidRDefault="00DE6C6D" w:rsidP="0097449A">
      <w:pPr>
        <w:spacing w:before="120" w:after="120" w:line="360" w:lineRule="auto"/>
        <w:jc w:val="both"/>
        <w:rPr>
          <w:rFonts w:ascii="Times New Roman" w:hAnsi="Times New Roman" w:cs="Times New Roman"/>
          <w:color w:val="000000"/>
          <w:sz w:val="24"/>
          <w:szCs w:val="24"/>
        </w:rPr>
      </w:pPr>
      <w:r w:rsidRPr="0097449A">
        <w:rPr>
          <w:rFonts w:ascii="Times New Roman" w:hAnsi="Times New Roman" w:cs="Times New Roman"/>
          <w:b/>
          <w:bCs/>
          <w:color w:val="000000"/>
          <w:sz w:val="24"/>
          <w:szCs w:val="24"/>
        </w:rPr>
        <w:t>Αποτελέσματα</w:t>
      </w:r>
      <w:r w:rsidRPr="0097449A">
        <w:rPr>
          <w:rFonts w:ascii="Times New Roman" w:hAnsi="Times New Roman" w:cs="Times New Roman"/>
          <w:color w:val="000000"/>
          <w:sz w:val="24"/>
          <w:szCs w:val="24"/>
        </w:rPr>
        <w:t xml:space="preserve">: </w:t>
      </w:r>
      <w:r w:rsidR="00695296" w:rsidRPr="0097449A">
        <w:rPr>
          <w:rFonts w:ascii="Times New Roman" w:hAnsi="Times New Roman" w:cs="Times New Roman"/>
          <w:color w:val="000000"/>
          <w:sz w:val="24"/>
          <w:szCs w:val="24"/>
        </w:rPr>
        <w:t xml:space="preserve">Η μειωμένη όρεξη αποτελεί έναν από τους παράγοντες που οδηγούν σε πρωτεϊνικό έλλειμμα και υποσιτισμό στους ασθενείς που πάσχουν από χρόνια νεφρική νόσο και υποβάλλονται σε αιμοκάθαρση. Η </w:t>
      </w:r>
      <w:r w:rsidR="00433DDF" w:rsidRPr="0097449A">
        <w:rPr>
          <w:rFonts w:ascii="Times New Roman" w:hAnsi="Times New Roman" w:cs="Times New Roman"/>
          <w:color w:val="000000"/>
          <w:sz w:val="24"/>
          <w:szCs w:val="24"/>
        </w:rPr>
        <w:t>π</w:t>
      </w:r>
      <w:r w:rsidR="00695296" w:rsidRPr="0097449A">
        <w:rPr>
          <w:rFonts w:ascii="Times New Roman" w:hAnsi="Times New Roman" w:cs="Times New Roman"/>
          <w:color w:val="000000"/>
          <w:sz w:val="24"/>
          <w:szCs w:val="24"/>
        </w:rPr>
        <w:t>τωχή θρεπτική κατάσταση των συγκεκριμένων ασθενών έχει σαν αποτέλεσμα</w:t>
      </w:r>
      <w:r w:rsidRPr="0097449A">
        <w:rPr>
          <w:rFonts w:ascii="Times New Roman" w:hAnsi="Times New Roman" w:cs="Times New Roman"/>
          <w:sz w:val="24"/>
          <w:szCs w:val="24"/>
        </w:rPr>
        <w:t xml:space="preserve"> </w:t>
      </w:r>
      <w:r w:rsidR="00695296" w:rsidRPr="0097449A">
        <w:rPr>
          <w:rFonts w:ascii="Times New Roman" w:hAnsi="Times New Roman" w:cs="Times New Roman"/>
          <w:sz w:val="24"/>
          <w:szCs w:val="24"/>
        </w:rPr>
        <w:t>την</w:t>
      </w:r>
      <w:r w:rsidRPr="0097449A">
        <w:rPr>
          <w:rFonts w:ascii="Times New Roman" w:hAnsi="Times New Roman" w:cs="Times New Roman"/>
          <w:sz w:val="24"/>
          <w:szCs w:val="24"/>
        </w:rPr>
        <w:t xml:space="preserve"> κακή ποιότητα ζωής και </w:t>
      </w:r>
      <w:r w:rsidR="00695296" w:rsidRPr="0097449A">
        <w:rPr>
          <w:rFonts w:ascii="Times New Roman" w:hAnsi="Times New Roman" w:cs="Times New Roman"/>
          <w:sz w:val="24"/>
          <w:szCs w:val="24"/>
        </w:rPr>
        <w:t xml:space="preserve">την </w:t>
      </w:r>
      <w:r w:rsidRPr="0097449A">
        <w:rPr>
          <w:rFonts w:ascii="Times New Roman" w:hAnsi="Times New Roman" w:cs="Times New Roman"/>
          <w:sz w:val="24"/>
          <w:szCs w:val="24"/>
        </w:rPr>
        <w:t>κατάθλιψη</w:t>
      </w:r>
      <w:r w:rsidR="00233023" w:rsidRPr="0097449A">
        <w:rPr>
          <w:rFonts w:ascii="Times New Roman" w:hAnsi="Times New Roman" w:cs="Times New Roman"/>
          <w:sz w:val="24"/>
          <w:szCs w:val="24"/>
        </w:rPr>
        <w:t>, στ</w:t>
      </w:r>
      <w:r w:rsidR="000A740F" w:rsidRPr="0097449A">
        <w:rPr>
          <w:rFonts w:ascii="Times New Roman" w:hAnsi="Times New Roman" w:cs="Times New Roman"/>
          <w:sz w:val="24"/>
          <w:szCs w:val="24"/>
        </w:rPr>
        <w:t>ο πλαίσιο</w:t>
      </w:r>
      <w:r w:rsidR="00233023" w:rsidRPr="0097449A">
        <w:rPr>
          <w:rFonts w:ascii="Times New Roman" w:hAnsi="Times New Roman" w:cs="Times New Roman"/>
          <w:sz w:val="24"/>
          <w:szCs w:val="24"/>
        </w:rPr>
        <w:t xml:space="preserve"> της απώλειας της νεφρικής λειτουργίας, της ευεξίας, των οικογενειακών ρόλων, της εργασίας και των οικονομικών πόρων</w:t>
      </w:r>
      <w:r w:rsidRPr="0097449A">
        <w:rPr>
          <w:rFonts w:ascii="Times New Roman" w:hAnsi="Times New Roman" w:cs="Times New Roman"/>
          <w:sz w:val="24"/>
          <w:szCs w:val="24"/>
        </w:rPr>
        <w:t>.</w:t>
      </w:r>
      <w:r w:rsidR="00233023" w:rsidRPr="0097449A">
        <w:rPr>
          <w:rFonts w:ascii="Times New Roman" w:hAnsi="Times New Roman" w:cs="Times New Roman"/>
          <w:sz w:val="24"/>
          <w:szCs w:val="24"/>
        </w:rPr>
        <w:t xml:space="preserve"> Οι διαιτητικ</w:t>
      </w:r>
      <w:r w:rsidR="00FF3A3E" w:rsidRPr="0097449A">
        <w:rPr>
          <w:rFonts w:ascii="Times New Roman" w:hAnsi="Times New Roman" w:cs="Times New Roman"/>
          <w:sz w:val="24"/>
          <w:szCs w:val="24"/>
        </w:rPr>
        <w:t>οί</w:t>
      </w:r>
      <w:r w:rsidR="00233023" w:rsidRPr="0097449A">
        <w:rPr>
          <w:rFonts w:ascii="Times New Roman" w:hAnsi="Times New Roman" w:cs="Times New Roman"/>
          <w:sz w:val="24"/>
          <w:szCs w:val="24"/>
        </w:rPr>
        <w:t xml:space="preserve"> περιορισμοί</w:t>
      </w:r>
      <w:r w:rsidR="00234FD1" w:rsidRPr="0097449A">
        <w:rPr>
          <w:rFonts w:ascii="Times New Roman" w:hAnsi="Times New Roman" w:cs="Times New Roman"/>
          <w:sz w:val="24"/>
          <w:szCs w:val="24"/>
        </w:rPr>
        <w:t>,</w:t>
      </w:r>
      <w:r w:rsidR="00233023" w:rsidRPr="0097449A">
        <w:rPr>
          <w:rFonts w:ascii="Times New Roman" w:hAnsi="Times New Roman" w:cs="Times New Roman"/>
          <w:sz w:val="24"/>
          <w:szCs w:val="24"/>
        </w:rPr>
        <w:t xml:space="preserve"> ο περιορισμός των υγρών, η αβεβαιότητα σχετικά με το μέλλον, οι αλλαγές στους οικογενειακούς ρόλους και ο περιορισμός στην κοινωνική ζωή</w:t>
      </w:r>
      <w:r w:rsidRPr="0097449A">
        <w:rPr>
          <w:rFonts w:ascii="Times New Roman" w:hAnsi="Times New Roman" w:cs="Times New Roman"/>
          <w:sz w:val="24"/>
          <w:szCs w:val="24"/>
        </w:rPr>
        <w:t xml:space="preserve"> </w:t>
      </w:r>
      <w:r w:rsidR="00233023" w:rsidRPr="0097449A">
        <w:rPr>
          <w:rFonts w:ascii="Times New Roman" w:hAnsi="Times New Roman" w:cs="Times New Roman"/>
          <w:sz w:val="24"/>
          <w:szCs w:val="24"/>
        </w:rPr>
        <w:t>οδηγούν τους ασθενείς στο αίσθημα της απώλειας της αυτονομίας και την επιδείνωση της σωματικής υγείας τους</w:t>
      </w:r>
      <w:sdt>
        <w:sdtPr>
          <w:rPr>
            <w:rFonts w:ascii="Times New Roman" w:hAnsi="Times New Roman" w:cs="Times New Roman"/>
            <w:sz w:val="24"/>
            <w:szCs w:val="24"/>
          </w:rPr>
          <w:id w:val="-766377902"/>
          <w:citation/>
        </w:sdtPr>
        <w:sdtEndPr/>
        <w:sdtContent>
          <w:r w:rsidR="00233023" w:rsidRPr="0097449A">
            <w:rPr>
              <w:rFonts w:ascii="Times New Roman" w:hAnsi="Times New Roman" w:cs="Times New Roman"/>
            </w:rPr>
            <w:fldChar w:fldCharType="begin"/>
          </w:r>
          <w:r w:rsidR="00B52825" w:rsidRPr="0097449A">
            <w:rPr>
              <w:rFonts w:ascii="Times New Roman" w:hAnsi="Times New Roman" w:cs="Times New Roman"/>
            </w:rPr>
            <w:instrText xml:space="preserve">CITATION Γερ18 \l 1032 </w:instrText>
          </w:r>
          <w:r w:rsidR="00233023" w:rsidRPr="0097449A">
            <w:rPr>
              <w:rFonts w:ascii="Times New Roman" w:hAnsi="Times New Roman" w:cs="Times New Roman"/>
            </w:rPr>
            <w:fldChar w:fldCharType="separate"/>
          </w:r>
          <w:r w:rsidR="00B52825" w:rsidRPr="0097449A">
            <w:rPr>
              <w:rFonts w:ascii="Times New Roman" w:hAnsi="Times New Roman" w:cs="Times New Roman"/>
              <w:noProof/>
            </w:rPr>
            <w:t xml:space="preserve"> (Γερογιάννη, 2018)</w:t>
          </w:r>
          <w:r w:rsidR="00233023" w:rsidRPr="0097449A">
            <w:rPr>
              <w:rFonts w:ascii="Times New Roman" w:hAnsi="Times New Roman" w:cs="Times New Roman"/>
            </w:rPr>
            <w:fldChar w:fldCharType="end"/>
          </w:r>
        </w:sdtContent>
      </w:sdt>
      <w:r w:rsidR="00233023" w:rsidRPr="0097449A">
        <w:rPr>
          <w:rFonts w:ascii="Times New Roman" w:hAnsi="Times New Roman" w:cs="Times New Roman"/>
          <w:sz w:val="24"/>
          <w:szCs w:val="24"/>
        </w:rPr>
        <w:t xml:space="preserve">. </w:t>
      </w:r>
      <w:r w:rsidRPr="0097449A">
        <w:rPr>
          <w:rFonts w:ascii="Times New Roman" w:hAnsi="Times New Roman" w:cs="Times New Roman"/>
          <w:sz w:val="24"/>
          <w:szCs w:val="24"/>
        </w:rPr>
        <w:t>Η κακή ποιότητα ζωής σε ασθενείς σε αιμοκάθαρση επιδεινώνει την εξέλιξη της νόσου και αποτελεί δείκτη θνησιμότητας και νοσηλείας</w:t>
      </w:r>
      <w:sdt>
        <w:sdtPr>
          <w:rPr>
            <w:rFonts w:ascii="Times New Roman" w:hAnsi="Times New Roman" w:cs="Times New Roman"/>
            <w:sz w:val="24"/>
            <w:szCs w:val="24"/>
          </w:rPr>
          <w:id w:val="-717203440"/>
          <w:citation/>
        </w:sdtPr>
        <w:sdtEndPr/>
        <w:sdtContent>
          <w:r w:rsidRPr="0097449A">
            <w:rPr>
              <w:rFonts w:ascii="Times New Roman" w:hAnsi="Times New Roman" w:cs="Times New Roman"/>
            </w:rPr>
            <w:fldChar w:fldCharType="begin"/>
          </w:r>
          <w:r w:rsidR="002A43C8" w:rsidRPr="0097449A">
            <w:rPr>
              <w:rFonts w:ascii="Times New Roman" w:hAnsi="Times New Roman" w:cs="Times New Roman"/>
            </w:rPr>
            <w:instrText xml:space="preserve">CITATION Mal \l 1033 </w:instrText>
          </w:r>
          <w:r w:rsidRPr="0097449A">
            <w:rPr>
              <w:rFonts w:ascii="Times New Roman" w:hAnsi="Times New Roman" w:cs="Times New Roman"/>
            </w:rPr>
            <w:fldChar w:fldCharType="separate"/>
          </w:r>
          <w:r w:rsidR="00B52825" w:rsidRPr="0097449A">
            <w:rPr>
              <w:rFonts w:ascii="Times New Roman" w:hAnsi="Times New Roman" w:cs="Times New Roman"/>
              <w:noProof/>
            </w:rPr>
            <w:t xml:space="preserve"> (Sohrabi, et al., 2015)</w:t>
          </w:r>
          <w:r w:rsidRPr="0097449A">
            <w:rPr>
              <w:rFonts w:ascii="Times New Roman" w:hAnsi="Times New Roman" w:cs="Times New Roman"/>
            </w:rPr>
            <w:fldChar w:fldCharType="end"/>
          </w:r>
        </w:sdtContent>
      </w:sdt>
      <w:r w:rsidR="00433DDF" w:rsidRPr="0097449A">
        <w:rPr>
          <w:rFonts w:ascii="Times New Roman" w:hAnsi="Times New Roman" w:cs="Times New Roman"/>
          <w:sz w:val="24"/>
          <w:szCs w:val="24"/>
        </w:rPr>
        <w:t>.</w:t>
      </w:r>
    </w:p>
    <w:p w14:paraId="5449D530" w14:textId="6A29AF20" w:rsidR="0091118D" w:rsidRPr="0097449A" w:rsidRDefault="0091118D" w:rsidP="0097449A">
      <w:pPr>
        <w:spacing w:before="120" w:after="120" w:line="360" w:lineRule="auto"/>
        <w:jc w:val="both"/>
        <w:rPr>
          <w:rFonts w:ascii="Times New Roman" w:hAnsi="Times New Roman" w:cs="Times New Roman"/>
          <w:b/>
          <w:bCs/>
          <w:color w:val="000000"/>
          <w:sz w:val="24"/>
          <w:szCs w:val="24"/>
        </w:rPr>
      </w:pPr>
    </w:p>
    <w:sdt>
      <w:sdtPr>
        <w:rPr>
          <w:rFonts w:asciiTheme="minorHAnsi" w:eastAsiaTheme="minorHAnsi" w:hAnsiTheme="minorHAnsi" w:cstheme="minorBidi"/>
          <w:b w:val="0"/>
          <w:bCs w:val="0"/>
          <w:kern w:val="0"/>
          <w:sz w:val="22"/>
          <w:szCs w:val="22"/>
          <w:lang w:eastAsia="en-US"/>
        </w:rPr>
        <w:id w:val="1145319529"/>
        <w:docPartObj>
          <w:docPartGallery w:val="Bibliographies"/>
          <w:docPartUnique/>
        </w:docPartObj>
      </w:sdtPr>
      <w:sdtEndPr/>
      <w:sdtContent>
        <w:p w14:paraId="506E4D7B" w14:textId="41B6F002" w:rsidR="006B5ABD" w:rsidRPr="0097449A" w:rsidRDefault="006B5ABD" w:rsidP="0097449A">
          <w:pPr>
            <w:pStyle w:val="1"/>
            <w:jc w:val="both"/>
            <w:rPr>
              <w:lang w:val="en-US"/>
            </w:rPr>
          </w:pPr>
          <w:r w:rsidRPr="0097449A">
            <w:t>Βιβλιογραφία</w:t>
          </w:r>
        </w:p>
        <w:sdt>
          <w:sdtPr>
            <w:rPr>
              <w:rFonts w:ascii="Times New Roman" w:hAnsi="Times New Roman" w:cs="Times New Roman"/>
            </w:rPr>
            <w:id w:val="111145805"/>
            <w:bibliography/>
          </w:sdtPr>
          <w:sdtEndPr/>
          <w:sdtContent>
            <w:p w14:paraId="6911BB30" w14:textId="77777777" w:rsidR="00B52825" w:rsidRPr="0097449A" w:rsidRDefault="006B5ABD" w:rsidP="0097449A">
              <w:pPr>
                <w:pStyle w:val="a3"/>
                <w:jc w:val="both"/>
                <w:rPr>
                  <w:rFonts w:ascii="Times New Roman" w:hAnsi="Times New Roman" w:cs="Times New Roman"/>
                  <w:noProof/>
                  <w:sz w:val="24"/>
                  <w:szCs w:val="24"/>
                  <w:lang w:val="en-US"/>
                </w:rPr>
              </w:pPr>
              <w:r w:rsidRPr="0097449A">
                <w:rPr>
                  <w:rFonts w:ascii="Times New Roman" w:hAnsi="Times New Roman" w:cs="Times New Roman"/>
                </w:rPr>
                <w:fldChar w:fldCharType="begin"/>
              </w:r>
              <w:r w:rsidRPr="0097449A">
                <w:rPr>
                  <w:rFonts w:ascii="Times New Roman" w:hAnsi="Times New Roman" w:cs="Times New Roman"/>
                  <w:lang w:val="en-US"/>
                </w:rPr>
                <w:instrText>BIBLIOGRAPHY</w:instrText>
              </w:r>
              <w:r w:rsidRPr="0097449A">
                <w:rPr>
                  <w:rFonts w:ascii="Times New Roman" w:hAnsi="Times New Roman" w:cs="Times New Roman"/>
                </w:rPr>
                <w:fldChar w:fldCharType="separate"/>
              </w:r>
              <w:r w:rsidR="00B52825" w:rsidRPr="0097449A">
                <w:rPr>
                  <w:rFonts w:ascii="Times New Roman" w:hAnsi="Times New Roman" w:cs="Times New Roman"/>
                  <w:noProof/>
                  <w:lang w:val="en-US"/>
                </w:rPr>
                <w:t xml:space="preserve">Ammirati, A. L., 2020. Chronic Kidney Disease. </w:t>
              </w:r>
              <w:r w:rsidR="00B52825" w:rsidRPr="0097449A">
                <w:rPr>
                  <w:rFonts w:ascii="Times New Roman" w:hAnsi="Times New Roman" w:cs="Times New Roman"/>
                  <w:i/>
                  <w:iCs/>
                  <w:noProof/>
                  <w:lang w:val="en-US"/>
                </w:rPr>
                <w:t>Revista da Associação Médica Brasileira</w:t>
              </w:r>
              <w:r w:rsidR="00B52825" w:rsidRPr="0097449A">
                <w:rPr>
                  <w:rFonts w:ascii="Times New Roman" w:hAnsi="Times New Roman" w:cs="Times New Roman"/>
                  <w:noProof/>
                  <w:lang w:val="en-US"/>
                </w:rPr>
                <w:t xml:space="preserve">, 13 January. </w:t>
              </w:r>
            </w:p>
            <w:p w14:paraId="6847110D"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Ebrahimi, H., Sadeghi, . M., Amanpour, F. &amp; Dadgari, A., 2016. Influence of nutritional education on hemodialysis patients' knowledge and quality of life. </w:t>
              </w:r>
              <w:r w:rsidRPr="0097449A">
                <w:rPr>
                  <w:rFonts w:ascii="Times New Roman" w:hAnsi="Times New Roman" w:cs="Times New Roman"/>
                  <w:i/>
                  <w:iCs/>
                  <w:noProof/>
                  <w:lang w:val="en-US"/>
                </w:rPr>
                <w:t>Saudi Journal of Kidney Diseases and Transplantation</w:t>
              </w:r>
              <w:r w:rsidRPr="0097449A">
                <w:rPr>
                  <w:rFonts w:ascii="Times New Roman" w:hAnsi="Times New Roman" w:cs="Times New Roman"/>
                  <w:noProof/>
                  <w:lang w:val="en-US"/>
                </w:rPr>
                <w:t xml:space="preserve">, 11 March. </w:t>
              </w:r>
            </w:p>
            <w:p w14:paraId="09662027"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Gaitonde, D. Y., Cook, D. L., Rivera, I. M. &amp; Eisenhower, D. D., 2017. Chronic Kidney Disease: Detection and Evaluation. </w:t>
              </w:r>
              <w:r w:rsidRPr="0097449A">
                <w:rPr>
                  <w:rFonts w:ascii="Times New Roman" w:hAnsi="Times New Roman" w:cs="Times New Roman"/>
                  <w:i/>
                  <w:iCs/>
                  <w:noProof/>
                  <w:lang w:val="en-US"/>
                </w:rPr>
                <w:t>American Family Physician</w:t>
              </w:r>
              <w:r w:rsidRPr="0097449A">
                <w:rPr>
                  <w:rFonts w:ascii="Times New Roman" w:hAnsi="Times New Roman" w:cs="Times New Roman"/>
                  <w:noProof/>
                  <w:lang w:val="en-US"/>
                </w:rPr>
                <w:t>, 15 December, pp. 776-783.</w:t>
              </w:r>
            </w:p>
            <w:p w14:paraId="2DEC3862"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Günalay, S., Öztürk, Y. K., Akar, H. &amp; Mergen, H., 2018. The relationship between malnutrition and quality of life in haemodialysis and peritoneal dialysis patients. </w:t>
              </w:r>
              <w:r w:rsidRPr="0097449A">
                <w:rPr>
                  <w:rFonts w:ascii="Times New Roman" w:hAnsi="Times New Roman" w:cs="Times New Roman"/>
                  <w:i/>
                  <w:iCs/>
                  <w:noProof/>
                  <w:lang w:val="en-US"/>
                </w:rPr>
                <w:t>Revista da Associação Médica Brasileira</w:t>
              </w:r>
              <w:r w:rsidRPr="0097449A">
                <w:rPr>
                  <w:rFonts w:ascii="Times New Roman" w:hAnsi="Times New Roman" w:cs="Times New Roman"/>
                  <w:noProof/>
                  <w:lang w:val="en-US"/>
                </w:rPr>
                <w:t xml:space="preserve">, September. </w:t>
              </w:r>
            </w:p>
            <w:p w14:paraId="5A3BD4A0"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Ikizler, T. A.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2013. Prevention and treatment of protein energy wastingin chronic kidney disease patients: a consensusstatement by the International Society of RenalNutrition and Metabolism. </w:t>
              </w:r>
              <w:r w:rsidRPr="0097449A">
                <w:rPr>
                  <w:rFonts w:ascii="Times New Roman" w:hAnsi="Times New Roman" w:cs="Times New Roman"/>
                  <w:i/>
                  <w:iCs/>
                  <w:noProof/>
                  <w:lang w:val="en-US"/>
                </w:rPr>
                <w:t>Kidney International</w:t>
              </w:r>
              <w:r w:rsidRPr="0097449A">
                <w:rPr>
                  <w:rFonts w:ascii="Times New Roman" w:hAnsi="Times New Roman" w:cs="Times New Roman"/>
                  <w:noProof/>
                  <w:lang w:val="en-US"/>
                </w:rPr>
                <w:t xml:space="preserve">, 1 December. </w:t>
              </w:r>
            </w:p>
            <w:p w14:paraId="4458F3D6"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Kovesdy, C. P. &amp; Kalantar-Zadeh, K., 2012. Accuracy and Limitations of the Diagnosis of Malnutrition in Dialysis Patients. </w:t>
              </w:r>
              <w:r w:rsidRPr="0097449A">
                <w:rPr>
                  <w:rFonts w:ascii="Times New Roman" w:hAnsi="Times New Roman" w:cs="Times New Roman"/>
                  <w:i/>
                  <w:iCs/>
                  <w:noProof/>
                  <w:lang w:val="en-US"/>
                </w:rPr>
                <w:t>Semin Dial</w:t>
              </w:r>
              <w:r w:rsidRPr="0097449A">
                <w:rPr>
                  <w:rFonts w:ascii="Times New Roman" w:hAnsi="Times New Roman" w:cs="Times New Roman"/>
                  <w:noProof/>
                  <w:lang w:val="en-US"/>
                </w:rPr>
                <w:t xml:space="preserve">, 26 June. </w:t>
              </w:r>
            </w:p>
            <w:p w14:paraId="238F404C"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Lynch, K. E., Lynch, . R., Curhan, G. C. &amp; Brunelli, S. M., 2012. Altered Taste Perception and Nutritional Status Among Hemodialysis Patients. </w:t>
              </w:r>
              <w:r w:rsidRPr="0097449A">
                <w:rPr>
                  <w:rFonts w:ascii="Times New Roman" w:hAnsi="Times New Roman" w:cs="Times New Roman"/>
                  <w:i/>
                  <w:iCs/>
                  <w:noProof/>
                  <w:lang w:val="en-US"/>
                </w:rPr>
                <w:t>J Ren Nutr</w:t>
              </w:r>
              <w:r w:rsidRPr="0097449A">
                <w:rPr>
                  <w:rFonts w:ascii="Times New Roman" w:hAnsi="Times New Roman" w:cs="Times New Roman"/>
                  <w:noProof/>
                  <w:lang w:val="en-US"/>
                </w:rPr>
                <w:t xml:space="preserve">, 6 October. </w:t>
              </w:r>
            </w:p>
            <w:p w14:paraId="49A25822"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Mafra, D.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2011. Relationship between total ghrelin and inflammation in hemodialysis patients. </w:t>
              </w:r>
              <w:r w:rsidRPr="0097449A">
                <w:rPr>
                  <w:rFonts w:ascii="Times New Roman" w:hAnsi="Times New Roman" w:cs="Times New Roman"/>
                  <w:i/>
                  <w:iCs/>
                  <w:noProof/>
                  <w:lang w:val="en-US"/>
                </w:rPr>
                <w:t>Peptides</w:t>
              </w:r>
              <w:r w:rsidRPr="0097449A">
                <w:rPr>
                  <w:rFonts w:ascii="Times New Roman" w:hAnsi="Times New Roman" w:cs="Times New Roman"/>
                  <w:noProof/>
                  <w:lang w:val="en-US"/>
                </w:rPr>
                <w:t xml:space="preserve">, February. </w:t>
              </w:r>
            </w:p>
            <w:p w14:paraId="741BF6DA"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Merga,, C., Girma, M. &amp; Teshome, M. S., 2020. Protein-Energy Wasting and Associated Factors Among Chronic Kidney Disease Patients at St. Paul’s Hospital Millennium Medical College, Addis Ababa, Ethiopia. </w:t>
              </w:r>
              <w:r w:rsidRPr="0097449A">
                <w:rPr>
                  <w:rFonts w:ascii="Times New Roman" w:hAnsi="Times New Roman" w:cs="Times New Roman"/>
                  <w:i/>
                  <w:iCs/>
                  <w:noProof/>
                  <w:lang w:val="en-US"/>
                </w:rPr>
                <w:t>Int J Nephrol Renovasc Dis</w:t>
              </w:r>
              <w:r w:rsidRPr="0097449A">
                <w:rPr>
                  <w:rFonts w:ascii="Times New Roman" w:hAnsi="Times New Roman" w:cs="Times New Roman"/>
                  <w:noProof/>
                  <w:lang w:val="en-US"/>
                </w:rPr>
                <w:t xml:space="preserve">, 2 November. </w:t>
              </w:r>
            </w:p>
            <w:p w14:paraId="6FD9F59D"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Moreira, A. C.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2013. Nutritional status influences generic and disease-specific quality of life. </w:t>
              </w:r>
              <w:r w:rsidRPr="0097449A">
                <w:rPr>
                  <w:rFonts w:ascii="Times New Roman" w:hAnsi="Times New Roman" w:cs="Times New Roman"/>
                  <w:i/>
                  <w:iCs/>
                  <w:noProof/>
                  <w:lang w:val="en-US"/>
                </w:rPr>
                <w:t>Nutricion Hospitalaria</w:t>
              </w:r>
              <w:r w:rsidRPr="0097449A">
                <w:rPr>
                  <w:rFonts w:ascii="Times New Roman" w:hAnsi="Times New Roman" w:cs="Times New Roman"/>
                  <w:noProof/>
                  <w:lang w:val="en-US"/>
                </w:rPr>
                <w:t>, pp. 951-957.</w:t>
              </w:r>
            </w:p>
            <w:p w14:paraId="17B081F2"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Ongan, D. &amp; Yuksel, A., 2017. What to eat for a better sleep in haemodialysis patients: Potential role of B vitamins intake and appetite. </w:t>
              </w:r>
              <w:r w:rsidRPr="0097449A">
                <w:rPr>
                  <w:rFonts w:ascii="Times New Roman" w:hAnsi="Times New Roman" w:cs="Times New Roman"/>
                  <w:i/>
                  <w:iCs/>
                  <w:noProof/>
                  <w:lang w:val="en-US"/>
                </w:rPr>
                <w:t>Pak J Med Sci</w:t>
              </w:r>
              <w:r w:rsidRPr="0097449A">
                <w:rPr>
                  <w:rFonts w:ascii="Times New Roman" w:hAnsi="Times New Roman" w:cs="Times New Roman"/>
                  <w:noProof/>
                  <w:lang w:val="en-US"/>
                </w:rPr>
                <w:t xml:space="preserve">, March. </w:t>
              </w:r>
            </w:p>
            <w:p w14:paraId="6975E8C5"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Sabatino, A.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2016. Protein-energy wasting and nutritional supplementation in patients with end-stage renal disease on hemodialysis. </w:t>
              </w:r>
              <w:r w:rsidRPr="0097449A">
                <w:rPr>
                  <w:rFonts w:ascii="Times New Roman" w:hAnsi="Times New Roman" w:cs="Times New Roman"/>
                  <w:i/>
                  <w:iCs/>
                  <w:noProof/>
                  <w:lang w:val="en-US"/>
                </w:rPr>
                <w:t>Clinical Nutrition</w:t>
              </w:r>
              <w:r w:rsidRPr="0097449A">
                <w:rPr>
                  <w:rFonts w:ascii="Times New Roman" w:hAnsi="Times New Roman" w:cs="Times New Roman"/>
                  <w:noProof/>
                  <w:lang w:val="en-US"/>
                </w:rPr>
                <w:t xml:space="preserve">, 18 June. </w:t>
              </w:r>
            </w:p>
            <w:p w14:paraId="6B6FAED2" w14:textId="77777777" w:rsidR="00B52825" w:rsidRPr="0097449A" w:rsidRDefault="00B52825" w:rsidP="0097449A">
              <w:pPr>
                <w:pStyle w:val="a3"/>
                <w:jc w:val="both"/>
                <w:rPr>
                  <w:rFonts w:ascii="Times New Roman" w:hAnsi="Times New Roman" w:cs="Times New Roman"/>
                  <w:noProof/>
                  <w:lang w:val="en-US"/>
                </w:rPr>
              </w:pPr>
              <w:r w:rsidRPr="0097449A">
                <w:rPr>
                  <w:rFonts w:ascii="Times New Roman" w:hAnsi="Times New Roman" w:cs="Times New Roman"/>
                  <w:noProof/>
                  <w:lang w:val="en-US"/>
                </w:rPr>
                <w:t xml:space="preserve">Sohrabi, Z.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2015. Malnutrition-Inflammation Score and Quality of Life in Hemodialysis Patients: Is There Any Correlation?. </w:t>
              </w:r>
              <w:r w:rsidRPr="0097449A">
                <w:rPr>
                  <w:rFonts w:ascii="Times New Roman" w:hAnsi="Times New Roman" w:cs="Times New Roman"/>
                  <w:i/>
                  <w:iCs/>
                  <w:noProof/>
                  <w:lang w:val="en-US"/>
                </w:rPr>
                <w:t>Nephrourol Mon</w:t>
              </w:r>
              <w:r w:rsidRPr="0097449A">
                <w:rPr>
                  <w:rFonts w:ascii="Times New Roman" w:hAnsi="Times New Roman" w:cs="Times New Roman"/>
                  <w:noProof/>
                  <w:lang w:val="en-US"/>
                </w:rPr>
                <w:t xml:space="preserve">, May23. </w:t>
              </w:r>
            </w:p>
            <w:p w14:paraId="3692A5A7" w14:textId="77777777" w:rsidR="00B52825" w:rsidRPr="0097449A" w:rsidRDefault="00B52825" w:rsidP="0097449A">
              <w:pPr>
                <w:pStyle w:val="a3"/>
                <w:jc w:val="both"/>
                <w:rPr>
                  <w:rFonts w:ascii="Times New Roman" w:hAnsi="Times New Roman" w:cs="Times New Roman"/>
                  <w:noProof/>
                </w:rPr>
              </w:pPr>
              <w:r w:rsidRPr="0097449A">
                <w:rPr>
                  <w:rFonts w:ascii="Times New Roman" w:hAnsi="Times New Roman" w:cs="Times New Roman"/>
                  <w:noProof/>
                  <w:lang w:val="en-US"/>
                </w:rPr>
                <w:t xml:space="preserve">Zabel, R. </w:t>
              </w:r>
              <w:r w:rsidRPr="0097449A">
                <w:rPr>
                  <w:rFonts w:ascii="Times New Roman" w:hAnsi="Times New Roman" w:cs="Times New Roman"/>
                  <w:noProof/>
                </w:rPr>
                <w:t>και</w:t>
              </w:r>
              <w:r w:rsidRPr="0097449A">
                <w:rPr>
                  <w:rFonts w:ascii="Times New Roman" w:hAnsi="Times New Roman" w:cs="Times New Roman"/>
                  <w:noProof/>
                  <w:lang w:val="en-US"/>
                </w:rPr>
                <w:t xml:space="preserve"> </w:t>
              </w:r>
              <w:r w:rsidRPr="0097449A">
                <w:rPr>
                  <w:rFonts w:ascii="Times New Roman" w:hAnsi="Times New Roman" w:cs="Times New Roman"/>
                  <w:noProof/>
                </w:rPr>
                <w:t>συν</w:t>
              </w:r>
              <w:r w:rsidRPr="0097449A">
                <w:rPr>
                  <w:rFonts w:ascii="Times New Roman" w:hAnsi="Times New Roman" w:cs="Times New Roman"/>
                  <w:noProof/>
                  <w:lang w:val="en-US"/>
                </w:rPr>
                <w:t xml:space="preserve">., 2012. Relationships between appetite and quality of life in hemodialysis patients. </w:t>
              </w:r>
              <w:r w:rsidRPr="0097449A">
                <w:rPr>
                  <w:rFonts w:ascii="Times New Roman" w:hAnsi="Times New Roman" w:cs="Times New Roman"/>
                  <w:i/>
                  <w:iCs/>
                  <w:noProof/>
                </w:rPr>
                <w:t>Appetite</w:t>
              </w:r>
              <w:r w:rsidRPr="0097449A">
                <w:rPr>
                  <w:rFonts w:ascii="Times New Roman" w:hAnsi="Times New Roman" w:cs="Times New Roman"/>
                  <w:noProof/>
                </w:rPr>
                <w:t xml:space="preserve">, August. </w:t>
              </w:r>
            </w:p>
            <w:p w14:paraId="32E9B8C8" w14:textId="624B4714" w:rsidR="00B52825" w:rsidRPr="0097449A" w:rsidRDefault="00B52825" w:rsidP="0097449A">
              <w:pPr>
                <w:pStyle w:val="a3"/>
                <w:jc w:val="both"/>
                <w:rPr>
                  <w:rFonts w:ascii="Times New Roman" w:hAnsi="Times New Roman" w:cs="Times New Roman"/>
                  <w:noProof/>
                </w:rPr>
              </w:pPr>
              <w:r w:rsidRPr="0097449A">
                <w:rPr>
                  <w:rFonts w:ascii="Times New Roman" w:hAnsi="Times New Roman" w:cs="Times New Roman"/>
                  <w:noProof/>
                </w:rPr>
                <w:t xml:space="preserve">Αλικάρη, Β. Δ., 2017. </w:t>
              </w:r>
              <w:r w:rsidRPr="0097449A">
                <w:rPr>
                  <w:rFonts w:ascii="Times New Roman" w:hAnsi="Times New Roman" w:cs="Times New Roman"/>
                  <w:i/>
                  <w:iCs/>
                  <w:noProof/>
                </w:rPr>
                <w:t>Η ΕΠΙΔΡΑΣΗ ΤΗΣ ΣΥΜΒΟΥΛΕΥΤΙΚΗΣ ΝΟΣΗΛΕΥΤΙΚΗΣ ΣΤΗ ΜΕΤΑΒΟΛΗ ΤΟΥ ΕΠΙΠΕΔΟΥ ΓΝΩΣΕΩΝ, ΤΗΣ ΠΟΙΟΤΗΤΑΣ ΖΩΗΣ ΚΑΙ ΣΤΗ ΣΥΜΜΟΡΦΩΣΗ ΑΣΘΕΝΩΝ ΥΠΟ ΑΙΜΟΚΑΘΑΡΣΗ ΣΤΟ ΘΕΡΑΠΕΥΤΙΚΟ ΣΧΗΜΑ.</w:t>
              </w:r>
              <w:r w:rsidR="000A571B" w:rsidRPr="0097449A">
                <w:rPr>
                  <w:rFonts w:ascii="Times New Roman" w:hAnsi="Times New Roman" w:cs="Times New Roman"/>
                  <w:i/>
                  <w:iCs/>
                  <w:noProof/>
                </w:rPr>
                <w:t xml:space="preserve"> </w:t>
              </w:r>
              <w:r w:rsidR="000A571B" w:rsidRPr="0097449A">
                <w:rPr>
                  <w:rFonts w:ascii="Times New Roman" w:hAnsi="Times New Roman" w:cs="Times New Roman"/>
                  <w:noProof/>
                </w:rPr>
                <w:t>Διδακτορική διατριβή.</w:t>
              </w:r>
              <w:r w:rsidRPr="0097449A">
                <w:rPr>
                  <w:rFonts w:ascii="Times New Roman" w:hAnsi="Times New Roman" w:cs="Times New Roman"/>
                  <w:i/>
                  <w:iCs/>
                  <w:noProof/>
                </w:rPr>
                <w:t xml:space="preserve"> </w:t>
              </w:r>
              <w:r w:rsidRPr="0097449A">
                <w:rPr>
                  <w:rFonts w:ascii="Times New Roman" w:hAnsi="Times New Roman" w:cs="Times New Roman"/>
                  <w:noProof/>
                </w:rPr>
                <w:t>Σπάρτη: Πανεπιστήμιο Πελοποννήσου Σχολή Επιστημών Ανθρώπινης Κίνησης και Ποιότητας Ζωής Τμήμα Νοσηλευτικής.</w:t>
              </w:r>
            </w:p>
            <w:p w14:paraId="4B62A493" w14:textId="15A9963E" w:rsidR="00B52825" w:rsidRPr="0097449A" w:rsidRDefault="00B52825" w:rsidP="0097449A">
              <w:pPr>
                <w:pStyle w:val="a3"/>
                <w:jc w:val="both"/>
                <w:rPr>
                  <w:rFonts w:ascii="Times New Roman" w:hAnsi="Times New Roman" w:cs="Times New Roman"/>
                  <w:noProof/>
                </w:rPr>
              </w:pPr>
              <w:r w:rsidRPr="0097449A">
                <w:rPr>
                  <w:rFonts w:ascii="Times New Roman" w:hAnsi="Times New Roman" w:cs="Times New Roman"/>
                  <w:noProof/>
                </w:rPr>
                <w:t xml:space="preserve">Γερογιάννη, Γ., 2018. </w:t>
              </w:r>
              <w:r w:rsidRPr="0097449A">
                <w:rPr>
                  <w:rFonts w:ascii="Times New Roman" w:hAnsi="Times New Roman" w:cs="Times New Roman"/>
                  <w:i/>
                  <w:iCs/>
                  <w:noProof/>
                </w:rPr>
                <w:t>ΑΓΧΟΣ - ΚΑΤΑΘΛΙΨΗ ΑΙΜΟΚΑΘΑΙΡΟΜΕΝΩΝ ΑΣΘΕΝΩΝ ΣΕ ΣΧΕΣΗ ΜΕ ΤΟ ΑΓΧΟΣ – ΚΑΤΑΘΛΙΨΗ ΤΩΝ ΦΡΟΝΤΙΣΤΩΝ ΤΟΥΣ.</w:t>
              </w:r>
              <w:r w:rsidR="000A571B" w:rsidRPr="0097449A">
                <w:rPr>
                  <w:rFonts w:ascii="Times New Roman" w:hAnsi="Times New Roman" w:cs="Times New Roman"/>
                  <w:noProof/>
                </w:rPr>
                <w:t>Διδακτορική διατριβή</w:t>
              </w:r>
              <w:r w:rsidR="000A571B" w:rsidRPr="0097449A">
                <w:rPr>
                  <w:rFonts w:ascii="Times New Roman" w:hAnsi="Times New Roman" w:cs="Times New Roman"/>
                  <w:i/>
                  <w:iCs/>
                  <w:noProof/>
                </w:rPr>
                <w:t>.</w:t>
              </w:r>
              <w:r w:rsidRPr="0097449A">
                <w:rPr>
                  <w:rFonts w:ascii="Times New Roman" w:hAnsi="Times New Roman" w:cs="Times New Roman"/>
                  <w:i/>
                  <w:iCs/>
                  <w:noProof/>
                </w:rPr>
                <w:t xml:space="preserve"> </w:t>
              </w:r>
              <w:r w:rsidRPr="0097449A">
                <w:rPr>
                  <w:rFonts w:ascii="Times New Roman" w:hAnsi="Times New Roman" w:cs="Times New Roman"/>
                  <w:noProof/>
                </w:rPr>
                <w:lastRenderedPageBreak/>
                <w:t>Αθήνα: Πανεπιστήμιο Πελοποννήσου Σχολή Επιστημών Ανθρώπινης Κίνησης και Ποιότητας Ζωής.</w:t>
              </w:r>
            </w:p>
            <w:p w14:paraId="22508607" w14:textId="779AD1F4" w:rsidR="00B52825" w:rsidRPr="0097449A" w:rsidRDefault="00B52825" w:rsidP="0097449A">
              <w:pPr>
                <w:pStyle w:val="a3"/>
                <w:jc w:val="both"/>
                <w:rPr>
                  <w:rFonts w:ascii="Times New Roman" w:hAnsi="Times New Roman" w:cs="Times New Roman"/>
                  <w:noProof/>
                </w:rPr>
              </w:pPr>
              <w:r w:rsidRPr="0097449A">
                <w:rPr>
                  <w:rFonts w:ascii="Times New Roman" w:hAnsi="Times New Roman" w:cs="Times New Roman"/>
                  <w:noProof/>
                </w:rPr>
                <w:t xml:space="preserve">Φραδέλος, Ε. Χ., 2018. </w:t>
              </w:r>
              <w:r w:rsidRPr="0097449A">
                <w:rPr>
                  <w:rFonts w:ascii="Times New Roman" w:hAnsi="Times New Roman" w:cs="Times New Roman"/>
                  <w:i/>
                  <w:iCs/>
                  <w:noProof/>
                </w:rPr>
                <w:t>Η επίδραση της πνευματικότητας στην ποιότητα ζωής ασθενών με χρόνια νεφρική νόσοκαι η συσχέτιση της με τη ψυχική υγεία και τις γνωσιακές τους αντιλήψεις.</w:t>
              </w:r>
              <w:r w:rsidR="000A571B" w:rsidRPr="0097449A">
                <w:rPr>
                  <w:rFonts w:ascii="Times New Roman" w:hAnsi="Times New Roman" w:cs="Times New Roman"/>
                  <w:noProof/>
                </w:rPr>
                <w:t xml:space="preserve"> Διδακτορική διατριβή</w:t>
              </w:r>
              <w:r w:rsidRPr="0097449A">
                <w:rPr>
                  <w:rFonts w:ascii="Times New Roman" w:hAnsi="Times New Roman" w:cs="Times New Roman"/>
                  <w:i/>
                  <w:iCs/>
                  <w:noProof/>
                </w:rPr>
                <w:t xml:space="preserve">. </w:t>
              </w:r>
              <w:r w:rsidRPr="0097449A">
                <w:rPr>
                  <w:rFonts w:ascii="Times New Roman" w:hAnsi="Times New Roman" w:cs="Times New Roman"/>
                  <w:noProof/>
                </w:rPr>
                <w:t>Σπάρτη: Πανεπιστήμιο Πελοποννήσου Σχολή Επιστημών Ανθρώπινης Κίνησης και Ποιότητας Ζωής.</w:t>
              </w:r>
            </w:p>
            <w:p w14:paraId="329F35FC" w14:textId="7712C535" w:rsidR="006B5ABD" w:rsidRPr="0097449A" w:rsidRDefault="006B5ABD" w:rsidP="0097449A">
              <w:pPr>
                <w:jc w:val="both"/>
                <w:rPr>
                  <w:rFonts w:ascii="Times New Roman" w:hAnsi="Times New Roman" w:cs="Times New Roman"/>
                </w:rPr>
              </w:pPr>
              <w:r w:rsidRPr="0097449A">
                <w:rPr>
                  <w:rFonts w:ascii="Times New Roman" w:hAnsi="Times New Roman" w:cs="Times New Roman"/>
                  <w:b/>
                  <w:bCs/>
                </w:rPr>
                <w:fldChar w:fldCharType="end"/>
              </w:r>
            </w:p>
          </w:sdtContent>
        </w:sdt>
      </w:sdtContent>
    </w:sdt>
    <w:p w14:paraId="5DF02036" w14:textId="7D4B32F4" w:rsidR="00E56D19" w:rsidRPr="0097449A" w:rsidRDefault="00E56D19" w:rsidP="0097449A">
      <w:pPr>
        <w:spacing w:before="120" w:after="120" w:line="360" w:lineRule="auto"/>
        <w:jc w:val="both"/>
        <w:rPr>
          <w:rFonts w:ascii="Times New Roman" w:hAnsi="Times New Roman" w:cs="Times New Roman"/>
          <w:sz w:val="24"/>
          <w:szCs w:val="24"/>
        </w:rPr>
      </w:pPr>
    </w:p>
    <w:p w14:paraId="004A82FF" w14:textId="77777777" w:rsidR="00B6774D" w:rsidRPr="008D6DCC" w:rsidRDefault="00B6774D" w:rsidP="00CB4990">
      <w:pPr>
        <w:spacing w:before="120" w:after="120" w:line="360" w:lineRule="auto"/>
        <w:rPr>
          <w:sz w:val="24"/>
          <w:szCs w:val="24"/>
        </w:rPr>
      </w:pPr>
    </w:p>
    <w:sectPr w:rsidR="00B6774D" w:rsidRPr="008D6DCC" w:rsidSect="00DB031A">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90"/>
    <w:rsid w:val="00025C91"/>
    <w:rsid w:val="0007688E"/>
    <w:rsid w:val="0009549B"/>
    <w:rsid w:val="000966DA"/>
    <w:rsid w:val="000A571B"/>
    <w:rsid w:val="000A6A8C"/>
    <w:rsid w:val="000A740F"/>
    <w:rsid w:val="000B7557"/>
    <w:rsid w:val="000E3983"/>
    <w:rsid w:val="000F3D4F"/>
    <w:rsid w:val="00134292"/>
    <w:rsid w:val="0013515F"/>
    <w:rsid w:val="00141DEF"/>
    <w:rsid w:val="00144C89"/>
    <w:rsid w:val="00147294"/>
    <w:rsid w:val="00186D40"/>
    <w:rsid w:val="00187451"/>
    <w:rsid w:val="0019759C"/>
    <w:rsid w:val="001E6C85"/>
    <w:rsid w:val="001F5B38"/>
    <w:rsid w:val="00204D52"/>
    <w:rsid w:val="00223E8C"/>
    <w:rsid w:val="00233023"/>
    <w:rsid w:val="00234FD1"/>
    <w:rsid w:val="002659CB"/>
    <w:rsid w:val="002A3C80"/>
    <w:rsid w:val="002A43C8"/>
    <w:rsid w:val="002C288B"/>
    <w:rsid w:val="002D5011"/>
    <w:rsid w:val="002F1E11"/>
    <w:rsid w:val="002F5B7F"/>
    <w:rsid w:val="00300412"/>
    <w:rsid w:val="00300B4C"/>
    <w:rsid w:val="00301EA1"/>
    <w:rsid w:val="00376E30"/>
    <w:rsid w:val="003806B3"/>
    <w:rsid w:val="00382EB4"/>
    <w:rsid w:val="003D5DA5"/>
    <w:rsid w:val="00410C6A"/>
    <w:rsid w:val="00433DDF"/>
    <w:rsid w:val="00442539"/>
    <w:rsid w:val="0045661C"/>
    <w:rsid w:val="00463DF5"/>
    <w:rsid w:val="0047084C"/>
    <w:rsid w:val="00485B70"/>
    <w:rsid w:val="004901F2"/>
    <w:rsid w:val="004938A9"/>
    <w:rsid w:val="00493974"/>
    <w:rsid w:val="004977FD"/>
    <w:rsid w:val="004B70F4"/>
    <w:rsid w:val="004C16B7"/>
    <w:rsid w:val="004C4AFA"/>
    <w:rsid w:val="004C59C7"/>
    <w:rsid w:val="004E6807"/>
    <w:rsid w:val="00541914"/>
    <w:rsid w:val="00564376"/>
    <w:rsid w:val="005722CD"/>
    <w:rsid w:val="00576AD0"/>
    <w:rsid w:val="0059317B"/>
    <w:rsid w:val="005B25CE"/>
    <w:rsid w:val="005D6DE2"/>
    <w:rsid w:val="005E0447"/>
    <w:rsid w:val="00600836"/>
    <w:rsid w:val="006216B1"/>
    <w:rsid w:val="006323DF"/>
    <w:rsid w:val="00675810"/>
    <w:rsid w:val="00695296"/>
    <w:rsid w:val="006B5ABD"/>
    <w:rsid w:val="006F1A0B"/>
    <w:rsid w:val="006F64ED"/>
    <w:rsid w:val="0071360B"/>
    <w:rsid w:val="007250C4"/>
    <w:rsid w:val="0073158E"/>
    <w:rsid w:val="00732DED"/>
    <w:rsid w:val="00761F05"/>
    <w:rsid w:val="007878BA"/>
    <w:rsid w:val="007B2CFF"/>
    <w:rsid w:val="007E2F38"/>
    <w:rsid w:val="007E4E04"/>
    <w:rsid w:val="007E517A"/>
    <w:rsid w:val="008001C4"/>
    <w:rsid w:val="00806447"/>
    <w:rsid w:val="00820C17"/>
    <w:rsid w:val="008330BA"/>
    <w:rsid w:val="00834291"/>
    <w:rsid w:val="0084245F"/>
    <w:rsid w:val="008573BB"/>
    <w:rsid w:val="00893F8E"/>
    <w:rsid w:val="008D6DCC"/>
    <w:rsid w:val="008F04BA"/>
    <w:rsid w:val="00901C25"/>
    <w:rsid w:val="0091118D"/>
    <w:rsid w:val="00936498"/>
    <w:rsid w:val="0093786A"/>
    <w:rsid w:val="00946393"/>
    <w:rsid w:val="00954F35"/>
    <w:rsid w:val="00966AB3"/>
    <w:rsid w:val="0097449A"/>
    <w:rsid w:val="009B1CBA"/>
    <w:rsid w:val="009C6A2D"/>
    <w:rsid w:val="009D1736"/>
    <w:rsid w:val="009E5BC4"/>
    <w:rsid w:val="009E7FCE"/>
    <w:rsid w:val="00A339A6"/>
    <w:rsid w:val="00A4395C"/>
    <w:rsid w:val="00AC2755"/>
    <w:rsid w:val="00AD403A"/>
    <w:rsid w:val="00AD70A0"/>
    <w:rsid w:val="00B52825"/>
    <w:rsid w:val="00B64A4A"/>
    <w:rsid w:val="00B6774D"/>
    <w:rsid w:val="00B74825"/>
    <w:rsid w:val="00B82BC2"/>
    <w:rsid w:val="00BA620F"/>
    <w:rsid w:val="00BB5BEB"/>
    <w:rsid w:val="00BB664F"/>
    <w:rsid w:val="00BB7574"/>
    <w:rsid w:val="00C061F3"/>
    <w:rsid w:val="00C177DF"/>
    <w:rsid w:val="00C215C5"/>
    <w:rsid w:val="00C454C6"/>
    <w:rsid w:val="00C5268A"/>
    <w:rsid w:val="00C56328"/>
    <w:rsid w:val="00C81A12"/>
    <w:rsid w:val="00C84710"/>
    <w:rsid w:val="00CB4990"/>
    <w:rsid w:val="00CD78A8"/>
    <w:rsid w:val="00D05CF2"/>
    <w:rsid w:val="00D128D5"/>
    <w:rsid w:val="00D17A04"/>
    <w:rsid w:val="00D52F27"/>
    <w:rsid w:val="00DA3AA5"/>
    <w:rsid w:val="00DA7925"/>
    <w:rsid w:val="00DB031A"/>
    <w:rsid w:val="00DE0E12"/>
    <w:rsid w:val="00DE6C6D"/>
    <w:rsid w:val="00E21E1E"/>
    <w:rsid w:val="00E56D19"/>
    <w:rsid w:val="00E918DC"/>
    <w:rsid w:val="00E9258B"/>
    <w:rsid w:val="00E94E5B"/>
    <w:rsid w:val="00F834FF"/>
    <w:rsid w:val="00FA5AD6"/>
    <w:rsid w:val="00FA6383"/>
    <w:rsid w:val="00FF3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5F51"/>
  <w15:chartTrackingRefBased/>
  <w15:docId w15:val="{C17DCE2C-10C3-4D07-9B46-180AF4C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E56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D19"/>
    <w:rPr>
      <w:rFonts w:ascii="Times New Roman" w:eastAsia="Times New Roman" w:hAnsi="Times New Roman" w:cs="Times New Roman"/>
      <w:b/>
      <w:bCs/>
      <w:kern w:val="36"/>
      <w:sz w:val="48"/>
      <w:szCs w:val="48"/>
      <w:lang w:eastAsia="el-GR"/>
    </w:rPr>
  </w:style>
  <w:style w:type="paragraph" w:styleId="a3">
    <w:name w:val="Bibliography"/>
    <w:basedOn w:val="a"/>
    <w:next w:val="a"/>
    <w:uiPriority w:val="37"/>
    <w:unhideWhenUsed/>
    <w:rsid w:val="006B5ABD"/>
  </w:style>
  <w:style w:type="paragraph" w:styleId="Web">
    <w:name w:val="Normal (Web)"/>
    <w:basedOn w:val="a"/>
    <w:uiPriority w:val="99"/>
    <w:unhideWhenUsed/>
    <w:rsid w:val="008001C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30">
      <w:bodyDiv w:val="1"/>
      <w:marLeft w:val="0"/>
      <w:marRight w:val="0"/>
      <w:marTop w:val="0"/>
      <w:marBottom w:val="0"/>
      <w:divBdr>
        <w:top w:val="none" w:sz="0" w:space="0" w:color="auto"/>
        <w:left w:val="none" w:sz="0" w:space="0" w:color="auto"/>
        <w:bottom w:val="none" w:sz="0" w:space="0" w:color="auto"/>
        <w:right w:val="none" w:sz="0" w:space="0" w:color="auto"/>
      </w:divBdr>
    </w:div>
    <w:div w:id="2124085">
      <w:bodyDiv w:val="1"/>
      <w:marLeft w:val="0"/>
      <w:marRight w:val="0"/>
      <w:marTop w:val="0"/>
      <w:marBottom w:val="0"/>
      <w:divBdr>
        <w:top w:val="none" w:sz="0" w:space="0" w:color="auto"/>
        <w:left w:val="none" w:sz="0" w:space="0" w:color="auto"/>
        <w:bottom w:val="none" w:sz="0" w:space="0" w:color="auto"/>
        <w:right w:val="none" w:sz="0" w:space="0" w:color="auto"/>
      </w:divBdr>
    </w:div>
    <w:div w:id="9186618">
      <w:bodyDiv w:val="1"/>
      <w:marLeft w:val="0"/>
      <w:marRight w:val="0"/>
      <w:marTop w:val="0"/>
      <w:marBottom w:val="0"/>
      <w:divBdr>
        <w:top w:val="none" w:sz="0" w:space="0" w:color="auto"/>
        <w:left w:val="none" w:sz="0" w:space="0" w:color="auto"/>
        <w:bottom w:val="none" w:sz="0" w:space="0" w:color="auto"/>
        <w:right w:val="none" w:sz="0" w:space="0" w:color="auto"/>
      </w:divBdr>
    </w:div>
    <w:div w:id="13654613">
      <w:bodyDiv w:val="1"/>
      <w:marLeft w:val="0"/>
      <w:marRight w:val="0"/>
      <w:marTop w:val="0"/>
      <w:marBottom w:val="0"/>
      <w:divBdr>
        <w:top w:val="none" w:sz="0" w:space="0" w:color="auto"/>
        <w:left w:val="none" w:sz="0" w:space="0" w:color="auto"/>
        <w:bottom w:val="none" w:sz="0" w:space="0" w:color="auto"/>
        <w:right w:val="none" w:sz="0" w:space="0" w:color="auto"/>
      </w:divBdr>
    </w:div>
    <w:div w:id="15160979">
      <w:bodyDiv w:val="1"/>
      <w:marLeft w:val="0"/>
      <w:marRight w:val="0"/>
      <w:marTop w:val="0"/>
      <w:marBottom w:val="0"/>
      <w:divBdr>
        <w:top w:val="none" w:sz="0" w:space="0" w:color="auto"/>
        <w:left w:val="none" w:sz="0" w:space="0" w:color="auto"/>
        <w:bottom w:val="none" w:sz="0" w:space="0" w:color="auto"/>
        <w:right w:val="none" w:sz="0" w:space="0" w:color="auto"/>
      </w:divBdr>
    </w:div>
    <w:div w:id="38558117">
      <w:bodyDiv w:val="1"/>
      <w:marLeft w:val="0"/>
      <w:marRight w:val="0"/>
      <w:marTop w:val="0"/>
      <w:marBottom w:val="0"/>
      <w:divBdr>
        <w:top w:val="none" w:sz="0" w:space="0" w:color="auto"/>
        <w:left w:val="none" w:sz="0" w:space="0" w:color="auto"/>
        <w:bottom w:val="none" w:sz="0" w:space="0" w:color="auto"/>
        <w:right w:val="none" w:sz="0" w:space="0" w:color="auto"/>
      </w:divBdr>
    </w:div>
    <w:div w:id="42994262">
      <w:bodyDiv w:val="1"/>
      <w:marLeft w:val="0"/>
      <w:marRight w:val="0"/>
      <w:marTop w:val="0"/>
      <w:marBottom w:val="0"/>
      <w:divBdr>
        <w:top w:val="none" w:sz="0" w:space="0" w:color="auto"/>
        <w:left w:val="none" w:sz="0" w:space="0" w:color="auto"/>
        <w:bottom w:val="none" w:sz="0" w:space="0" w:color="auto"/>
        <w:right w:val="none" w:sz="0" w:space="0" w:color="auto"/>
      </w:divBdr>
    </w:div>
    <w:div w:id="51537966">
      <w:bodyDiv w:val="1"/>
      <w:marLeft w:val="0"/>
      <w:marRight w:val="0"/>
      <w:marTop w:val="0"/>
      <w:marBottom w:val="0"/>
      <w:divBdr>
        <w:top w:val="none" w:sz="0" w:space="0" w:color="auto"/>
        <w:left w:val="none" w:sz="0" w:space="0" w:color="auto"/>
        <w:bottom w:val="none" w:sz="0" w:space="0" w:color="auto"/>
        <w:right w:val="none" w:sz="0" w:space="0" w:color="auto"/>
      </w:divBdr>
    </w:div>
    <w:div w:id="53236429">
      <w:bodyDiv w:val="1"/>
      <w:marLeft w:val="0"/>
      <w:marRight w:val="0"/>
      <w:marTop w:val="0"/>
      <w:marBottom w:val="0"/>
      <w:divBdr>
        <w:top w:val="none" w:sz="0" w:space="0" w:color="auto"/>
        <w:left w:val="none" w:sz="0" w:space="0" w:color="auto"/>
        <w:bottom w:val="none" w:sz="0" w:space="0" w:color="auto"/>
        <w:right w:val="none" w:sz="0" w:space="0" w:color="auto"/>
      </w:divBdr>
    </w:div>
    <w:div w:id="63844686">
      <w:bodyDiv w:val="1"/>
      <w:marLeft w:val="0"/>
      <w:marRight w:val="0"/>
      <w:marTop w:val="0"/>
      <w:marBottom w:val="0"/>
      <w:divBdr>
        <w:top w:val="none" w:sz="0" w:space="0" w:color="auto"/>
        <w:left w:val="none" w:sz="0" w:space="0" w:color="auto"/>
        <w:bottom w:val="none" w:sz="0" w:space="0" w:color="auto"/>
        <w:right w:val="none" w:sz="0" w:space="0" w:color="auto"/>
      </w:divBdr>
    </w:div>
    <w:div w:id="64188669">
      <w:bodyDiv w:val="1"/>
      <w:marLeft w:val="0"/>
      <w:marRight w:val="0"/>
      <w:marTop w:val="0"/>
      <w:marBottom w:val="0"/>
      <w:divBdr>
        <w:top w:val="none" w:sz="0" w:space="0" w:color="auto"/>
        <w:left w:val="none" w:sz="0" w:space="0" w:color="auto"/>
        <w:bottom w:val="none" w:sz="0" w:space="0" w:color="auto"/>
        <w:right w:val="none" w:sz="0" w:space="0" w:color="auto"/>
      </w:divBdr>
    </w:div>
    <w:div w:id="71199277">
      <w:bodyDiv w:val="1"/>
      <w:marLeft w:val="0"/>
      <w:marRight w:val="0"/>
      <w:marTop w:val="0"/>
      <w:marBottom w:val="0"/>
      <w:divBdr>
        <w:top w:val="none" w:sz="0" w:space="0" w:color="auto"/>
        <w:left w:val="none" w:sz="0" w:space="0" w:color="auto"/>
        <w:bottom w:val="none" w:sz="0" w:space="0" w:color="auto"/>
        <w:right w:val="none" w:sz="0" w:space="0" w:color="auto"/>
      </w:divBdr>
    </w:div>
    <w:div w:id="97793548">
      <w:bodyDiv w:val="1"/>
      <w:marLeft w:val="0"/>
      <w:marRight w:val="0"/>
      <w:marTop w:val="0"/>
      <w:marBottom w:val="0"/>
      <w:divBdr>
        <w:top w:val="none" w:sz="0" w:space="0" w:color="auto"/>
        <w:left w:val="none" w:sz="0" w:space="0" w:color="auto"/>
        <w:bottom w:val="none" w:sz="0" w:space="0" w:color="auto"/>
        <w:right w:val="none" w:sz="0" w:space="0" w:color="auto"/>
      </w:divBdr>
    </w:div>
    <w:div w:id="101188279">
      <w:bodyDiv w:val="1"/>
      <w:marLeft w:val="0"/>
      <w:marRight w:val="0"/>
      <w:marTop w:val="0"/>
      <w:marBottom w:val="0"/>
      <w:divBdr>
        <w:top w:val="none" w:sz="0" w:space="0" w:color="auto"/>
        <w:left w:val="none" w:sz="0" w:space="0" w:color="auto"/>
        <w:bottom w:val="none" w:sz="0" w:space="0" w:color="auto"/>
        <w:right w:val="none" w:sz="0" w:space="0" w:color="auto"/>
      </w:divBdr>
    </w:div>
    <w:div w:id="105009784">
      <w:bodyDiv w:val="1"/>
      <w:marLeft w:val="0"/>
      <w:marRight w:val="0"/>
      <w:marTop w:val="0"/>
      <w:marBottom w:val="0"/>
      <w:divBdr>
        <w:top w:val="none" w:sz="0" w:space="0" w:color="auto"/>
        <w:left w:val="none" w:sz="0" w:space="0" w:color="auto"/>
        <w:bottom w:val="none" w:sz="0" w:space="0" w:color="auto"/>
        <w:right w:val="none" w:sz="0" w:space="0" w:color="auto"/>
      </w:divBdr>
    </w:div>
    <w:div w:id="108862323">
      <w:bodyDiv w:val="1"/>
      <w:marLeft w:val="0"/>
      <w:marRight w:val="0"/>
      <w:marTop w:val="0"/>
      <w:marBottom w:val="0"/>
      <w:divBdr>
        <w:top w:val="none" w:sz="0" w:space="0" w:color="auto"/>
        <w:left w:val="none" w:sz="0" w:space="0" w:color="auto"/>
        <w:bottom w:val="none" w:sz="0" w:space="0" w:color="auto"/>
        <w:right w:val="none" w:sz="0" w:space="0" w:color="auto"/>
      </w:divBdr>
    </w:div>
    <w:div w:id="112989525">
      <w:bodyDiv w:val="1"/>
      <w:marLeft w:val="0"/>
      <w:marRight w:val="0"/>
      <w:marTop w:val="0"/>
      <w:marBottom w:val="0"/>
      <w:divBdr>
        <w:top w:val="none" w:sz="0" w:space="0" w:color="auto"/>
        <w:left w:val="none" w:sz="0" w:space="0" w:color="auto"/>
        <w:bottom w:val="none" w:sz="0" w:space="0" w:color="auto"/>
        <w:right w:val="none" w:sz="0" w:space="0" w:color="auto"/>
      </w:divBdr>
    </w:div>
    <w:div w:id="124280384">
      <w:bodyDiv w:val="1"/>
      <w:marLeft w:val="0"/>
      <w:marRight w:val="0"/>
      <w:marTop w:val="0"/>
      <w:marBottom w:val="0"/>
      <w:divBdr>
        <w:top w:val="none" w:sz="0" w:space="0" w:color="auto"/>
        <w:left w:val="none" w:sz="0" w:space="0" w:color="auto"/>
        <w:bottom w:val="none" w:sz="0" w:space="0" w:color="auto"/>
        <w:right w:val="none" w:sz="0" w:space="0" w:color="auto"/>
      </w:divBdr>
    </w:div>
    <w:div w:id="130876753">
      <w:bodyDiv w:val="1"/>
      <w:marLeft w:val="0"/>
      <w:marRight w:val="0"/>
      <w:marTop w:val="0"/>
      <w:marBottom w:val="0"/>
      <w:divBdr>
        <w:top w:val="none" w:sz="0" w:space="0" w:color="auto"/>
        <w:left w:val="none" w:sz="0" w:space="0" w:color="auto"/>
        <w:bottom w:val="none" w:sz="0" w:space="0" w:color="auto"/>
        <w:right w:val="none" w:sz="0" w:space="0" w:color="auto"/>
      </w:divBdr>
    </w:div>
    <w:div w:id="140193883">
      <w:bodyDiv w:val="1"/>
      <w:marLeft w:val="0"/>
      <w:marRight w:val="0"/>
      <w:marTop w:val="0"/>
      <w:marBottom w:val="0"/>
      <w:divBdr>
        <w:top w:val="none" w:sz="0" w:space="0" w:color="auto"/>
        <w:left w:val="none" w:sz="0" w:space="0" w:color="auto"/>
        <w:bottom w:val="none" w:sz="0" w:space="0" w:color="auto"/>
        <w:right w:val="none" w:sz="0" w:space="0" w:color="auto"/>
      </w:divBdr>
    </w:div>
    <w:div w:id="145978276">
      <w:bodyDiv w:val="1"/>
      <w:marLeft w:val="0"/>
      <w:marRight w:val="0"/>
      <w:marTop w:val="0"/>
      <w:marBottom w:val="0"/>
      <w:divBdr>
        <w:top w:val="none" w:sz="0" w:space="0" w:color="auto"/>
        <w:left w:val="none" w:sz="0" w:space="0" w:color="auto"/>
        <w:bottom w:val="none" w:sz="0" w:space="0" w:color="auto"/>
        <w:right w:val="none" w:sz="0" w:space="0" w:color="auto"/>
      </w:divBdr>
    </w:div>
    <w:div w:id="147132170">
      <w:bodyDiv w:val="1"/>
      <w:marLeft w:val="0"/>
      <w:marRight w:val="0"/>
      <w:marTop w:val="0"/>
      <w:marBottom w:val="0"/>
      <w:divBdr>
        <w:top w:val="none" w:sz="0" w:space="0" w:color="auto"/>
        <w:left w:val="none" w:sz="0" w:space="0" w:color="auto"/>
        <w:bottom w:val="none" w:sz="0" w:space="0" w:color="auto"/>
        <w:right w:val="none" w:sz="0" w:space="0" w:color="auto"/>
      </w:divBdr>
    </w:div>
    <w:div w:id="153837189">
      <w:bodyDiv w:val="1"/>
      <w:marLeft w:val="0"/>
      <w:marRight w:val="0"/>
      <w:marTop w:val="0"/>
      <w:marBottom w:val="0"/>
      <w:divBdr>
        <w:top w:val="none" w:sz="0" w:space="0" w:color="auto"/>
        <w:left w:val="none" w:sz="0" w:space="0" w:color="auto"/>
        <w:bottom w:val="none" w:sz="0" w:space="0" w:color="auto"/>
        <w:right w:val="none" w:sz="0" w:space="0" w:color="auto"/>
      </w:divBdr>
    </w:div>
    <w:div w:id="162821890">
      <w:bodyDiv w:val="1"/>
      <w:marLeft w:val="0"/>
      <w:marRight w:val="0"/>
      <w:marTop w:val="0"/>
      <w:marBottom w:val="0"/>
      <w:divBdr>
        <w:top w:val="none" w:sz="0" w:space="0" w:color="auto"/>
        <w:left w:val="none" w:sz="0" w:space="0" w:color="auto"/>
        <w:bottom w:val="none" w:sz="0" w:space="0" w:color="auto"/>
        <w:right w:val="none" w:sz="0" w:space="0" w:color="auto"/>
      </w:divBdr>
    </w:div>
    <w:div w:id="173804194">
      <w:bodyDiv w:val="1"/>
      <w:marLeft w:val="0"/>
      <w:marRight w:val="0"/>
      <w:marTop w:val="0"/>
      <w:marBottom w:val="0"/>
      <w:divBdr>
        <w:top w:val="none" w:sz="0" w:space="0" w:color="auto"/>
        <w:left w:val="none" w:sz="0" w:space="0" w:color="auto"/>
        <w:bottom w:val="none" w:sz="0" w:space="0" w:color="auto"/>
        <w:right w:val="none" w:sz="0" w:space="0" w:color="auto"/>
      </w:divBdr>
    </w:div>
    <w:div w:id="174157507">
      <w:bodyDiv w:val="1"/>
      <w:marLeft w:val="0"/>
      <w:marRight w:val="0"/>
      <w:marTop w:val="0"/>
      <w:marBottom w:val="0"/>
      <w:divBdr>
        <w:top w:val="none" w:sz="0" w:space="0" w:color="auto"/>
        <w:left w:val="none" w:sz="0" w:space="0" w:color="auto"/>
        <w:bottom w:val="none" w:sz="0" w:space="0" w:color="auto"/>
        <w:right w:val="none" w:sz="0" w:space="0" w:color="auto"/>
      </w:divBdr>
    </w:div>
    <w:div w:id="192688892">
      <w:bodyDiv w:val="1"/>
      <w:marLeft w:val="0"/>
      <w:marRight w:val="0"/>
      <w:marTop w:val="0"/>
      <w:marBottom w:val="0"/>
      <w:divBdr>
        <w:top w:val="none" w:sz="0" w:space="0" w:color="auto"/>
        <w:left w:val="none" w:sz="0" w:space="0" w:color="auto"/>
        <w:bottom w:val="none" w:sz="0" w:space="0" w:color="auto"/>
        <w:right w:val="none" w:sz="0" w:space="0" w:color="auto"/>
      </w:divBdr>
    </w:div>
    <w:div w:id="205676614">
      <w:bodyDiv w:val="1"/>
      <w:marLeft w:val="0"/>
      <w:marRight w:val="0"/>
      <w:marTop w:val="0"/>
      <w:marBottom w:val="0"/>
      <w:divBdr>
        <w:top w:val="none" w:sz="0" w:space="0" w:color="auto"/>
        <w:left w:val="none" w:sz="0" w:space="0" w:color="auto"/>
        <w:bottom w:val="none" w:sz="0" w:space="0" w:color="auto"/>
        <w:right w:val="none" w:sz="0" w:space="0" w:color="auto"/>
      </w:divBdr>
    </w:div>
    <w:div w:id="219361808">
      <w:bodyDiv w:val="1"/>
      <w:marLeft w:val="0"/>
      <w:marRight w:val="0"/>
      <w:marTop w:val="0"/>
      <w:marBottom w:val="0"/>
      <w:divBdr>
        <w:top w:val="none" w:sz="0" w:space="0" w:color="auto"/>
        <w:left w:val="none" w:sz="0" w:space="0" w:color="auto"/>
        <w:bottom w:val="none" w:sz="0" w:space="0" w:color="auto"/>
        <w:right w:val="none" w:sz="0" w:space="0" w:color="auto"/>
      </w:divBdr>
    </w:div>
    <w:div w:id="220290365">
      <w:bodyDiv w:val="1"/>
      <w:marLeft w:val="0"/>
      <w:marRight w:val="0"/>
      <w:marTop w:val="0"/>
      <w:marBottom w:val="0"/>
      <w:divBdr>
        <w:top w:val="none" w:sz="0" w:space="0" w:color="auto"/>
        <w:left w:val="none" w:sz="0" w:space="0" w:color="auto"/>
        <w:bottom w:val="none" w:sz="0" w:space="0" w:color="auto"/>
        <w:right w:val="none" w:sz="0" w:space="0" w:color="auto"/>
      </w:divBdr>
    </w:div>
    <w:div w:id="223034215">
      <w:bodyDiv w:val="1"/>
      <w:marLeft w:val="0"/>
      <w:marRight w:val="0"/>
      <w:marTop w:val="0"/>
      <w:marBottom w:val="0"/>
      <w:divBdr>
        <w:top w:val="none" w:sz="0" w:space="0" w:color="auto"/>
        <w:left w:val="none" w:sz="0" w:space="0" w:color="auto"/>
        <w:bottom w:val="none" w:sz="0" w:space="0" w:color="auto"/>
        <w:right w:val="none" w:sz="0" w:space="0" w:color="auto"/>
      </w:divBdr>
    </w:div>
    <w:div w:id="228615740">
      <w:bodyDiv w:val="1"/>
      <w:marLeft w:val="0"/>
      <w:marRight w:val="0"/>
      <w:marTop w:val="0"/>
      <w:marBottom w:val="0"/>
      <w:divBdr>
        <w:top w:val="none" w:sz="0" w:space="0" w:color="auto"/>
        <w:left w:val="none" w:sz="0" w:space="0" w:color="auto"/>
        <w:bottom w:val="none" w:sz="0" w:space="0" w:color="auto"/>
        <w:right w:val="none" w:sz="0" w:space="0" w:color="auto"/>
      </w:divBdr>
    </w:div>
    <w:div w:id="228734494">
      <w:bodyDiv w:val="1"/>
      <w:marLeft w:val="0"/>
      <w:marRight w:val="0"/>
      <w:marTop w:val="0"/>
      <w:marBottom w:val="0"/>
      <w:divBdr>
        <w:top w:val="none" w:sz="0" w:space="0" w:color="auto"/>
        <w:left w:val="none" w:sz="0" w:space="0" w:color="auto"/>
        <w:bottom w:val="none" w:sz="0" w:space="0" w:color="auto"/>
        <w:right w:val="none" w:sz="0" w:space="0" w:color="auto"/>
      </w:divBdr>
    </w:div>
    <w:div w:id="233273867">
      <w:bodyDiv w:val="1"/>
      <w:marLeft w:val="0"/>
      <w:marRight w:val="0"/>
      <w:marTop w:val="0"/>
      <w:marBottom w:val="0"/>
      <w:divBdr>
        <w:top w:val="none" w:sz="0" w:space="0" w:color="auto"/>
        <w:left w:val="none" w:sz="0" w:space="0" w:color="auto"/>
        <w:bottom w:val="none" w:sz="0" w:space="0" w:color="auto"/>
        <w:right w:val="none" w:sz="0" w:space="0" w:color="auto"/>
      </w:divBdr>
    </w:div>
    <w:div w:id="241571735">
      <w:bodyDiv w:val="1"/>
      <w:marLeft w:val="0"/>
      <w:marRight w:val="0"/>
      <w:marTop w:val="0"/>
      <w:marBottom w:val="0"/>
      <w:divBdr>
        <w:top w:val="none" w:sz="0" w:space="0" w:color="auto"/>
        <w:left w:val="none" w:sz="0" w:space="0" w:color="auto"/>
        <w:bottom w:val="none" w:sz="0" w:space="0" w:color="auto"/>
        <w:right w:val="none" w:sz="0" w:space="0" w:color="auto"/>
      </w:divBdr>
    </w:div>
    <w:div w:id="256212144">
      <w:bodyDiv w:val="1"/>
      <w:marLeft w:val="0"/>
      <w:marRight w:val="0"/>
      <w:marTop w:val="0"/>
      <w:marBottom w:val="0"/>
      <w:divBdr>
        <w:top w:val="none" w:sz="0" w:space="0" w:color="auto"/>
        <w:left w:val="none" w:sz="0" w:space="0" w:color="auto"/>
        <w:bottom w:val="none" w:sz="0" w:space="0" w:color="auto"/>
        <w:right w:val="none" w:sz="0" w:space="0" w:color="auto"/>
      </w:divBdr>
    </w:div>
    <w:div w:id="277300724">
      <w:bodyDiv w:val="1"/>
      <w:marLeft w:val="0"/>
      <w:marRight w:val="0"/>
      <w:marTop w:val="0"/>
      <w:marBottom w:val="0"/>
      <w:divBdr>
        <w:top w:val="none" w:sz="0" w:space="0" w:color="auto"/>
        <w:left w:val="none" w:sz="0" w:space="0" w:color="auto"/>
        <w:bottom w:val="none" w:sz="0" w:space="0" w:color="auto"/>
        <w:right w:val="none" w:sz="0" w:space="0" w:color="auto"/>
      </w:divBdr>
    </w:div>
    <w:div w:id="293416343">
      <w:bodyDiv w:val="1"/>
      <w:marLeft w:val="0"/>
      <w:marRight w:val="0"/>
      <w:marTop w:val="0"/>
      <w:marBottom w:val="0"/>
      <w:divBdr>
        <w:top w:val="none" w:sz="0" w:space="0" w:color="auto"/>
        <w:left w:val="none" w:sz="0" w:space="0" w:color="auto"/>
        <w:bottom w:val="none" w:sz="0" w:space="0" w:color="auto"/>
        <w:right w:val="none" w:sz="0" w:space="0" w:color="auto"/>
      </w:divBdr>
    </w:div>
    <w:div w:id="296183027">
      <w:bodyDiv w:val="1"/>
      <w:marLeft w:val="0"/>
      <w:marRight w:val="0"/>
      <w:marTop w:val="0"/>
      <w:marBottom w:val="0"/>
      <w:divBdr>
        <w:top w:val="none" w:sz="0" w:space="0" w:color="auto"/>
        <w:left w:val="none" w:sz="0" w:space="0" w:color="auto"/>
        <w:bottom w:val="none" w:sz="0" w:space="0" w:color="auto"/>
        <w:right w:val="none" w:sz="0" w:space="0" w:color="auto"/>
      </w:divBdr>
    </w:div>
    <w:div w:id="310208326">
      <w:bodyDiv w:val="1"/>
      <w:marLeft w:val="0"/>
      <w:marRight w:val="0"/>
      <w:marTop w:val="0"/>
      <w:marBottom w:val="0"/>
      <w:divBdr>
        <w:top w:val="none" w:sz="0" w:space="0" w:color="auto"/>
        <w:left w:val="none" w:sz="0" w:space="0" w:color="auto"/>
        <w:bottom w:val="none" w:sz="0" w:space="0" w:color="auto"/>
        <w:right w:val="none" w:sz="0" w:space="0" w:color="auto"/>
      </w:divBdr>
    </w:div>
    <w:div w:id="317391816">
      <w:bodyDiv w:val="1"/>
      <w:marLeft w:val="0"/>
      <w:marRight w:val="0"/>
      <w:marTop w:val="0"/>
      <w:marBottom w:val="0"/>
      <w:divBdr>
        <w:top w:val="none" w:sz="0" w:space="0" w:color="auto"/>
        <w:left w:val="none" w:sz="0" w:space="0" w:color="auto"/>
        <w:bottom w:val="none" w:sz="0" w:space="0" w:color="auto"/>
        <w:right w:val="none" w:sz="0" w:space="0" w:color="auto"/>
      </w:divBdr>
    </w:div>
    <w:div w:id="325209984">
      <w:bodyDiv w:val="1"/>
      <w:marLeft w:val="0"/>
      <w:marRight w:val="0"/>
      <w:marTop w:val="0"/>
      <w:marBottom w:val="0"/>
      <w:divBdr>
        <w:top w:val="none" w:sz="0" w:space="0" w:color="auto"/>
        <w:left w:val="none" w:sz="0" w:space="0" w:color="auto"/>
        <w:bottom w:val="none" w:sz="0" w:space="0" w:color="auto"/>
        <w:right w:val="none" w:sz="0" w:space="0" w:color="auto"/>
      </w:divBdr>
    </w:div>
    <w:div w:id="326591471">
      <w:bodyDiv w:val="1"/>
      <w:marLeft w:val="0"/>
      <w:marRight w:val="0"/>
      <w:marTop w:val="0"/>
      <w:marBottom w:val="0"/>
      <w:divBdr>
        <w:top w:val="none" w:sz="0" w:space="0" w:color="auto"/>
        <w:left w:val="none" w:sz="0" w:space="0" w:color="auto"/>
        <w:bottom w:val="none" w:sz="0" w:space="0" w:color="auto"/>
        <w:right w:val="none" w:sz="0" w:space="0" w:color="auto"/>
      </w:divBdr>
    </w:div>
    <w:div w:id="332488609">
      <w:bodyDiv w:val="1"/>
      <w:marLeft w:val="0"/>
      <w:marRight w:val="0"/>
      <w:marTop w:val="0"/>
      <w:marBottom w:val="0"/>
      <w:divBdr>
        <w:top w:val="none" w:sz="0" w:space="0" w:color="auto"/>
        <w:left w:val="none" w:sz="0" w:space="0" w:color="auto"/>
        <w:bottom w:val="none" w:sz="0" w:space="0" w:color="auto"/>
        <w:right w:val="none" w:sz="0" w:space="0" w:color="auto"/>
      </w:divBdr>
    </w:div>
    <w:div w:id="334309345">
      <w:bodyDiv w:val="1"/>
      <w:marLeft w:val="0"/>
      <w:marRight w:val="0"/>
      <w:marTop w:val="0"/>
      <w:marBottom w:val="0"/>
      <w:divBdr>
        <w:top w:val="none" w:sz="0" w:space="0" w:color="auto"/>
        <w:left w:val="none" w:sz="0" w:space="0" w:color="auto"/>
        <w:bottom w:val="none" w:sz="0" w:space="0" w:color="auto"/>
        <w:right w:val="none" w:sz="0" w:space="0" w:color="auto"/>
      </w:divBdr>
    </w:div>
    <w:div w:id="336614534">
      <w:bodyDiv w:val="1"/>
      <w:marLeft w:val="0"/>
      <w:marRight w:val="0"/>
      <w:marTop w:val="0"/>
      <w:marBottom w:val="0"/>
      <w:divBdr>
        <w:top w:val="none" w:sz="0" w:space="0" w:color="auto"/>
        <w:left w:val="none" w:sz="0" w:space="0" w:color="auto"/>
        <w:bottom w:val="none" w:sz="0" w:space="0" w:color="auto"/>
        <w:right w:val="none" w:sz="0" w:space="0" w:color="auto"/>
      </w:divBdr>
    </w:div>
    <w:div w:id="337776830">
      <w:bodyDiv w:val="1"/>
      <w:marLeft w:val="0"/>
      <w:marRight w:val="0"/>
      <w:marTop w:val="0"/>
      <w:marBottom w:val="0"/>
      <w:divBdr>
        <w:top w:val="none" w:sz="0" w:space="0" w:color="auto"/>
        <w:left w:val="none" w:sz="0" w:space="0" w:color="auto"/>
        <w:bottom w:val="none" w:sz="0" w:space="0" w:color="auto"/>
        <w:right w:val="none" w:sz="0" w:space="0" w:color="auto"/>
      </w:divBdr>
    </w:div>
    <w:div w:id="367339580">
      <w:bodyDiv w:val="1"/>
      <w:marLeft w:val="0"/>
      <w:marRight w:val="0"/>
      <w:marTop w:val="0"/>
      <w:marBottom w:val="0"/>
      <w:divBdr>
        <w:top w:val="none" w:sz="0" w:space="0" w:color="auto"/>
        <w:left w:val="none" w:sz="0" w:space="0" w:color="auto"/>
        <w:bottom w:val="none" w:sz="0" w:space="0" w:color="auto"/>
        <w:right w:val="none" w:sz="0" w:space="0" w:color="auto"/>
      </w:divBdr>
    </w:div>
    <w:div w:id="405497815">
      <w:bodyDiv w:val="1"/>
      <w:marLeft w:val="0"/>
      <w:marRight w:val="0"/>
      <w:marTop w:val="0"/>
      <w:marBottom w:val="0"/>
      <w:divBdr>
        <w:top w:val="none" w:sz="0" w:space="0" w:color="auto"/>
        <w:left w:val="none" w:sz="0" w:space="0" w:color="auto"/>
        <w:bottom w:val="none" w:sz="0" w:space="0" w:color="auto"/>
        <w:right w:val="none" w:sz="0" w:space="0" w:color="auto"/>
      </w:divBdr>
    </w:div>
    <w:div w:id="418868834">
      <w:bodyDiv w:val="1"/>
      <w:marLeft w:val="0"/>
      <w:marRight w:val="0"/>
      <w:marTop w:val="0"/>
      <w:marBottom w:val="0"/>
      <w:divBdr>
        <w:top w:val="none" w:sz="0" w:space="0" w:color="auto"/>
        <w:left w:val="none" w:sz="0" w:space="0" w:color="auto"/>
        <w:bottom w:val="none" w:sz="0" w:space="0" w:color="auto"/>
        <w:right w:val="none" w:sz="0" w:space="0" w:color="auto"/>
      </w:divBdr>
    </w:div>
    <w:div w:id="419252390">
      <w:bodyDiv w:val="1"/>
      <w:marLeft w:val="0"/>
      <w:marRight w:val="0"/>
      <w:marTop w:val="0"/>
      <w:marBottom w:val="0"/>
      <w:divBdr>
        <w:top w:val="none" w:sz="0" w:space="0" w:color="auto"/>
        <w:left w:val="none" w:sz="0" w:space="0" w:color="auto"/>
        <w:bottom w:val="none" w:sz="0" w:space="0" w:color="auto"/>
        <w:right w:val="none" w:sz="0" w:space="0" w:color="auto"/>
      </w:divBdr>
    </w:div>
    <w:div w:id="420683346">
      <w:bodyDiv w:val="1"/>
      <w:marLeft w:val="0"/>
      <w:marRight w:val="0"/>
      <w:marTop w:val="0"/>
      <w:marBottom w:val="0"/>
      <w:divBdr>
        <w:top w:val="none" w:sz="0" w:space="0" w:color="auto"/>
        <w:left w:val="none" w:sz="0" w:space="0" w:color="auto"/>
        <w:bottom w:val="none" w:sz="0" w:space="0" w:color="auto"/>
        <w:right w:val="none" w:sz="0" w:space="0" w:color="auto"/>
      </w:divBdr>
    </w:div>
    <w:div w:id="420764472">
      <w:bodyDiv w:val="1"/>
      <w:marLeft w:val="0"/>
      <w:marRight w:val="0"/>
      <w:marTop w:val="0"/>
      <w:marBottom w:val="0"/>
      <w:divBdr>
        <w:top w:val="none" w:sz="0" w:space="0" w:color="auto"/>
        <w:left w:val="none" w:sz="0" w:space="0" w:color="auto"/>
        <w:bottom w:val="none" w:sz="0" w:space="0" w:color="auto"/>
        <w:right w:val="none" w:sz="0" w:space="0" w:color="auto"/>
      </w:divBdr>
    </w:div>
    <w:div w:id="422805053">
      <w:bodyDiv w:val="1"/>
      <w:marLeft w:val="0"/>
      <w:marRight w:val="0"/>
      <w:marTop w:val="0"/>
      <w:marBottom w:val="0"/>
      <w:divBdr>
        <w:top w:val="none" w:sz="0" w:space="0" w:color="auto"/>
        <w:left w:val="none" w:sz="0" w:space="0" w:color="auto"/>
        <w:bottom w:val="none" w:sz="0" w:space="0" w:color="auto"/>
        <w:right w:val="none" w:sz="0" w:space="0" w:color="auto"/>
      </w:divBdr>
    </w:div>
    <w:div w:id="427315365">
      <w:bodyDiv w:val="1"/>
      <w:marLeft w:val="0"/>
      <w:marRight w:val="0"/>
      <w:marTop w:val="0"/>
      <w:marBottom w:val="0"/>
      <w:divBdr>
        <w:top w:val="none" w:sz="0" w:space="0" w:color="auto"/>
        <w:left w:val="none" w:sz="0" w:space="0" w:color="auto"/>
        <w:bottom w:val="none" w:sz="0" w:space="0" w:color="auto"/>
        <w:right w:val="none" w:sz="0" w:space="0" w:color="auto"/>
      </w:divBdr>
    </w:div>
    <w:div w:id="429398500">
      <w:bodyDiv w:val="1"/>
      <w:marLeft w:val="0"/>
      <w:marRight w:val="0"/>
      <w:marTop w:val="0"/>
      <w:marBottom w:val="0"/>
      <w:divBdr>
        <w:top w:val="none" w:sz="0" w:space="0" w:color="auto"/>
        <w:left w:val="none" w:sz="0" w:space="0" w:color="auto"/>
        <w:bottom w:val="none" w:sz="0" w:space="0" w:color="auto"/>
        <w:right w:val="none" w:sz="0" w:space="0" w:color="auto"/>
      </w:divBdr>
    </w:div>
    <w:div w:id="433525159">
      <w:bodyDiv w:val="1"/>
      <w:marLeft w:val="0"/>
      <w:marRight w:val="0"/>
      <w:marTop w:val="0"/>
      <w:marBottom w:val="0"/>
      <w:divBdr>
        <w:top w:val="none" w:sz="0" w:space="0" w:color="auto"/>
        <w:left w:val="none" w:sz="0" w:space="0" w:color="auto"/>
        <w:bottom w:val="none" w:sz="0" w:space="0" w:color="auto"/>
        <w:right w:val="none" w:sz="0" w:space="0" w:color="auto"/>
      </w:divBdr>
    </w:div>
    <w:div w:id="452750121">
      <w:bodyDiv w:val="1"/>
      <w:marLeft w:val="0"/>
      <w:marRight w:val="0"/>
      <w:marTop w:val="0"/>
      <w:marBottom w:val="0"/>
      <w:divBdr>
        <w:top w:val="none" w:sz="0" w:space="0" w:color="auto"/>
        <w:left w:val="none" w:sz="0" w:space="0" w:color="auto"/>
        <w:bottom w:val="none" w:sz="0" w:space="0" w:color="auto"/>
        <w:right w:val="none" w:sz="0" w:space="0" w:color="auto"/>
      </w:divBdr>
    </w:div>
    <w:div w:id="473718891">
      <w:bodyDiv w:val="1"/>
      <w:marLeft w:val="0"/>
      <w:marRight w:val="0"/>
      <w:marTop w:val="0"/>
      <w:marBottom w:val="0"/>
      <w:divBdr>
        <w:top w:val="none" w:sz="0" w:space="0" w:color="auto"/>
        <w:left w:val="none" w:sz="0" w:space="0" w:color="auto"/>
        <w:bottom w:val="none" w:sz="0" w:space="0" w:color="auto"/>
        <w:right w:val="none" w:sz="0" w:space="0" w:color="auto"/>
      </w:divBdr>
    </w:div>
    <w:div w:id="474296225">
      <w:bodyDiv w:val="1"/>
      <w:marLeft w:val="0"/>
      <w:marRight w:val="0"/>
      <w:marTop w:val="0"/>
      <w:marBottom w:val="0"/>
      <w:divBdr>
        <w:top w:val="none" w:sz="0" w:space="0" w:color="auto"/>
        <w:left w:val="none" w:sz="0" w:space="0" w:color="auto"/>
        <w:bottom w:val="none" w:sz="0" w:space="0" w:color="auto"/>
        <w:right w:val="none" w:sz="0" w:space="0" w:color="auto"/>
      </w:divBdr>
    </w:div>
    <w:div w:id="487207487">
      <w:bodyDiv w:val="1"/>
      <w:marLeft w:val="0"/>
      <w:marRight w:val="0"/>
      <w:marTop w:val="0"/>
      <w:marBottom w:val="0"/>
      <w:divBdr>
        <w:top w:val="none" w:sz="0" w:space="0" w:color="auto"/>
        <w:left w:val="none" w:sz="0" w:space="0" w:color="auto"/>
        <w:bottom w:val="none" w:sz="0" w:space="0" w:color="auto"/>
        <w:right w:val="none" w:sz="0" w:space="0" w:color="auto"/>
      </w:divBdr>
    </w:div>
    <w:div w:id="490407449">
      <w:bodyDiv w:val="1"/>
      <w:marLeft w:val="0"/>
      <w:marRight w:val="0"/>
      <w:marTop w:val="0"/>
      <w:marBottom w:val="0"/>
      <w:divBdr>
        <w:top w:val="none" w:sz="0" w:space="0" w:color="auto"/>
        <w:left w:val="none" w:sz="0" w:space="0" w:color="auto"/>
        <w:bottom w:val="none" w:sz="0" w:space="0" w:color="auto"/>
        <w:right w:val="none" w:sz="0" w:space="0" w:color="auto"/>
      </w:divBdr>
    </w:div>
    <w:div w:id="492307048">
      <w:bodyDiv w:val="1"/>
      <w:marLeft w:val="0"/>
      <w:marRight w:val="0"/>
      <w:marTop w:val="0"/>
      <w:marBottom w:val="0"/>
      <w:divBdr>
        <w:top w:val="none" w:sz="0" w:space="0" w:color="auto"/>
        <w:left w:val="none" w:sz="0" w:space="0" w:color="auto"/>
        <w:bottom w:val="none" w:sz="0" w:space="0" w:color="auto"/>
        <w:right w:val="none" w:sz="0" w:space="0" w:color="auto"/>
      </w:divBdr>
    </w:div>
    <w:div w:id="510796726">
      <w:bodyDiv w:val="1"/>
      <w:marLeft w:val="0"/>
      <w:marRight w:val="0"/>
      <w:marTop w:val="0"/>
      <w:marBottom w:val="0"/>
      <w:divBdr>
        <w:top w:val="none" w:sz="0" w:space="0" w:color="auto"/>
        <w:left w:val="none" w:sz="0" w:space="0" w:color="auto"/>
        <w:bottom w:val="none" w:sz="0" w:space="0" w:color="auto"/>
        <w:right w:val="none" w:sz="0" w:space="0" w:color="auto"/>
      </w:divBdr>
    </w:div>
    <w:div w:id="519271877">
      <w:bodyDiv w:val="1"/>
      <w:marLeft w:val="0"/>
      <w:marRight w:val="0"/>
      <w:marTop w:val="0"/>
      <w:marBottom w:val="0"/>
      <w:divBdr>
        <w:top w:val="none" w:sz="0" w:space="0" w:color="auto"/>
        <w:left w:val="none" w:sz="0" w:space="0" w:color="auto"/>
        <w:bottom w:val="none" w:sz="0" w:space="0" w:color="auto"/>
        <w:right w:val="none" w:sz="0" w:space="0" w:color="auto"/>
      </w:divBdr>
    </w:div>
    <w:div w:id="521208761">
      <w:bodyDiv w:val="1"/>
      <w:marLeft w:val="0"/>
      <w:marRight w:val="0"/>
      <w:marTop w:val="0"/>
      <w:marBottom w:val="0"/>
      <w:divBdr>
        <w:top w:val="none" w:sz="0" w:space="0" w:color="auto"/>
        <w:left w:val="none" w:sz="0" w:space="0" w:color="auto"/>
        <w:bottom w:val="none" w:sz="0" w:space="0" w:color="auto"/>
        <w:right w:val="none" w:sz="0" w:space="0" w:color="auto"/>
      </w:divBdr>
    </w:div>
    <w:div w:id="522325460">
      <w:bodyDiv w:val="1"/>
      <w:marLeft w:val="0"/>
      <w:marRight w:val="0"/>
      <w:marTop w:val="0"/>
      <w:marBottom w:val="0"/>
      <w:divBdr>
        <w:top w:val="none" w:sz="0" w:space="0" w:color="auto"/>
        <w:left w:val="none" w:sz="0" w:space="0" w:color="auto"/>
        <w:bottom w:val="none" w:sz="0" w:space="0" w:color="auto"/>
        <w:right w:val="none" w:sz="0" w:space="0" w:color="auto"/>
      </w:divBdr>
    </w:div>
    <w:div w:id="522742044">
      <w:bodyDiv w:val="1"/>
      <w:marLeft w:val="0"/>
      <w:marRight w:val="0"/>
      <w:marTop w:val="0"/>
      <w:marBottom w:val="0"/>
      <w:divBdr>
        <w:top w:val="none" w:sz="0" w:space="0" w:color="auto"/>
        <w:left w:val="none" w:sz="0" w:space="0" w:color="auto"/>
        <w:bottom w:val="none" w:sz="0" w:space="0" w:color="auto"/>
        <w:right w:val="none" w:sz="0" w:space="0" w:color="auto"/>
      </w:divBdr>
    </w:div>
    <w:div w:id="526800120">
      <w:bodyDiv w:val="1"/>
      <w:marLeft w:val="0"/>
      <w:marRight w:val="0"/>
      <w:marTop w:val="0"/>
      <w:marBottom w:val="0"/>
      <w:divBdr>
        <w:top w:val="none" w:sz="0" w:space="0" w:color="auto"/>
        <w:left w:val="none" w:sz="0" w:space="0" w:color="auto"/>
        <w:bottom w:val="none" w:sz="0" w:space="0" w:color="auto"/>
        <w:right w:val="none" w:sz="0" w:space="0" w:color="auto"/>
      </w:divBdr>
    </w:div>
    <w:div w:id="532041681">
      <w:bodyDiv w:val="1"/>
      <w:marLeft w:val="0"/>
      <w:marRight w:val="0"/>
      <w:marTop w:val="0"/>
      <w:marBottom w:val="0"/>
      <w:divBdr>
        <w:top w:val="none" w:sz="0" w:space="0" w:color="auto"/>
        <w:left w:val="none" w:sz="0" w:space="0" w:color="auto"/>
        <w:bottom w:val="none" w:sz="0" w:space="0" w:color="auto"/>
        <w:right w:val="none" w:sz="0" w:space="0" w:color="auto"/>
      </w:divBdr>
    </w:div>
    <w:div w:id="538054819">
      <w:bodyDiv w:val="1"/>
      <w:marLeft w:val="0"/>
      <w:marRight w:val="0"/>
      <w:marTop w:val="0"/>
      <w:marBottom w:val="0"/>
      <w:divBdr>
        <w:top w:val="none" w:sz="0" w:space="0" w:color="auto"/>
        <w:left w:val="none" w:sz="0" w:space="0" w:color="auto"/>
        <w:bottom w:val="none" w:sz="0" w:space="0" w:color="auto"/>
        <w:right w:val="none" w:sz="0" w:space="0" w:color="auto"/>
      </w:divBdr>
    </w:div>
    <w:div w:id="540552555">
      <w:bodyDiv w:val="1"/>
      <w:marLeft w:val="0"/>
      <w:marRight w:val="0"/>
      <w:marTop w:val="0"/>
      <w:marBottom w:val="0"/>
      <w:divBdr>
        <w:top w:val="none" w:sz="0" w:space="0" w:color="auto"/>
        <w:left w:val="none" w:sz="0" w:space="0" w:color="auto"/>
        <w:bottom w:val="none" w:sz="0" w:space="0" w:color="auto"/>
        <w:right w:val="none" w:sz="0" w:space="0" w:color="auto"/>
      </w:divBdr>
    </w:div>
    <w:div w:id="543954793">
      <w:bodyDiv w:val="1"/>
      <w:marLeft w:val="0"/>
      <w:marRight w:val="0"/>
      <w:marTop w:val="0"/>
      <w:marBottom w:val="0"/>
      <w:divBdr>
        <w:top w:val="none" w:sz="0" w:space="0" w:color="auto"/>
        <w:left w:val="none" w:sz="0" w:space="0" w:color="auto"/>
        <w:bottom w:val="none" w:sz="0" w:space="0" w:color="auto"/>
        <w:right w:val="none" w:sz="0" w:space="0" w:color="auto"/>
      </w:divBdr>
    </w:div>
    <w:div w:id="545415078">
      <w:bodyDiv w:val="1"/>
      <w:marLeft w:val="0"/>
      <w:marRight w:val="0"/>
      <w:marTop w:val="0"/>
      <w:marBottom w:val="0"/>
      <w:divBdr>
        <w:top w:val="none" w:sz="0" w:space="0" w:color="auto"/>
        <w:left w:val="none" w:sz="0" w:space="0" w:color="auto"/>
        <w:bottom w:val="none" w:sz="0" w:space="0" w:color="auto"/>
        <w:right w:val="none" w:sz="0" w:space="0" w:color="auto"/>
      </w:divBdr>
    </w:div>
    <w:div w:id="550001899">
      <w:bodyDiv w:val="1"/>
      <w:marLeft w:val="0"/>
      <w:marRight w:val="0"/>
      <w:marTop w:val="0"/>
      <w:marBottom w:val="0"/>
      <w:divBdr>
        <w:top w:val="none" w:sz="0" w:space="0" w:color="auto"/>
        <w:left w:val="none" w:sz="0" w:space="0" w:color="auto"/>
        <w:bottom w:val="none" w:sz="0" w:space="0" w:color="auto"/>
        <w:right w:val="none" w:sz="0" w:space="0" w:color="auto"/>
      </w:divBdr>
    </w:div>
    <w:div w:id="551965405">
      <w:bodyDiv w:val="1"/>
      <w:marLeft w:val="0"/>
      <w:marRight w:val="0"/>
      <w:marTop w:val="0"/>
      <w:marBottom w:val="0"/>
      <w:divBdr>
        <w:top w:val="none" w:sz="0" w:space="0" w:color="auto"/>
        <w:left w:val="none" w:sz="0" w:space="0" w:color="auto"/>
        <w:bottom w:val="none" w:sz="0" w:space="0" w:color="auto"/>
        <w:right w:val="none" w:sz="0" w:space="0" w:color="auto"/>
      </w:divBdr>
    </w:div>
    <w:div w:id="555629544">
      <w:bodyDiv w:val="1"/>
      <w:marLeft w:val="0"/>
      <w:marRight w:val="0"/>
      <w:marTop w:val="0"/>
      <w:marBottom w:val="0"/>
      <w:divBdr>
        <w:top w:val="none" w:sz="0" w:space="0" w:color="auto"/>
        <w:left w:val="none" w:sz="0" w:space="0" w:color="auto"/>
        <w:bottom w:val="none" w:sz="0" w:space="0" w:color="auto"/>
        <w:right w:val="none" w:sz="0" w:space="0" w:color="auto"/>
      </w:divBdr>
    </w:div>
    <w:div w:id="557088471">
      <w:bodyDiv w:val="1"/>
      <w:marLeft w:val="0"/>
      <w:marRight w:val="0"/>
      <w:marTop w:val="0"/>
      <w:marBottom w:val="0"/>
      <w:divBdr>
        <w:top w:val="none" w:sz="0" w:space="0" w:color="auto"/>
        <w:left w:val="none" w:sz="0" w:space="0" w:color="auto"/>
        <w:bottom w:val="none" w:sz="0" w:space="0" w:color="auto"/>
        <w:right w:val="none" w:sz="0" w:space="0" w:color="auto"/>
      </w:divBdr>
    </w:div>
    <w:div w:id="557980211">
      <w:bodyDiv w:val="1"/>
      <w:marLeft w:val="0"/>
      <w:marRight w:val="0"/>
      <w:marTop w:val="0"/>
      <w:marBottom w:val="0"/>
      <w:divBdr>
        <w:top w:val="none" w:sz="0" w:space="0" w:color="auto"/>
        <w:left w:val="none" w:sz="0" w:space="0" w:color="auto"/>
        <w:bottom w:val="none" w:sz="0" w:space="0" w:color="auto"/>
        <w:right w:val="none" w:sz="0" w:space="0" w:color="auto"/>
      </w:divBdr>
    </w:div>
    <w:div w:id="570312857">
      <w:bodyDiv w:val="1"/>
      <w:marLeft w:val="0"/>
      <w:marRight w:val="0"/>
      <w:marTop w:val="0"/>
      <w:marBottom w:val="0"/>
      <w:divBdr>
        <w:top w:val="none" w:sz="0" w:space="0" w:color="auto"/>
        <w:left w:val="none" w:sz="0" w:space="0" w:color="auto"/>
        <w:bottom w:val="none" w:sz="0" w:space="0" w:color="auto"/>
        <w:right w:val="none" w:sz="0" w:space="0" w:color="auto"/>
      </w:divBdr>
    </w:div>
    <w:div w:id="592317977">
      <w:bodyDiv w:val="1"/>
      <w:marLeft w:val="0"/>
      <w:marRight w:val="0"/>
      <w:marTop w:val="0"/>
      <w:marBottom w:val="0"/>
      <w:divBdr>
        <w:top w:val="none" w:sz="0" w:space="0" w:color="auto"/>
        <w:left w:val="none" w:sz="0" w:space="0" w:color="auto"/>
        <w:bottom w:val="none" w:sz="0" w:space="0" w:color="auto"/>
        <w:right w:val="none" w:sz="0" w:space="0" w:color="auto"/>
      </w:divBdr>
    </w:div>
    <w:div w:id="593636678">
      <w:bodyDiv w:val="1"/>
      <w:marLeft w:val="0"/>
      <w:marRight w:val="0"/>
      <w:marTop w:val="0"/>
      <w:marBottom w:val="0"/>
      <w:divBdr>
        <w:top w:val="none" w:sz="0" w:space="0" w:color="auto"/>
        <w:left w:val="none" w:sz="0" w:space="0" w:color="auto"/>
        <w:bottom w:val="none" w:sz="0" w:space="0" w:color="auto"/>
        <w:right w:val="none" w:sz="0" w:space="0" w:color="auto"/>
      </w:divBdr>
    </w:div>
    <w:div w:id="600531491">
      <w:bodyDiv w:val="1"/>
      <w:marLeft w:val="0"/>
      <w:marRight w:val="0"/>
      <w:marTop w:val="0"/>
      <w:marBottom w:val="0"/>
      <w:divBdr>
        <w:top w:val="none" w:sz="0" w:space="0" w:color="auto"/>
        <w:left w:val="none" w:sz="0" w:space="0" w:color="auto"/>
        <w:bottom w:val="none" w:sz="0" w:space="0" w:color="auto"/>
        <w:right w:val="none" w:sz="0" w:space="0" w:color="auto"/>
      </w:divBdr>
    </w:div>
    <w:div w:id="604851023">
      <w:bodyDiv w:val="1"/>
      <w:marLeft w:val="0"/>
      <w:marRight w:val="0"/>
      <w:marTop w:val="0"/>
      <w:marBottom w:val="0"/>
      <w:divBdr>
        <w:top w:val="none" w:sz="0" w:space="0" w:color="auto"/>
        <w:left w:val="none" w:sz="0" w:space="0" w:color="auto"/>
        <w:bottom w:val="none" w:sz="0" w:space="0" w:color="auto"/>
        <w:right w:val="none" w:sz="0" w:space="0" w:color="auto"/>
      </w:divBdr>
    </w:div>
    <w:div w:id="620577856">
      <w:bodyDiv w:val="1"/>
      <w:marLeft w:val="0"/>
      <w:marRight w:val="0"/>
      <w:marTop w:val="0"/>
      <w:marBottom w:val="0"/>
      <w:divBdr>
        <w:top w:val="none" w:sz="0" w:space="0" w:color="auto"/>
        <w:left w:val="none" w:sz="0" w:space="0" w:color="auto"/>
        <w:bottom w:val="none" w:sz="0" w:space="0" w:color="auto"/>
        <w:right w:val="none" w:sz="0" w:space="0" w:color="auto"/>
      </w:divBdr>
    </w:div>
    <w:div w:id="672340991">
      <w:bodyDiv w:val="1"/>
      <w:marLeft w:val="0"/>
      <w:marRight w:val="0"/>
      <w:marTop w:val="0"/>
      <w:marBottom w:val="0"/>
      <w:divBdr>
        <w:top w:val="none" w:sz="0" w:space="0" w:color="auto"/>
        <w:left w:val="none" w:sz="0" w:space="0" w:color="auto"/>
        <w:bottom w:val="none" w:sz="0" w:space="0" w:color="auto"/>
        <w:right w:val="none" w:sz="0" w:space="0" w:color="auto"/>
      </w:divBdr>
    </w:div>
    <w:div w:id="674189363">
      <w:bodyDiv w:val="1"/>
      <w:marLeft w:val="0"/>
      <w:marRight w:val="0"/>
      <w:marTop w:val="0"/>
      <w:marBottom w:val="0"/>
      <w:divBdr>
        <w:top w:val="none" w:sz="0" w:space="0" w:color="auto"/>
        <w:left w:val="none" w:sz="0" w:space="0" w:color="auto"/>
        <w:bottom w:val="none" w:sz="0" w:space="0" w:color="auto"/>
        <w:right w:val="none" w:sz="0" w:space="0" w:color="auto"/>
      </w:divBdr>
    </w:div>
    <w:div w:id="674957189">
      <w:bodyDiv w:val="1"/>
      <w:marLeft w:val="0"/>
      <w:marRight w:val="0"/>
      <w:marTop w:val="0"/>
      <w:marBottom w:val="0"/>
      <w:divBdr>
        <w:top w:val="none" w:sz="0" w:space="0" w:color="auto"/>
        <w:left w:val="none" w:sz="0" w:space="0" w:color="auto"/>
        <w:bottom w:val="none" w:sz="0" w:space="0" w:color="auto"/>
        <w:right w:val="none" w:sz="0" w:space="0" w:color="auto"/>
      </w:divBdr>
    </w:div>
    <w:div w:id="681127711">
      <w:bodyDiv w:val="1"/>
      <w:marLeft w:val="0"/>
      <w:marRight w:val="0"/>
      <w:marTop w:val="0"/>
      <w:marBottom w:val="0"/>
      <w:divBdr>
        <w:top w:val="none" w:sz="0" w:space="0" w:color="auto"/>
        <w:left w:val="none" w:sz="0" w:space="0" w:color="auto"/>
        <w:bottom w:val="none" w:sz="0" w:space="0" w:color="auto"/>
        <w:right w:val="none" w:sz="0" w:space="0" w:color="auto"/>
      </w:divBdr>
    </w:div>
    <w:div w:id="689601148">
      <w:bodyDiv w:val="1"/>
      <w:marLeft w:val="0"/>
      <w:marRight w:val="0"/>
      <w:marTop w:val="0"/>
      <w:marBottom w:val="0"/>
      <w:divBdr>
        <w:top w:val="none" w:sz="0" w:space="0" w:color="auto"/>
        <w:left w:val="none" w:sz="0" w:space="0" w:color="auto"/>
        <w:bottom w:val="none" w:sz="0" w:space="0" w:color="auto"/>
        <w:right w:val="none" w:sz="0" w:space="0" w:color="auto"/>
      </w:divBdr>
    </w:div>
    <w:div w:id="707730136">
      <w:bodyDiv w:val="1"/>
      <w:marLeft w:val="0"/>
      <w:marRight w:val="0"/>
      <w:marTop w:val="0"/>
      <w:marBottom w:val="0"/>
      <w:divBdr>
        <w:top w:val="none" w:sz="0" w:space="0" w:color="auto"/>
        <w:left w:val="none" w:sz="0" w:space="0" w:color="auto"/>
        <w:bottom w:val="none" w:sz="0" w:space="0" w:color="auto"/>
        <w:right w:val="none" w:sz="0" w:space="0" w:color="auto"/>
      </w:divBdr>
    </w:div>
    <w:div w:id="709454120">
      <w:bodyDiv w:val="1"/>
      <w:marLeft w:val="0"/>
      <w:marRight w:val="0"/>
      <w:marTop w:val="0"/>
      <w:marBottom w:val="0"/>
      <w:divBdr>
        <w:top w:val="none" w:sz="0" w:space="0" w:color="auto"/>
        <w:left w:val="none" w:sz="0" w:space="0" w:color="auto"/>
        <w:bottom w:val="none" w:sz="0" w:space="0" w:color="auto"/>
        <w:right w:val="none" w:sz="0" w:space="0" w:color="auto"/>
      </w:divBdr>
    </w:div>
    <w:div w:id="710233146">
      <w:bodyDiv w:val="1"/>
      <w:marLeft w:val="0"/>
      <w:marRight w:val="0"/>
      <w:marTop w:val="0"/>
      <w:marBottom w:val="0"/>
      <w:divBdr>
        <w:top w:val="none" w:sz="0" w:space="0" w:color="auto"/>
        <w:left w:val="none" w:sz="0" w:space="0" w:color="auto"/>
        <w:bottom w:val="none" w:sz="0" w:space="0" w:color="auto"/>
        <w:right w:val="none" w:sz="0" w:space="0" w:color="auto"/>
      </w:divBdr>
    </w:div>
    <w:div w:id="717095671">
      <w:bodyDiv w:val="1"/>
      <w:marLeft w:val="0"/>
      <w:marRight w:val="0"/>
      <w:marTop w:val="0"/>
      <w:marBottom w:val="0"/>
      <w:divBdr>
        <w:top w:val="none" w:sz="0" w:space="0" w:color="auto"/>
        <w:left w:val="none" w:sz="0" w:space="0" w:color="auto"/>
        <w:bottom w:val="none" w:sz="0" w:space="0" w:color="auto"/>
        <w:right w:val="none" w:sz="0" w:space="0" w:color="auto"/>
      </w:divBdr>
    </w:div>
    <w:div w:id="734009785">
      <w:bodyDiv w:val="1"/>
      <w:marLeft w:val="0"/>
      <w:marRight w:val="0"/>
      <w:marTop w:val="0"/>
      <w:marBottom w:val="0"/>
      <w:divBdr>
        <w:top w:val="none" w:sz="0" w:space="0" w:color="auto"/>
        <w:left w:val="none" w:sz="0" w:space="0" w:color="auto"/>
        <w:bottom w:val="none" w:sz="0" w:space="0" w:color="auto"/>
        <w:right w:val="none" w:sz="0" w:space="0" w:color="auto"/>
      </w:divBdr>
    </w:div>
    <w:div w:id="740642542">
      <w:bodyDiv w:val="1"/>
      <w:marLeft w:val="0"/>
      <w:marRight w:val="0"/>
      <w:marTop w:val="0"/>
      <w:marBottom w:val="0"/>
      <w:divBdr>
        <w:top w:val="none" w:sz="0" w:space="0" w:color="auto"/>
        <w:left w:val="none" w:sz="0" w:space="0" w:color="auto"/>
        <w:bottom w:val="none" w:sz="0" w:space="0" w:color="auto"/>
        <w:right w:val="none" w:sz="0" w:space="0" w:color="auto"/>
      </w:divBdr>
    </w:div>
    <w:div w:id="764496006">
      <w:bodyDiv w:val="1"/>
      <w:marLeft w:val="0"/>
      <w:marRight w:val="0"/>
      <w:marTop w:val="0"/>
      <w:marBottom w:val="0"/>
      <w:divBdr>
        <w:top w:val="none" w:sz="0" w:space="0" w:color="auto"/>
        <w:left w:val="none" w:sz="0" w:space="0" w:color="auto"/>
        <w:bottom w:val="none" w:sz="0" w:space="0" w:color="auto"/>
        <w:right w:val="none" w:sz="0" w:space="0" w:color="auto"/>
      </w:divBdr>
    </w:div>
    <w:div w:id="780219402">
      <w:bodyDiv w:val="1"/>
      <w:marLeft w:val="0"/>
      <w:marRight w:val="0"/>
      <w:marTop w:val="0"/>
      <w:marBottom w:val="0"/>
      <w:divBdr>
        <w:top w:val="none" w:sz="0" w:space="0" w:color="auto"/>
        <w:left w:val="none" w:sz="0" w:space="0" w:color="auto"/>
        <w:bottom w:val="none" w:sz="0" w:space="0" w:color="auto"/>
        <w:right w:val="none" w:sz="0" w:space="0" w:color="auto"/>
      </w:divBdr>
    </w:div>
    <w:div w:id="782458917">
      <w:bodyDiv w:val="1"/>
      <w:marLeft w:val="0"/>
      <w:marRight w:val="0"/>
      <w:marTop w:val="0"/>
      <w:marBottom w:val="0"/>
      <w:divBdr>
        <w:top w:val="none" w:sz="0" w:space="0" w:color="auto"/>
        <w:left w:val="none" w:sz="0" w:space="0" w:color="auto"/>
        <w:bottom w:val="none" w:sz="0" w:space="0" w:color="auto"/>
        <w:right w:val="none" w:sz="0" w:space="0" w:color="auto"/>
      </w:divBdr>
    </w:div>
    <w:div w:id="783574102">
      <w:bodyDiv w:val="1"/>
      <w:marLeft w:val="0"/>
      <w:marRight w:val="0"/>
      <w:marTop w:val="0"/>
      <w:marBottom w:val="0"/>
      <w:divBdr>
        <w:top w:val="none" w:sz="0" w:space="0" w:color="auto"/>
        <w:left w:val="none" w:sz="0" w:space="0" w:color="auto"/>
        <w:bottom w:val="none" w:sz="0" w:space="0" w:color="auto"/>
        <w:right w:val="none" w:sz="0" w:space="0" w:color="auto"/>
      </w:divBdr>
    </w:div>
    <w:div w:id="784736743">
      <w:bodyDiv w:val="1"/>
      <w:marLeft w:val="0"/>
      <w:marRight w:val="0"/>
      <w:marTop w:val="0"/>
      <w:marBottom w:val="0"/>
      <w:divBdr>
        <w:top w:val="none" w:sz="0" w:space="0" w:color="auto"/>
        <w:left w:val="none" w:sz="0" w:space="0" w:color="auto"/>
        <w:bottom w:val="none" w:sz="0" w:space="0" w:color="auto"/>
        <w:right w:val="none" w:sz="0" w:space="0" w:color="auto"/>
      </w:divBdr>
    </w:div>
    <w:div w:id="798769106">
      <w:bodyDiv w:val="1"/>
      <w:marLeft w:val="0"/>
      <w:marRight w:val="0"/>
      <w:marTop w:val="0"/>
      <w:marBottom w:val="0"/>
      <w:divBdr>
        <w:top w:val="none" w:sz="0" w:space="0" w:color="auto"/>
        <w:left w:val="none" w:sz="0" w:space="0" w:color="auto"/>
        <w:bottom w:val="none" w:sz="0" w:space="0" w:color="auto"/>
        <w:right w:val="none" w:sz="0" w:space="0" w:color="auto"/>
      </w:divBdr>
    </w:div>
    <w:div w:id="806052563">
      <w:bodyDiv w:val="1"/>
      <w:marLeft w:val="0"/>
      <w:marRight w:val="0"/>
      <w:marTop w:val="0"/>
      <w:marBottom w:val="0"/>
      <w:divBdr>
        <w:top w:val="none" w:sz="0" w:space="0" w:color="auto"/>
        <w:left w:val="none" w:sz="0" w:space="0" w:color="auto"/>
        <w:bottom w:val="none" w:sz="0" w:space="0" w:color="auto"/>
        <w:right w:val="none" w:sz="0" w:space="0" w:color="auto"/>
      </w:divBdr>
    </w:div>
    <w:div w:id="810636830">
      <w:bodyDiv w:val="1"/>
      <w:marLeft w:val="0"/>
      <w:marRight w:val="0"/>
      <w:marTop w:val="0"/>
      <w:marBottom w:val="0"/>
      <w:divBdr>
        <w:top w:val="none" w:sz="0" w:space="0" w:color="auto"/>
        <w:left w:val="none" w:sz="0" w:space="0" w:color="auto"/>
        <w:bottom w:val="none" w:sz="0" w:space="0" w:color="auto"/>
        <w:right w:val="none" w:sz="0" w:space="0" w:color="auto"/>
      </w:divBdr>
    </w:div>
    <w:div w:id="831066648">
      <w:bodyDiv w:val="1"/>
      <w:marLeft w:val="0"/>
      <w:marRight w:val="0"/>
      <w:marTop w:val="0"/>
      <w:marBottom w:val="0"/>
      <w:divBdr>
        <w:top w:val="none" w:sz="0" w:space="0" w:color="auto"/>
        <w:left w:val="none" w:sz="0" w:space="0" w:color="auto"/>
        <w:bottom w:val="none" w:sz="0" w:space="0" w:color="auto"/>
        <w:right w:val="none" w:sz="0" w:space="0" w:color="auto"/>
      </w:divBdr>
    </w:div>
    <w:div w:id="849102060">
      <w:bodyDiv w:val="1"/>
      <w:marLeft w:val="0"/>
      <w:marRight w:val="0"/>
      <w:marTop w:val="0"/>
      <w:marBottom w:val="0"/>
      <w:divBdr>
        <w:top w:val="none" w:sz="0" w:space="0" w:color="auto"/>
        <w:left w:val="none" w:sz="0" w:space="0" w:color="auto"/>
        <w:bottom w:val="none" w:sz="0" w:space="0" w:color="auto"/>
        <w:right w:val="none" w:sz="0" w:space="0" w:color="auto"/>
      </w:divBdr>
    </w:div>
    <w:div w:id="856576581">
      <w:bodyDiv w:val="1"/>
      <w:marLeft w:val="0"/>
      <w:marRight w:val="0"/>
      <w:marTop w:val="0"/>
      <w:marBottom w:val="0"/>
      <w:divBdr>
        <w:top w:val="none" w:sz="0" w:space="0" w:color="auto"/>
        <w:left w:val="none" w:sz="0" w:space="0" w:color="auto"/>
        <w:bottom w:val="none" w:sz="0" w:space="0" w:color="auto"/>
        <w:right w:val="none" w:sz="0" w:space="0" w:color="auto"/>
      </w:divBdr>
    </w:div>
    <w:div w:id="883565304">
      <w:bodyDiv w:val="1"/>
      <w:marLeft w:val="0"/>
      <w:marRight w:val="0"/>
      <w:marTop w:val="0"/>
      <w:marBottom w:val="0"/>
      <w:divBdr>
        <w:top w:val="none" w:sz="0" w:space="0" w:color="auto"/>
        <w:left w:val="none" w:sz="0" w:space="0" w:color="auto"/>
        <w:bottom w:val="none" w:sz="0" w:space="0" w:color="auto"/>
        <w:right w:val="none" w:sz="0" w:space="0" w:color="auto"/>
      </w:divBdr>
    </w:div>
    <w:div w:id="888609952">
      <w:bodyDiv w:val="1"/>
      <w:marLeft w:val="0"/>
      <w:marRight w:val="0"/>
      <w:marTop w:val="0"/>
      <w:marBottom w:val="0"/>
      <w:divBdr>
        <w:top w:val="none" w:sz="0" w:space="0" w:color="auto"/>
        <w:left w:val="none" w:sz="0" w:space="0" w:color="auto"/>
        <w:bottom w:val="none" w:sz="0" w:space="0" w:color="auto"/>
        <w:right w:val="none" w:sz="0" w:space="0" w:color="auto"/>
      </w:divBdr>
    </w:div>
    <w:div w:id="909802990">
      <w:bodyDiv w:val="1"/>
      <w:marLeft w:val="0"/>
      <w:marRight w:val="0"/>
      <w:marTop w:val="0"/>
      <w:marBottom w:val="0"/>
      <w:divBdr>
        <w:top w:val="none" w:sz="0" w:space="0" w:color="auto"/>
        <w:left w:val="none" w:sz="0" w:space="0" w:color="auto"/>
        <w:bottom w:val="none" w:sz="0" w:space="0" w:color="auto"/>
        <w:right w:val="none" w:sz="0" w:space="0" w:color="auto"/>
      </w:divBdr>
    </w:div>
    <w:div w:id="913201318">
      <w:bodyDiv w:val="1"/>
      <w:marLeft w:val="0"/>
      <w:marRight w:val="0"/>
      <w:marTop w:val="0"/>
      <w:marBottom w:val="0"/>
      <w:divBdr>
        <w:top w:val="none" w:sz="0" w:space="0" w:color="auto"/>
        <w:left w:val="none" w:sz="0" w:space="0" w:color="auto"/>
        <w:bottom w:val="none" w:sz="0" w:space="0" w:color="auto"/>
        <w:right w:val="none" w:sz="0" w:space="0" w:color="auto"/>
      </w:divBdr>
    </w:div>
    <w:div w:id="915095357">
      <w:bodyDiv w:val="1"/>
      <w:marLeft w:val="0"/>
      <w:marRight w:val="0"/>
      <w:marTop w:val="0"/>
      <w:marBottom w:val="0"/>
      <w:divBdr>
        <w:top w:val="none" w:sz="0" w:space="0" w:color="auto"/>
        <w:left w:val="none" w:sz="0" w:space="0" w:color="auto"/>
        <w:bottom w:val="none" w:sz="0" w:space="0" w:color="auto"/>
        <w:right w:val="none" w:sz="0" w:space="0" w:color="auto"/>
      </w:divBdr>
    </w:div>
    <w:div w:id="924613113">
      <w:bodyDiv w:val="1"/>
      <w:marLeft w:val="0"/>
      <w:marRight w:val="0"/>
      <w:marTop w:val="0"/>
      <w:marBottom w:val="0"/>
      <w:divBdr>
        <w:top w:val="none" w:sz="0" w:space="0" w:color="auto"/>
        <w:left w:val="none" w:sz="0" w:space="0" w:color="auto"/>
        <w:bottom w:val="none" w:sz="0" w:space="0" w:color="auto"/>
        <w:right w:val="none" w:sz="0" w:space="0" w:color="auto"/>
      </w:divBdr>
    </w:div>
    <w:div w:id="935091340">
      <w:bodyDiv w:val="1"/>
      <w:marLeft w:val="0"/>
      <w:marRight w:val="0"/>
      <w:marTop w:val="0"/>
      <w:marBottom w:val="0"/>
      <w:divBdr>
        <w:top w:val="none" w:sz="0" w:space="0" w:color="auto"/>
        <w:left w:val="none" w:sz="0" w:space="0" w:color="auto"/>
        <w:bottom w:val="none" w:sz="0" w:space="0" w:color="auto"/>
        <w:right w:val="none" w:sz="0" w:space="0" w:color="auto"/>
      </w:divBdr>
    </w:div>
    <w:div w:id="946305643">
      <w:bodyDiv w:val="1"/>
      <w:marLeft w:val="0"/>
      <w:marRight w:val="0"/>
      <w:marTop w:val="0"/>
      <w:marBottom w:val="0"/>
      <w:divBdr>
        <w:top w:val="none" w:sz="0" w:space="0" w:color="auto"/>
        <w:left w:val="none" w:sz="0" w:space="0" w:color="auto"/>
        <w:bottom w:val="none" w:sz="0" w:space="0" w:color="auto"/>
        <w:right w:val="none" w:sz="0" w:space="0" w:color="auto"/>
      </w:divBdr>
    </w:div>
    <w:div w:id="948312538">
      <w:bodyDiv w:val="1"/>
      <w:marLeft w:val="0"/>
      <w:marRight w:val="0"/>
      <w:marTop w:val="0"/>
      <w:marBottom w:val="0"/>
      <w:divBdr>
        <w:top w:val="none" w:sz="0" w:space="0" w:color="auto"/>
        <w:left w:val="none" w:sz="0" w:space="0" w:color="auto"/>
        <w:bottom w:val="none" w:sz="0" w:space="0" w:color="auto"/>
        <w:right w:val="none" w:sz="0" w:space="0" w:color="auto"/>
      </w:divBdr>
    </w:div>
    <w:div w:id="952709973">
      <w:bodyDiv w:val="1"/>
      <w:marLeft w:val="0"/>
      <w:marRight w:val="0"/>
      <w:marTop w:val="0"/>
      <w:marBottom w:val="0"/>
      <w:divBdr>
        <w:top w:val="none" w:sz="0" w:space="0" w:color="auto"/>
        <w:left w:val="none" w:sz="0" w:space="0" w:color="auto"/>
        <w:bottom w:val="none" w:sz="0" w:space="0" w:color="auto"/>
        <w:right w:val="none" w:sz="0" w:space="0" w:color="auto"/>
      </w:divBdr>
    </w:div>
    <w:div w:id="956638456">
      <w:bodyDiv w:val="1"/>
      <w:marLeft w:val="0"/>
      <w:marRight w:val="0"/>
      <w:marTop w:val="0"/>
      <w:marBottom w:val="0"/>
      <w:divBdr>
        <w:top w:val="none" w:sz="0" w:space="0" w:color="auto"/>
        <w:left w:val="none" w:sz="0" w:space="0" w:color="auto"/>
        <w:bottom w:val="none" w:sz="0" w:space="0" w:color="auto"/>
        <w:right w:val="none" w:sz="0" w:space="0" w:color="auto"/>
      </w:divBdr>
    </w:div>
    <w:div w:id="963584062">
      <w:bodyDiv w:val="1"/>
      <w:marLeft w:val="0"/>
      <w:marRight w:val="0"/>
      <w:marTop w:val="0"/>
      <w:marBottom w:val="0"/>
      <w:divBdr>
        <w:top w:val="none" w:sz="0" w:space="0" w:color="auto"/>
        <w:left w:val="none" w:sz="0" w:space="0" w:color="auto"/>
        <w:bottom w:val="none" w:sz="0" w:space="0" w:color="auto"/>
        <w:right w:val="none" w:sz="0" w:space="0" w:color="auto"/>
      </w:divBdr>
    </w:div>
    <w:div w:id="973368436">
      <w:bodyDiv w:val="1"/>
      <w:marLeft w:val="0"/>
      <w:marRight w:val="0"/>
      <w:marTop w:val="0"/>
      <w:marBottom w:val="0"/>
      <w:divBdr>
        <w:top w:val="none" w:sz="0" w:space="0" w:color="auto"/>
        <w:left w:val="none" w:sz="0" w:space="0" w:color="auto"/>
        <w:bottom w:val="none" w:sz="0" w:space="0" w:color="auto"/>
        <w:right w:val="none" w:sz="0" w:space="0" w:color="auto"/>
      </w:divBdr>
    </w:div>
    <w:div w:id="977419460">
      <w:bodyDiv w:val="1"/>
      <w:marLeft w:val="0"/>
      <w:marRight w:val="0"/>
      <w:marTop w:val="0"/>
      <w:marBottom w:val="0"/>
      <w:divBdr>
        <w:top w:val="none" w:sz="0" w:space="0" w:color="auto"/>
        <w:left w:val="none" w:sz="0" w:space="0" w:color="auto"/>
        <w:bottom w:val="none" w:sz="0" w:space="0" w:color="auto"/>
        <w:right w:val="none" w:sz="0" w:space="0" w:color="auto"/>
      </w:divBdr>
    </w:div>
    <w:div w:id="992220903">
      <w:bodyDiv w:val="1"/>
      <w:marLeft w:val="0"/>
      <w:marRight w:val="0"/>
      <w:marTop w:val="0"/>
      <w:marBottom w:val="0"/>
      <w:divBdr>
        <w:top w:val="none" w:sz="0" w:space="0" w:color="auto"/>
        <w:left w:val="none" w:sz="0" w:space="0" w:color="auto"/>
        <w:bottom w:val="none" w:sz="0" w:space="0" w:color="auto"/>
        <w:right w:val="none" w:sz="0" w:space="0" w:color="auto"/>
      </w:divBdr>
    </w:div>
    <w:div w:id="994333371">
      <w:bodyDiv w:val="1"/>
      <w:marLeft w:val="0"/>
      <w:marRight w:val="0"/>
      <w:marTop w:val="0"/>
      <w:marBottom w:val="0"/>
      <w:divBdr>
        <w:top w:val="none" w:sz="0" w:space="0" w:color="auto"/>
        <w:left w:val="none" w:sz="0" w:space="0" w:color="auto"/>
        <w:bottom w:val="none" w:sz="0" w:space="0" w:color="auto"/>
        <w:right w:val="none" w:sz="0" w:space="0" w:color="auto"/>
      </w:divBdr>
    </w:div>
    <w:div w:id="1006907322">
      <w:bodyDiv w:val="1"/>
      <w:marLeft w:val="0"/>
      <w:marRight w:val="0"/>
      <w:marTop w:val="0"/>
      <w:marBottom w:val="0"/>
      <w:divBdr>
        <w:top w:val="none" w:sz="0" w:space="0" w:color="auto"/>
        <w:left w:val="none" w:sz="0" w:space="0" w:color="auto"/>
        <w:bottom w:val="none" w:sz="0" w:space="0" w:color="auto"/>
        <w:right w:val="none" w:sz="0" w:space="0" w:color="auto"/>
      </w:divBdr>
    </w:div>
    <w:div w:id="1011490386">
      <w:bodyDiv w:val="1"/>
      <w:marLeft w:val="0"/>
      <w:marRight w:val="0"/>
      <w:marTop w:val="0"/>
      <w:marBottom w:val="0"/>
      <w:divBdr>
        <w:top w:val="none" w:sz="0" w:space="0" w:color="auto"/>
        <w:left w:val="none" w:sz="0" w:space="0" w:color="auto"/>
        <w:bottom w:val="none" w:sz="0" w:space="0" w:color="auto"/>
        <w:right w:val="none" w:sz="0" w:space="0" w:color="auto"/>
      </w:divBdr>
    </w:div>
    <w:div w:id="1013918993">
      <w:bodyDiv w:val="1"/>
      <w:marLeft w:val="0"/>
      <w:marRight w:val="0"/>
      <w:marTop w:val="0"/>
      <w:marBottom w:val="0"/>
      <w:divBdr>
        <w:top w:val="none" w:sz="0" w:space="0" w:color="auto"/>
        <w:left w:val="none" w:sz="0" w:space="0" w:color="auto"/>
        <w:bottom w:val="none" w:sz="0" w:space="0" w:color="auto"/>
        <w:right w:val="none" w:sz="0" w:space="0" w:color="auto"/>
      </w:divBdr>
    </w:div>
    <w:div w:id="1025599717">
      <w:bodyDiv w:val="1"/>
      <w:marLeft w:val="0"/>
      <w:marRight w:val="0"/>
      <w:marTop w:val="0"/>
      <w:marBottom w:val="0"/>
      <w:divBdr>
        <w:top w:val="none" w:sz="0" w:space="0" w:color="auto"/>
        <w:left w:val="none" w:sz="0" w:space="0" w:color="auto"/>
        <w:bottom w:val="none" w:sz="0" w:space="0" w:color="auto"/>
        <w:right w:val="none" w:sz="0" w:space="0" w:color="auto"/>
      </w:divBdr>
    </w:div>
    <w:div w:id="1035080786">
      <w:bodyDiv w:val="1"/>
      <w:marLeft w:val="0"/>
      <w:marRight w:val="0"/>
      <w:marTop w:val="0"/>
      <w:marBottom w:val="0"/>
      <w:divBdr>
        <w:top w:val="none" w:sz="0" w:space="0" w:color="auto"/>
        <w:left w:val="none" w:sz="0" w:space="0" w:color="auto"/>
        <w:bottom w:val="none" w:sz="0" w:space="0" w:color="auto"/>
        <w:right w:val="none" w:sz="0" w:space="0" w:color="auto"/>
      </w:divBdr>
    </w:div>
    <w:div w:id="1035498856">
      <w:bodyDiv w:val="1"/>
      <w:marLeft w:val="0"/>
      <w:marRight w:val="0"/>
      <w:marTop w:val="0"/>
      <w:marBottom w:val="0"/>
      <w:divBdr>
        <w:top w:val="none" w:sz="0" w:space="0" w:color="auto"/>
        <w:left w:val="none" w:sz="0" w:space="0" w:color="auto"/>
        <w:bottom w:val="none" w:sz="0" w:space="0" w:color="auto"/>
        <w:right w:val="none" w:sz="0" w:space="0" w:color="auto"/>
      </w:divBdr>
    </w:div>
    <w:div w:id="1041631458">
      <w:bodyDiv w:val="1"/>
      <w:marLeft w:val="0"/>
      <w:marRight w:val="0"/>
      <w:marTop w:val="0"/>
      <w:marBottom w:val="0"/>
      <w:divBdr>
        <w:top w:val="none" w:sz="0" w:space="0" w:color="auto"/>
        <w:left w:val="none" w:sz="0" w:space="0" w:color="auto"/>
        <w:bottom w:val="none" w:sz="0" w:space="0" w:color="auto"/>
        <w:right w:val="none" w:sz="0" w:space="0" w:color="auto"/>
      </w:divBdr>
    </w:div>
    <w:div w:id="1051615091">
      <w:bodyDiv w:val="1"/>
      <w:marLeft w:val="0"/>
      <w:marRight w:val="0"/>
      <w:marTop w:val="0"/>
      <w:marBottom w:val="0"/>
      <w:divBdr>
        <w:top w:val="none" w:sz="0" w:space="0" w:color="auto"/>
        <w:left w:val="none" w:sz="0" w:space="0" w:color="auto"/>
        <w:bottom w:val="none" w:sz="0" w:space="0" w:color="auto"/>
        <w:right w:val="none" w:sz="0" w:space="0" w:color="auto"/>
      </w:divBdr>
    </w:div>
    <w:div w:id="1053429344">
      <w:bodyDiv w:val="1"/>
      <w:marLeft w:val="0"/>
      <w:marRight w:val="0"/>
      <w:marTop w:val="0"/>
      <w:marBottom w:val="0"/>
      <w:divBdr>
        <w:top w:val="none" w:sz="0" w:space="0" w:color="auto"/>
        <w:left w:val="none" w:sz="0" w:space="0" w:color="auto"/>
        <w:bottom w:val="none" w:sz="0" w:space="0" w:color="auto"/>
        <w:right w:val="none" w:sz="0" w:space="0" w:color="auto"/>
      </w:divBdr>
    </w:div>
    <w:div w:id="1057437399">
      <w:bodyDiv w:val="1"/>
      <w:marLeft w:val="0"/>
      <w:marRight w:val="0"/>
      <w:marTop w:val="0"/>
      <w:marBottom w:val="0"/>
      <w:divBdr>
        <w:top w:val="none" w:sz="0" w:space="0" w:color="auto"/>
        <w:left w:val="none" w:sz="0" w:space="0" w:color="auto"/>
        <w:bottom w:val="none" w:sz="0" w:space="0" w:color="auto"/>
        <w:right w:val="none" w:sz="0" w:space="0" w:color="auto"/>
      </w:divBdr>
    </w:div>
    <w:div w:id="1081753743">
      <w:bodyDiv w:val="1"/>
      <w:marLeft w:val="0"/>
      <w:marRight w:val="0"/>
      <w:marTop w:val="0"/>
      <w:marBottom w:val="0"/>
      <w:divBdr>
        <w:top w:val="none" w:sz="0" w:space="0" w:color="auto"/>
        <w:left w:val="none" w:sz="0" w:space="0" w:color="auto"/>
        <w:bottom w:val="none" w:sz="0" w:space="0" w:color="auto"/>
        <w:right w:val="none" w:sz="0" w:space="0" w:color="auto"/>
      </w:divBdr>
    </w:div>
    <w:div w:id="1088578324">
      <w:bodyDiv w:val="1"/>
      <w:marLeft w:val="0"/>
      <w:marRight w:val="0"/>
      <w:marTop w:val="0"/>
      <w:marBottom w:val="0"/>
      <w:divBdr>
        <w:top w:val="none" w:sz="0" w:space="0" w:color="auto"/>
        <w:left w:val="none" w:sz="0" w:space="0" w:color="auto"/>
        <w:bottom w:val="none" w:sz="0" w:space="0" w:color="auto"/>
        <w:right w:val="none" w:sz="0" w:space="0" w:color="auto"/>
      </w:divBdr>
    </w:div>
    <w:div w:id="1095709182">
      <w:bodyDiv w:val="1"/>
      <w:marLeft w:val="0"/>
      <w:marRight w:val="0"/>
      <w:marTop w:val="0"/>
      <w:marBottom w:val="0"/>
      <w:divBdr>
        <w:top w:val="none" w:sz="0" w:space="0" w:color="auto"/>
        <w:left w:val="none" w:sz="0" w:space="0" w:color="auto"/>
        <w:bottom w:val="none" w:sz="0" w:space="0" w:color="auto"/>
        <w:right w:val="none" w:sz="0" w:space="0" w:color="auto"/>
      </w:divBdr>
    </w:div>
    <w:div w:id="1107584695">
      <w:bodyDiv w:val="1"/>
      <w:marLeft w:val="0"/>
      <w:marRight w:val="0"/>
      <w:marTop w:val="0"/>
      <w:marBottom w:val="0"/>
      <w:divBdr>
        <w:top w:val="none" w:sz="0" w:space="0" w:color="auto"/>
        <w:left w:val="none" w:sz="0" w:space="0" w:color="auto"/>
        <w:bottom w:val="none" w:sz="0" w:space="0" w:color="auto"/>
        <w:right w:val="none" w:sz="0" w:space="0" w:color="auto"/>
      </w:divBdr>
    </w:div>
    <w:div w:id="1108430102">
      <w:bodyDiv w:val="1"/>
      <w:marLeft w:val="0"/>
      <w:marRight w:val="0"/>
      <w:marTop w:val="0"/>
      <w:marBottom w:val="0"/>
      <w:divBdr>
        <w:top w:val="none" w:sz="0" w:space="0" w:color="auto"/>
        <w:left w:val="none" w:sz="0" w:space="0" w:color="auto"/>
        <w:bottom w:val="none" w:sz="0" w:space="0" w:color="auto"/>
        <w:right w:val="none" w:sz="0" w:space="0" w:color="auto"/>
      </w:divBdr>
    </w:div>
    <w:div w:id="1109927891">
      <w:bodyDiv w:val="1"/>
      <w:marLeft w:val="0"/>
      <w:marRight w:val="0"/>
      <w:marTop w:val="0"/>
      <w:marBottom w:val="0"/>
      <w:divBdr>
        <w:top w:val="none" w:sz="0" w:space="0" w:color="auto"/>
        <w:left w:val="none" w:sz="0" w:space="0" w:color="auto"/>
        <w:bottom w:val="none" w:sz="0" w:space="0" w:color="auto"/>
        <w:right w:val="none" w:sz="0" w:space="0" w:color="auto"/>
      </w:divBdr>
    </w:div>
    <w:div w:id="1112166637">
      <w:bodyDiv w:val="1"/>
      <w:marLeft w:val="0"/>
      <w:marRight w:val="0"/>
      <w:marTop w:val="0"/>
      <w:marBottom w:val="0"/>
      <w:divBdr>
        <w:top w:val="none" w:sz="0" w:space="0" w:color="auto"/>
        <w:left w:val="none" w:sz="0" w:space="0" w:color="auto"/>
        <w:bottom w:val="none" w:sz="0" w:space="0" w:color="auto"/>
        <w:right w:val="none" w:sz="0" w:space="0" w:color="auto"/>
      </w:divBdr>
    </w:div>
    <w:div w:id="1115909217">
      <w:bodyDiv w:val="1"/>
      <w:marLeft w:val="0"/>
      <w:marRight w:val="0"/>
      <w:marTop w:val="0"/>
      <w:marBottom w:val="0"/>
      <w:divBdr>
        <w:top w:val="none" w:sz="0" w:space="0" w:color="auto"/>
        <w:left w:val="none" w:sz="0" w:space="0" w:color="auto"/>
        <w:bottom w:val="none" w:sz="0" w:space="0" w:color="auto"/>
        <w:right w:val="none" w:sz="0" w:space="0" w:color="auto"/>
      </w:divBdr>
    </w:div>
    <w:div w:id="1116406123">
      <w:bodyDiv w:val="1"/>
      <w:marLeft w:val="0"/>
      <w:marRight w:val="0"/>
      <w:marTop w:val="0"/>
      <w:marBottom w:val="0"/>
      <w:divBdr>
        <w:top w:val="none" w:sz="0" w:space="0" w:color="auto"/>
        <w:left w:val="none" w:sz="0" w:space="0" w:color="auto"/>
        <w:bottom w:val="none" w:sz="0" w:space="0" w:color="auto"/>
        <w:right w:val="none" w:sz="0" w:space="0" w:color="auto"/>
      </w:divBdr>
    </w:div>
    <w:div w:id="1130124779">
      <w:bodyDiv w:val="1"/>
      <w:marLeft w:val="0"/>
      <w:marRight w:val="0"/>
      <w:marTop w:val="0"/>
      <w:marBottom w:val="0"/>
      <w:divBdr>
        <w:top w:val="none" w:sz="0" w:space="0" w:color="auto"/>
        <w:left w:val="none" w:sz="0" w:space="0" w:color="auto"/>
        <w:bottom w:val="none" w:sz="0" w:space="0" w:color="auto"/>
        <w:right w:val="none" w:sz="0" w:space="0" w:color="auto"/>
      </w:divBdr>
    </w:div>
    <w:div w:id="1132750797">
      <w:bodyDiv w:val="1"/>
      <w:marLeft w:val="0"/>
      <w:marRight w:val="0"/>
      <w:marTop w:val="0"/>
      <w:marBottom w:val="0"/>
      <w:divBdr>
        <w:top w:val="none" w:sz="0" w:space="0" w:color="auto"/>
        <w:left w:val="none" w:sz="0" w:space="0" w:color="auto"/>
        <w:bottom w:val="none" w:sz="0" w:space="0" w:color="auto"/>
        <w:right w:val="none" w:sz="0" w:space="0" w:color="auto"/>
      </w:divBdr>
    </w:div>
    <w:div w:id="1149709143">
      <w:bodyDiv w:val="1"/>
      <w:marLeft w:val="0"/>
      <w:marRight w:val="0"/>
      <w:marTop w:val="0"/>
      <w:marBottom w:val="0"/>
      <w:divBdr>
        <w:top w:val="none" w:sz="0" w:space="0" w:color="auto"/>
        <w:left w:val="none" w:sz="0" w:space="0" w:color="auto"/>
        <w:bottom w:val="none" w:sz="0" w:space="0" w:color="auto"/>
        <w:right w:val="none" w:sz="0" w:space="0" w:color="auto"/>
      </w:divBdr>
    </w:div>
    <w:div w:id="1160074735">
      <w:bodyDiv w:val="1"/>
      <w:marLeft w:val="0"/>
      <w:marRight w:val="0"/>
      <w:marTop w:val="0"/>
      <w:marBottom w:val="0"/>
      <w:divBdr>
        <w:top w:val="none" w:sz="0" w:space="0" w:color="auto"/>
        <w:left w:val="none" w:sz="0" w:space="0" w:color="auto"/>
        <w:bottom w:val="none" w:sz="0" w:space="0" w:color="auto"/>
        <w:right w:val="none" w:sz="0" w:space="0" w:color="auto"/>
      </w:divBdr>
    </w:div>
    <w:div w:id="1188102565">
      <w:bodyDiv w:val="1"/>
      <w:marLeft w:val="0"/>
      <w:marRight w:val="0"/>
      <w:marTop w:val="0"/>
      <w:marBottom w:val="0"/>
      <w:divBdr>
        <w:top w:val="none" w:sz="0" w:space="0" w:color="auto"/>
        <w:left w:val="none" w:sz="0" w:space="0" w:color="auto"/>
        <w:bottom w:val="none" w:sz="0" w:space="0" w:color="auto"/>
        <w:right w:val="none" w:sz="0" w:space="0" w:color="auto"/>
      </w:divBdr>
    </w:div>
    <w:div w:id="1196581795">
      <w:bodyDiv w:val="1"/>
      <w:marLeft w:val="0"/>
      <w:marRight w:val="0"/>
      <w:marTop w:val="0"/>
      <w:marBottom w:val="0"/>
      <w:divBdr>
        <w:top w:val="none" w:sz="0" w:space="0" w:color="auto"/>
        <w:left w:val="none" w:sz="0" w:space="0" w:color="auto"/>
        <w:bottom w:val="none" w:sz="0" w:space="0" w:color="auto"/>
        <w:right w:val="none" w:sz="0" w:space="0" w:color="auto"/>
      </w:divBdr>
    </w:div>
    <w:div w:id="1203783358">
      <w:bodyDiv w:val="1"/>
      <w:marLeft w:val="0"/>
      <w:marRight w:val="0"/>
      <w:marTop w:val="0"/>
      <w:marBottom w:val="0"/>
      <w:divBdr>
        <w:top w:val="none" w:sz="0" w:space="0" w:color="auto"/>
        <w:left w:val="none" w:sz="0" w:space="0" w:color="auto"/>
        <w:bottom w:val="none" w:sz="0" w:space="0" w:color="auto"/>
        <w:right w:val="none" w:sz="0" w:space="0" w:color="auto"/>
      </w:divBdr>
    </w:div>
    <w:div w:id="1207184558">
      <w:bodyDiv w:val="1"/>
      <w:marLeft w:val="0"/>
      <w:marRight w:val="0"/>
      <w:marTop w:val="0"/>
      <w:marBottom w:val="0"/>
      <w:divBdr>
        <w:top w:val="none" w:sz="0" w:space="0" w:color="auto"/>
        <w:left w:val="none" w:sz="0" w:space="0" w:color="auto"/>
        <w:bottom w:val="none" w:sz="0" w:space="0" w:color="auto"/>
        <w:right w:val="none" w:sz="0" w:space="0" w:color="auto"/>
      </w:divBdr>
    </w:div>
    <w:div w:id="1213153066">
      <w:bodyDiv w:val="1"/>
      <w:marLeft w:val="0"/>
      <w:marRight w:val="0"/>
      <w:marTop w:val="0"/>
      <w:marBottom w:val="0"/>
      <w:divBdr>
        <w:top w:val="none" w:sz="0" w:space="0" w:color="auto"/>
        <w:left w:val="none" w:sz="0" w:space="0" w:color="auto"/>
        <w:bottom w:val="none" w:sz="0" w:space="0" w:color="auto"/>
        <w:right w:val="none" w:sz="0" w:space="0" w:color="auto"/>
      </w:divBdr>
    </w:div>
    <w:div w:id="1217156349">
      <w:bodyDiv w:val="1"/>
      <w:marLeft w:val="0"/>
      <w:marRight w:val="0"/>
      <w:marTop w:val="0"/>
      <w:marBottom w:val="0"/>
      <w:divBdr>
        <w:top w:val="none" w:sz="0" w:space="0" w:color="auto"/>
        <w:left w:val="none" w:sz="0" w:space="0" w:color="auto"/>
        <w:bottom w:val="none" w:sz="0" w:space="0" w:color="auto"/>
        <w:right w:val="none" w:sz="0" w:space="0" w:color="auto"/>
      </w:divBdr>
    </w:div>
    <w:div w:id="1217859943">
      <w:bodyDiv w:val="1"/>
      <w:marLeft w:val="0"/>
      <w:marRight w:val="0"/>
      <w:marTop w:val="0"/>
      <w:marBottom w:val="0"/>
      <w:divBdr>
        <w:top w:val="none" w:sz="0" w:space="0" w:color="auto"/>
        <w:left w:val="none" w:sz="0" w:space="0" w:color="auto"/>
        <w:bottom w:val="none" w:sz="0" w:space="0" w:color="auto"/>
        <w:right w:val="none" w:sz="0" w:space="0" w:color="auto"/>
      </w:divBdr>
    </w:div>
    <w:div w:id="1218201149">
      <w:bodyDiv w:val="1"/>
      <w:marLeft w:val="0"/>
      <w:marRight w:val="0"/>
      <w:marTop w:val="0"/>
      <w:marBottom w:val="0"/>
      <w:divBdr>
        <w:top w:val="none" w:sz="0" w:space="0" w:color="auto"/>
        <w:left w:val="none" w:sz="0" w:space="0" w:color="auto"/>
        <w:bottom w:val="none" w:sz="0" w:space="0" w:color="auto"/>
        <w:right w:val="none" w:sz="0" w:space="0" w:color="auto"/>
      </w:divBdr>
    </w:div>
    <w:div w:id="1224368676">
      <w:bodyDiv w:val="1"/>
      <w:marLeft w:val="0"/>
      <w:marRight w:val="0"/>
      <w:marTop w:val="0"/>
      <w:marBottom w:val="0"/>
      <w:divBdr>
        <w:top w:val="none" w:sz="0" w:space="0" w:color="auto"/>
        <w:left w:val="none" w:sz="0" w:space="0" w:color="auto"/>
        <w:bottom w:val="none" w:sz="0" w:space="0" w:color="auto"/>
        <w:right w:val="none" w:sz="0" w:space="0" w:color="auto"/>
      </w:divBdr>
    </w:div>
    <w:div w:id="1229534013">
      <w:bodyDiv w:val="1"/>
      <w:marLeft w:val="0"/>
      <w:marRight w:val="0"/>
      <w:marTop w:val="0"/>
      <w:marBottom w:val="0"/>
      <w:divBdr>
        <w:top w:val="none" w:sz="0" w:space="0" w:color="auto"/>
        <w:left w:val="none" w:sz="0" w:space="0" w:color="auto"/>
        <w:bottom w:val="none" w:sz="0" w:space="0" w:color="auto"/>
        <w:right w:val="none" w:sz="0" w:space="0" w:color="auto"/>
      </w:divBdr>
    </w:div>
    <w:div w:id="1232732899">
      <w:bodyDiv w:val="1"/>
      <w:marLeft w:val="0"/>
      <w:marRight w:val="0"/>
      <w:marTop w:val="0"/>
      <w:marBottom w:val="0"/>
      <w:divBdr>
        <w:top w:val="none" w:sz="0" w:space="0" w:color="auto"/>
        <w:left w:val="none" w:sz="0" w:space="0" w:color="auto"/>
        <w:bottom w:val="none" w:sz="0" w:space="0" w:color="auto"/>
        <w:right w:val="none" w:sz="0" w:space="0" w:color="auto"/>
      </w:divBdr>
    </w:div>
    <w:div w:id="1235629665">
      <w:bodyDiv w:val="1"/>
      <w:marLeft w:val="0"/>
      <w:marRight w:val="0"/>
      <w:marTop w:val="0"/>
      <w:marBottom w:val="0"/>
      <w:divBdr>
        <w:top w:val="none" w:sz="0" w:space="0" w:color="auto"/>
        <w:left w:val="none" w:sz="0" w:space="0" w:color="auto"/>
        <w:bottom w:val="none" w:sz="0" w:space="0" w:color="auto"/>
        <w:right w:val="none" w:sz="0" w:space="0" w:color="auto"/>
      </w:divBdr>
    </w:div>
    <w:div w:id="1240209940">
      <w:bodyDiv w:val="1"/>
      <w:marLeft w:val="0"/>
      <w:marRight w:val="0"/>
      <w:marTop w:val="0"/>
      <w:marBottom w:val="0"/>
      <w:divBdr>
        <w:top w:val="none" w:sz="0" w:space="0" w:color="auto"/>
        <w:left w:val="none" w:sz="0" w:space="0" w:color="auto"/>
        <w:bottom w:val="none" w:sz="0" w:space="0" w:color="auto"/>
        <w:right w:val="none" w:sz="0" w:space="0" w:color="auto"/>
      </w:divBdr>
    </w:div>
    <w:div w:id="1245065104">
      <w:bodyDiv w:val="1"/>
      <w:marLeft w:val="0"/>
      <w:marRight w:val="0"/>
      <w:marTop w:val="0"/>
      <w:marBottom w:val="0"/>
      <w:divBdr>
        <w:top w:val="none" w:sz="0" w:space="0" w:color="auto"/>
        <w:left w:val="none" w:sz="0" w:space="0" w:color="auto"/>
        <w:bottom w:val="none" w:sz="0" w:space="0" w:color="auto"/>
        <w:right w:val="none" w:sz="0" w:space="0" w:color="auto"/>
      </w:divBdr>
    </w:div>
    <w:div w:id="1258126871">
      <w:bodyDiv w:val="1"/>
      <w:marLeft w:val="0"/>
      <w:marRight w:val="0"/>
      <w:marTop w:val="0"/>
      <w:marBottom w:val="0"/>
      <w:divBdr>
        <w:top w:val="none" w:sz="0" w:space="0" w:color="auto"/>
        <w:left w:val="none" w:sz="0" w:space="0" w:color="auto"/>
        <w:bottom w:val="none" w:sz="0" w:space="0" w:color="auto"/>
        <w:right w:val="none" w:sz="0" w:space="0" w:color="auto"/>
      </w:divBdr>
    </w:div>
    <w:div w:id="1260138905">
      <w:bodyDiv w:val="1"/>
      <w:marLeft w:val="0"/>
      <w:marRight w:val="0"/>
      <w:marTop w:val="0"/>
      <w:marBottom w:val="0"/>
      <w:divBdr>
        <w:top w:val="none" w:sz="0" w:space="0" w:color="auto"/>
        <w:left w:val="none" w:sz="0" w:space="0" w:color="auto"/>
        <w:bottom w:val="none" w:sz="0" w:space="0" w:color="auto"/>
        <w:right w:val="none" w:sz="0" w:space="0" w:color="auto"/>
      </w:divBdr>
    </w:div>
    <w:div w:id="1285966521">
      <w:bodyDiv w:val="1"/>
      <w:marLeft w:val="0"/>
      <w:marRight w:val="0"/>
      <w:marTop w:val="0"/>
      <w:marBottom w:val="0"/>
      <w:divBdr>
        <w:top w:val="none" w:sz="0" w:space="0" w:color="auto"/>
        <w:left w:val="none" w:sz="0" w:space="0" w:color="auto"/>
        <w:bottom w:val="none" w:sz="0" w:space="0" w:color="auto"/>
        <w:right w:val="none" w:sz="0" w:space="0" w:color="auto"/>
      </w:divBdr>
    </w:div>
    <w:div w:id="1316911204">
      <w:bodyDiv w:val="1"/>
      <w:marLeft w:val="0"/>
      <w:marRight w:val="0"/>
      <w:marTop w:val="0"/>
      <w:marBottom w:val="0"/>
      <w:divBdr>
        <w:top w:val="none" w:sz="0" w:space="0" w:color="auto"/>
        <w:left w:val="none" w:sz="0" w:space="0" w:color="auto"/>
        <w:bottom w:val="none" w:sz="0" w:space="0" w:color="auto"/>
        <w:right w:val="none" w:sz="0" w:space="0" w:color="auto"/>
      </w:divBdr>
    </w:div>
    <w:div w:id="1329400695">
      <w:bodyDiv w:val="1"/>
      <w:marLeft w:val="0"/>
      <w:marRight w:val="0"/>
      <w:marTop w:val="0"/>
      <w:marBottom w:val="0"/>
      <w:divBdr>
        <w:top w:val="none" w:sz="0" w:space="0" w:color="auto"/>
        <w:left w:val="none" w:sz="0" w:space="0" w:color="auto"/>
        <w:bottom w:val="none" w:sz="0" w:space="0" w:color="auto"/>
        <w:right w:val="none" w:sz="0" w:space="0" w:color="auto"/>
      </w:divBdr>
    </w:div>
    <w:div w:id="1335962810">
      <w:bodyDiv w:val="1"/>
      <w:marLeft w:val="0"/>
      <w:marRight w:val="0"/>
      <w:marTop w:val="0"/>
      <w:marBottom w:val="0"/>
      <w:divBdr>
        <w:top w:val="none" w:sz="0" w:space="0" w:color="auto"/>
        <w:left w:val="none" w:sz="0" w:space="0" w:color="auto"/>
        <w:bottom w:val="none" w:sz="0" w:space="0" w:color="auto"/>
        <w:right w:val="none" w:sz="0" w:space="0" w:color="auto"/>
      </w:divBdr>
    </w:div>
    <w:div w:id="1358461630">
      <w:bodyDiv w:val="1"/>
      <w:marLeft w:val="0"/>
      <w:marRight w:val="0"/>
      <w:marTop w:val="0"/>
      <w:marBottom w:val="0"/>
      <w:divBdr>
        <w:top w:val="none" w:sz="0" w:space="0" w:color="auto"/>
        <w:left w:val="none" w:sz="0" w:space="0" w:color="auto"/>
        <w:bottom w:val="none" w:sz="0" w:space="0" w:color="auto"/>
        <w:right w:val="none" w:sz="0" w:space="0" w:color="auto"/>
      </w:divBdr>
    </w:div>
    <w:div w:id="1366832102">
      <w:bodyDiv w:val="1"/>
      <w:marLeft w:val="0"/>
      <w:marRight w:val="0"/>
      <w:marTop w:val="0"/>
      <w:marBottom w:val="0"/>
      <w:divBdr>
        <w:top w:val="none" w:sz="0" w:space="0" w:color="auto"/>
        <w:left w:val="none" w:sz="0" w:space="0" w:color="auto"/>
        <w:bottom w:val="none" w:sz="0" w:space="0" w:color="auto"/>
        <w:right w:val="none" w:sz="0" w:space="0" w:color="auto"/>
      </w:divBdr>
    </w:div>
    <w:div w:id="1376193786">
      <w:bodyDiv w:val="1"/>
      <w:marLeft w:val="0"/>
      <w:marRight w:val="0"/>
      <w:marTop w:val="0"/>
      <w:marBottom w:val="0"/>
      <w:divBdr>
        <w:top w:val="none" w:sz="0" w:space="0" w:color="auto"/>
        <w:left w:val="none" w:sz="0" w:space="0" w:color="auto"/>
        <w:bottom w:val="none" w:sz="0" w:space="0" w:color="auto"/>
        <w:right w:val="none" w:sz="0" w:space="0" w:color="auto"/>
      </w:divBdr>
    </w:div>
    <w:div w:id="1376735410">
      <w:bodyDiv w:val="1"/>
      <w:marLeft w:val="0"/>
      <w:marRight w:val="0"/>
      <w:marTop w:val="0"/>
      <w:marBottom w:val="0"/>
      <w:divBdr>
        <w:top w:val="none" w:sz="0" w:space="0" w:color="auto"/>
        <w:left w:val="none" w:sz="0" w:space="0" w:color="auto"/>
        <w:bottom w:val="none" w:sz="0" w:space="0" w:color="auto"/>
        <w:right w:val="none" w:sz="0" w:space="0" w:color="auto"/>
      </w:divBdr>
    </w:div>
    <w:div w:id="1389067092">
      <w:bodyDiv w:val="1"/>
      <w:marLeft w:val="0"/>
      <w:marRight w:val="0"/>
      <w:marTop w:val="0"/>
      <w:marBottom w:val="0"/>
      <w:divBdr>
        <w:top w:val="none" w:sz="0" w:space="0" w:color="auto"/>
        <w:left w:val="none" w:sz="0" w:space="0" w:color="auto"/>
        <w:bottom w:val="none" w:sz="0" w:space="0" w:color="auto"/>
        <w:right w:val="none" w:sz="0" w:space="0" w:color="auto"/>
      </w:divBdr>
    </w:div>
    <w:div w:id="1395544899">
      <w:bodyDiv w:val="1"/>
      <w:marLeft w:val="0"/>
      <w:marRight w:val="0"/>
      <w:marTop w:val="0"/>
      <w:marBottom w:val="0"/>
      <w:divBdr>
        <w:top w:val="none" w:sz="0" w:space="0" w:color="auto"/>
        <w:left w:val="none" w:sz="0" w:space="0" w:color="auto"/>
        <w:bottom w:val="none" w:sz="0" w:space="0" w:color="auto"/>
        <w:right w:val="none" w:sz="0" w:space="0" w:color="auto"/>
      </w:divBdr>
    </w:div>
    <w:div w:id="1399665785">
      <w:bodyDiv w:val="1"/>
      <w:marLeft w:val="0"/>
      <w:marRight w:val="0"/>
      <w:marTop w:val="0"/>
      <w:marBottom w:val="0"/>
      <w:divBdr>
        <w:top w:val="none" w:sz="0" w:space="0" w:color="auto"/>
        <w:left w:val="none" w:sz="0" w:space="0" w:color="auto"/>
        <w:bottom w:val="none" w:sz="0" w:space="0" w:color="auto"/>
        <w:right w:val="none" w:sz="0" w:space="0" w:color="auto"/>
      </w:divBdr>
    </w:div>
    <w:div w:id="1400909138">
      <w:bodyDiv w:val="1"/>
      <w:marLeft w:val="0"/>
      <w:marRight w:val="0"/>
      <w:marTop w:val="0"/>
      <w:marBottom w:val="0"/>
      <w:divBdr>
        <w:top w:val="none" w:sz="0" w:space="0" w:color="auto"/>
        <w:left w:val="none" w:sz="0" w:space="0" w:color="auto"/>
        <w:bottom w:val="none" w:sz="0" w:space="0" w:color="auto"/>
        <w:right w:val="none" w:sz="0" w:space="0" w:color="auto"/>
      </w:divBdr>
    </w:div>
    <w:div w:id="1426345638">
      <w:bodyDiv w:val="1"/>
      <w:marLeft w:val="0"/>
      <w:marRight w:val="0"/>
      <w:marTop w:val="0"/>
      <w:marBottom w:val="0"/>
      <w:divBdr>
        <w:top w:val="none" w:sz="0" w:space="0" w:color="auto"/>
        <w:left w:val="none" w:sz="0" w:space="0" w:color="auto"/>
        <w:bottom w:val="none" w:sz="0" w:space="0" w:color="auto"/>
        <w:right w:val="none" w:sz="0" w:space="0" w:color="auto"/>
      </w:divBdr>
    </w:div>
    <w:div w:id="1437558872">
      <w:bodyDiv w:val="1"/>
      <w:marLeft w:val="0"/>
      <w:marRight w:val="0"/>
      <w:marTop w:val="0"/>
      <w:marBottom w:val="0"/>
      <w:divBdr>
        <w:top w:val="none" w:sz="0" w:space="0" w:color="auto"/>
        <w:left w:val="none" w:sz="0" w:space="0" w:color="auto"/>
        <w:bottom w:val="none" w:sz="0" w:space="0" w:color="auto"/>
        <w:right w:val="none" w:sz="0" w:space="0" w:color="auto"/>
      </w:divBdr>
    </w:div>
    <w:div w:id="1439183047">
      <w:bodyDiv w:val="1"/>
      <w:marLeft w:val="0"/>
      <w:marRight w:val="0"/>
      <w:marTop w:val="0"/>
      <w:marBottom w:val="0"/>
      <w:divBdr>
        <w:top w:val="none" w:sz="0" w:space="0" w:color="auto"/>
        <w:left w:val="none" w:sz="0" w:space="0" w:color="auto"/>
        <w:bottom w:val="none" w:sz="0" w:space="0" w:color="auto"/>
        <w:right w:val="none" w:sz="0" w:space="0" w:color="auto"/>
      </w:divBdr>
    </w:div>
    <w:div w:id="1440955589">
      <w:bodyDiv w:val="1"/>
      <w:marLeft w:val="0"/>
      <w:marRight w:val="0"/>
      <w:marTop w:val="0"/>
      <w:marBottom w:val="0"/>
      <w:divBdr>
        <w:top w:val="none" w:sz="0" w:space="0" w:color="auto"/>
        <w:left w:val="none" w:sz="0" w:space="0" w:color="auto"/>
        <w:bottom w:val="none" w:sz="0" w:space="0" w:color="auto"/>
        <w:right w:val="none" w:sz="0" w:space="0" w:color="auto"/>
      </w:divBdr>
    </w:div>
    <w:div w:id="1441333566">
      <w:bodyDiv w:val="1"/>
      <w:marLeft w:val="0"/>
      <w:marRight w:val="0"/>
      <w:marTop w:val="0"/>
      <w:marBottom w:val="0"/>
      <w:divBdr>
        <w:top w:val="none" w:sz="0" w:space="0" w:color="auto"/>
        <w:left w:val="none" w:sz="0" w:space="0" w:color="auto"/>
        <w:bottom w:val="none" w:sz="0" w:space="0" w:color="auto"/>
        <w:right w:val="none" w:sz="0" w:space="0" w:color="auto"/>
      </w:divBdr>
    </w:div>
    <w:div w:id="1443724492">
      <w:bodyDiv w:val="1"/>
      <w:marLeft w:val="0"/>
      <w:marRight w:val="0"/>
      <w:marTop w:val="0"/>
      <w:marBottom w:val="0"/>
      <w:divBdr>
        <w:top w:val="none" w:sz="0" w:space="0" w:color="auto"/>
        <w:left w:val="none" w:sz="0" w:space="0" w:color="auto"/>
        <w:bottom w:val="none" w:sz="0" w:space="0" w:color="auto"/>
        <w:right w:val="none" w:sz="0" w:space="0" w:color="auto"/>
      </w:divBdr>
    </w:div>
    <w:div w:id="1457868709">
      <w:bodyDiv w:val="1"/>
      <w:marLeft w:val="0"/>
      <w:marRight w:val="0"/>
      <w:marTop w:val="0"/>
      <w:marBottom w:val="0"/>
      <w:divBdr>
        <w:top w:val="none" w:sz="0" w:space="0" w:color="auto"/>
        <w:left w:val="none" w:sz="0" w:space="0" w:color="auto"/>
        <w:bottom w:val="none" w:sz="0" w:space="0" w:color="auto"/>
        <w:right w:val="none" w:sz="0" w:space="0" w:color="auto"/>
      </w:divBdr>
    </w:div>
    <w:div w:id="1467771700">
      <w:bodyDiv w:val="1"/>
      <w:marLeft w:val="0"/>
      <w:marRight w:val="0"/>
      <w:marTop w:val="0"/>
      <w:marBottom w:val="0"/>
      <w:divBdr>
        <w:top w:val="none" w:sz="0" w:space="0" w:color="auto"/>
        <w:left w:val="none" w:sz="0" w:space="0" w:color="auto"/>
        <w:bottom w:val="none" w:sz="0" w:space="0" w:color="auto"/>
        <w:right w:val="none" w:sz="0" w:space="0" w:color="auto"/>
      </w:divBdr>
    </w:div>
    <w:div w:id="1472749072">
      <w:bodyDiv w:val="1"/>
      <w:marLeft w:val="0"/>
      <w:marRight w:val="0"/>
      <w:marTop w:val="0"/>
      <w:marBottom w:val="0"/>
      <w:divBdr>
        <w:top w:val="none" w:sz="0" w:space="0" w:color="auto"/>
        <w:left w:val="none" w:sz="0" w:space="0" w:color="auto"/>
        <w:bottom w:val="none" w:sz="0" w:space="0" w:color="auto"/>
        <w:right w:val="none" w:sz="0" w:space="0" w:color="auto"/>
      </w:divBdr>
    </w:div>
    <w:div w:id="1477067008">
      <w:bodyDiv w:val="1"/>
      <w:marLeft w:val="0"/>
      <w:marRight w:val="0"/>
      <w:marTop w:val="0"/>
      <w:marBottom w:val="0"/>
      <w:divBdr>
        <w:top w:val="none" w:sz="0" w:space="0" w:color="auto"/>
        <w:left w:val="none" w:sz="0" w:space="0" w:color="auto"/>
        <w:bottom w:val="none" w:sz="0" w:space="0" w:color="auto"/>
        <w:right w:val="none" w:sz="0" w:space="0" w:color="auto"/>
      </w:divBdr>
    </w:div>
    <w:div w:id="1481530983">
      <w:bodyDiv w:val="1"/>
      <w:marLeft w:val="0"/>
      <w:marRight w:val="0"/>
      <w:marTop w:val="0"/>
      <w:marBottom w:val="0"/>
      <w:divBdr>
        <w:top w:val="none" w:sz="0" w:space="0" w:color="auto"/>
        <w:left w:val="none" w:sz="0" w:space="0" w:color="auto"/>
        <w:bottom w:val="none" w:sz="0" w:space="0" w:color="auto"/>
        <w:right w:val="none" w:sz="0" w:space="0" w:color="auto"/>
      </w:divBdr>
    </w:div>
    <w:div w:id="1488476157">
      <w:bodyDiv w:val="1"/>
      <w:marLeft w:val="0"/>
      <w:marRight w:val="0"/>
      <w:marTop w:val="0"/>
      <w:marBottom w:val="0"/>
      <w:divBdr>
        <w:top w:val="none" w:sz="0" w:space="0" w:color="auto"/>
        <w:left w:val="none" w:sz="0" w:space="0" w:color="auto"/>
        <w:bottom w:val="none" w:sz="0" w:space="0" w:color="auto"/>
        <w:right w:val="none" w:sz="0" w:space="0" w:color="auto"/>
      </w:divBdr>
    </w:div>
    <w:div w:id="1501772719">
      <w:bodyDiv w:val="1"/>
      <w:marLeft w:val="0"/>
      <w:marRight w:val="0"/>
      <w:marTop w:val="0"/>
      <w:marBottom w:val="0"/>
      <w:divBdr>
        <w:top w:val="none" w:sz="0" w:space="0" w:color="auto"/>
        <w:left w:val="none" w:sz="0" w:space="0" w:color="auto"/>
        <w:bottom w:val="none" w:sz="0" w:space="0" w:color="auto"/>
        <w:right w:val="none" w:sz="0" w:space="0" w:color="auto"/>
      </w:divBdr>
    </w:div>
    <w:div w:id="1530532157">
      <w:bodyDiv w:val="1"/>
      <w:marLeft w:val="0"/>
      <w:marRight w:val="0"/>
      <w:marTop w:val="0"/>
      <w:marBottom w:val="0"/>
      <w:divBdr>
        <w:top w:val="none" w:sz="0" w:space="0" w:color="auto"/>
        <w:left w:val="none" w:sz="0" w:space="0" w:color="auto"/>
        <w:bottom w:val="none" w:sz="0" w:space="0" w:color="auto"/>
        <w:right w:val="none" w:sz="0" w:space="0" w:color="auto"/>
      </w:divBdr>
    </w:div>
    <w:div w:id="1533613350">
      <w:bodyDiv w:val="1"/>
      <w:marLeft w:val="0"/>
      <w:marRight w:val="0"/>
      <w:marTop w:val="0"/>
      <w:marBottom w:val="0"/>
      <w:divBdr>
        <w:top w:val="none" w:sz="0" w:space="0" w:color="auto"/>
        <w:left w:val="none" w:sz="0" w:space="0" w:color="auto"/>
        <w:bottom w:val="none" w:sz="0" w:space="0" w:color="auto"/>
        <w:right w:val="none" w:sz="0" w:space="0" w:color="auto"/>
      </w:divBdr>
    </w:div>
    <w:div w:id="1535458976">
      <w:bodyDiv w:val="1"/>
      <w:marLeft w:val="0"/>
      <w:marRight w:val="0"/>
      <w:marTop w:val="0"/>
      <w:marBottom w:val="0"/>
      <w:divBdr>
        <w:top w:val="none" w:sz="0" w:space="0" w:color="auto"/>
        <w:left w:val="none" w:sz="0" w:space="0" w:color="auto"/>
        <w:bottom w:val="none" w:sz="0" w:space="0" w:color="auto"/>
        <w:right w:val="none" w:sz="0" w:space="0" w:color="auto"/>
      </w:divBdr>
    </w:div>
    <w:div w:id="1545870554">
      <w:bodyDiv w:val="1"/>
      <w:marLeft w:val="0"/>
      <w:marRight w:val="0"/>
      <w:marTop w:val="0"/>
      <w:marBottom w:val="0"/>
      <w:divBdr>
        <w:top w:val="none" w:sz="0" w:space="0" w:color="auto"/>
        <w:left w:val="none" w:sz="0" w:space="0" w:color="auto"/>
        <w:bottom w:val="none" w:sz="0" w:space="0" w:color="auto"/>
        <w:right w:val="none" w:sz="0" w:space="0" w:color="auto"/>
      </w:divBdr>
    </w:div>
    <w:div w:id="1560286890">
      <w:bodyDiv w:val="1"/>
      <w:marLeft w:val="0"/>
      <w:marRight w:val="0"/>
      <w:marTop w:val="0"/>
      <w:marBottom w:val="0"/>
      <w:divBdr>
        <w:top w:val="none" w:sz="0" w:space="0" w:color="auto"/>
        <w:left w:val="none" w:sz="0" w:space="0" w:color="auto"/>
        <w:bottom w:val="none" w:sz="0" w:space="0" w:color="auto"/>
        <w:right w:val="none" w:sz="0" w:space="0" w:color="auto"/>
      </w:divBdr>
    </w:div>
    <w:div w:id="1562129989">
      <w:bodyDiv w:val="1"/>
      <w:marLeft w:val="0"/>
      <w:marRight w:val="0"/>
      <w:marTop w:val="0"/>
      <w:marBottom w:val="0"/>
      <w:divBdr>
        <w:top w:val="none" w:sz="0" w:space="0" w:color="auto"/>
        <w:left w:val="none" w:sz="0" w:space="0" w:color="auto"/>
        <w:bottom w:val="none" w:sz="0" w:space="0" w:color="auto"/>
        <w:right w:val="none" w:sz="0" w:space="0" w:color="auto"/>
      </w:divBdr>
    </w:div>
    <w:div w:id="1578249045">
      <w:bodyDiv w:val="1"/>
      <w:marLeft w:val="0"/>
      <w:marRight w:val="0"/>
      <w:marTop w:val="0"/>
      <w:marBottom w:val="0"/>
      <w:divBdr>
        <w:top w:val="none" w:sz="0" w:space="0" w:color="auto"/>
        <w:left w:val="none" w:sz="0" w:space="0" w:color="auto"/>
        <w:bottom w:val="none" w:sz="0" w:space="0" w:color="auto"/>
        <w:right w:val="none" w:sz="0" w:space="0" w:color="auto"/>
      </w:divBdr>
    </w:div>
    <w:div w:id="1596665075">
      <w:bodyDiv w:val="1"/>
      <w:marLeft w:val="0"/>
      <w:marRight w:val="0"/>
      <w:marTop w:val="0"/>
      <w:marBottom w:val="0"/>
      <w:divBdr>
        <w:top w:val="none" w:sz="0" w:space="0" w:color="auto"/>
        <w:left w:val="none" w:sz="0" w:space="0" w:color="auto"/>
        <w:bottom w:val="none" w:sz="0" w:space="0" w:color="auto"/>
        <w:right w:val="none" w:sz="0" w:space="0" w:color="auto"/>
      </w:divBdr>
    </w:div>
    <w:div w:id="1625887921">
      <w:bodyDiv w:val="1"/>
      <w:marLeft w:val="0"/>
      <w:marRight w:val="0"/>
      <w:marTop w:val="0"/>
      <w:marBottom w:val="0"/>
      <w:divBdr>
        <w:top w:val="none" w:sz="0" w:space="0" w:color="auto"/>
        <w:left w:val="none" w:sz="0" w:space="0" w:color="auto"/>
        <w:bottom w:val="none" w:sz="0" w:space="0" w:color="auto"/>
        <w:right w:val="none" w:sz="0" w:space="0" w:color="auto"/>
      </w:divBdr>
    </w:div>
    <w:div w:id="1630932716">
      <w:bodyDiv w:val="1"/>
      <w:marLeft w:val="0"/>
      <w:marRight w:val="0"/>
      <w:marTop w:val="0"/>
      <w:marBottom w:val="0"/>
      <w:divBdr>
        <w:top w:val="none" w:sz="0" w:space="0" w:color="auto"/>
        <w:left w:val="none" w:sz="0" w:space="0" w:color="auto"/>
        <w:bottom w:val="none" w:sz="0" w:space="0" w:color="auto"/>
        <w:right w:val="none" w:sz="0" w:space="0" w:color="auto"/>
      </w:divBdr>
    </w:div>
    <w:div w:id="1640916957">
      <w:bodyDiv w:val="1"/>
      <w:marLeft w:val="0"/>
      <w:marRight w:val="0"/>
      <w:marTop w:val="0"/>
      <w:marBottom w:val="0"/>
      <w:divBdr>
        <w:top w:val="none" w:sz="0" w:space="0" w:color="auto"/>
        <w:left w:val="none" w:sz="0" w:space="0" w:color="auto"/>
        <w:bottom w:val="none" w:sz="0" w:space="0" w:color="auto"/>
        <w:right w:val="none" w:sz="0" w:space="0" w:color="auto"/>
      </w:divBdr>
    </w:div>
    <w:div w:id="1652709715">
      <w:bodyDiv w:val="1"/>
      <w:marLeft w:val="0"/>
      <w:marRight w:val="0"/>
      <w:marTop w:val="0"/>
      <w:marBottom w:val="0"/>
      <w:divBdr>
        <w:top w:val="none" w:sz="0" w:space="0" w:color="auto"/>
        <w:left w:val="none" w:sz="0" w:space="0" w:color="auto"/>
        <w:bottom w:val="none" w:sz="0" w:space="0" w:color="auto"/>
        <w:right w:val="none" w:sz="0" w:space="0" w:color="auto"/>
      </w:divBdr>
    </w:div>
    <w:div w:id="1652908609">
      <w:bodyDiv w:val="1"/>
      <w:marLeft w:val="0"/>
      <w:marRight w:val="0"/>
      <w:marTop w:val="0"/>
      <w:marBottom w:val="0"/>
      <w:divBdr>
        <w:top w:val="none" w:sz="0" w:space="0" w:color="auto"/>
        <w:left w:val="none" w:sz="0" w:space="0" w:color="auto"/>
        <w:bottom w:val="none" w:sz="0" w:space="0" w:color="auto"/>
        <w:right w:val="none" w:sz="0" w:space="0" w:color="auto"/>
      </w:divBdr>
    </w:div>
    <w:div w:id="1655139741">
      <w:bodyDiv w:val="1"/>
      <w:marLeft w:val="0"/>
      <w:marRight w:val="0"/>
      <w:marTop w:val="0"/>
      <w:marBottom w:val="0"/>
      <w:divBdr>
        <w:top w:val="none" w:sz="0" w:space="0" w:color="auto"/>
        <w:left w:val="none" w:sz="0" w:space="0" w:color="auto"/>
        <w:bottom w:val="none" w:sz="0" w:space="0" w:color="auto"/>
        <w:right w:val="none" w:sz="0" w:space="0" w:color="auto"/>
      </w:divBdr>
    </w:div>
    <w:div w:id="1656572775">
      <w:bodyDiv w:val="1"/>
      <w:marLeft w:val="0"/>
      <w:marRight w:val="0"/>
      <w:marTop w:val="0"/>
      <w:marBottom w:val="0"/>
      <w:divBdr>
        <w:top w:val="none" w:sz="0" w:space="0" w:color="auto"/>
        <w:left w:val="none" w:sz="0" w:space="0" w:color="auto"/>
        <w:bottom w:val="none" w:sz="0" w:space="0" w:color="auto"/>
        <w:right w:val="none" w:sz="0" w:space="0" w:color="auto"/>
      </w:divBdr>
    </w:div>
    <w:div w:id="1657954794">
      <w:bodyDiv w:val="1"/>
      <w:marLeft w:val="0"/>
      <w:marRight w:val="0"/>
      <w:marTop w:val="0"/>
      <w:marBottom w:val="0"/>
      <w:divBdr>
        <w:top w:val="none" w:sz="0" w:space="0" w:color="auto"/>
        <w:left w:val="none" w:sz="0" w:space="0" w:color="auto"/>
        <w:bottom w:val="none" w:sz="0" w:space="0" w:color="auto"/>
        <w:right w:val="none" w:sz="0" w:space="0" w:color="auto"/>
      </w:divBdr>
    </w:div>
    <w:div w:id="1666931006">
      <w:bodyDiv w:val="1"/>
      <w:marLeft w:val="0"/>
      <w:marRight w:val="0"/>
      <w:marTop w:val="0"/>
      <w:marBottom w:val="0"/>
      <w:divBdr>
        <w:top w:val="none" w:sz="0" w:space="0" w:color="auto"/>
        <w:left w:val="none" w:sz="0" w:space="0" w:color="auto"/>
        <w:bottom w:val="none" w:sz="0" w:space="0" w:color="auto"/>
        <w:right w:val="none" w:sz="0" w:space="0" w:color="auto"/>
      </w:divBdr>
    </w:div>
    <w:div w:id="1671760736">
      <w:bodyDiv w:val="1"/>
      <w:marLeft w:val="0"/>
      <w:marRight w:val="0"/>
      <w:marTop w:val="0"/>
      <w:marBottom w:val="0"/>
      <w:divBdr>
        <w:top w:val="none" w:sz="0" w:space="0" w:color="auto"/>
        <w:left w:val="none" w:sz="0" w:space="0" w:color="auto"/>
        <w:bottom w:val="none" w:sz="0" w:space="0" w:color="auto"/>
        <w:right w:val="none" w:sz="0" w:space="0" w:color="auto"/>
      </w:divBdr>
    </w:div>
    <w:div w:id="1689525864">
      <w:bodyDiv w:val="1"/>
      <w:marLeft w:val="0"/>
      <w:marRight w:val="0"/>
      <w:marTop w:val="0"/>
      <w:marBottom w:val="0"/>
      <w:divBdr>
        <w:top w:val="none" w:sz="0" w:space="0" w:color="auto"/>
        <w:left w:val="none" w:sz="0" w:space="0" w:color="auto"/>
        <w:bottom w:val="none" w:sz="0" w:space="0" w:color="auto"/>
        <w:right w:val="none" w:sz="0" w:space="0" w:color="auto"/>
      </w:divBdr>
    </w:div>
    <w:div w:id="1691762836">
      <w:bodyDiv w:val="1"/>
      <w:marLeft w:val="0"/>
      <w:marRight w:val="0"/>
      <w:marTop w:val="0"/>
      <w:marBottom w:val="0"/>
      <w:divBdr>
        <w:top w:val="none" w:sz="0" w:space="0" w:color="auto"/>
        <w:left w:val="none" w:sz="0" w:space="0" w:color="auto"/>
        <w:bottom w:val="none" w:sz="0" w:space="0" w:color="auto"/>
        <w:right w:val="none" w:sz="0" w:space="0" w:color="auto"/>
      </w:divBdr>
    </w:div>
    <w:div w:id="1717852593">
      <w:bodyDiv w:val="1"/>
      <w:marLeft w:val="0"/>
      <w:marRight w:val="0"/>
      <w:marTop w:val="0"/>
      <w:marBottom w:val="0"/>
      <w:divBdr>
        <w:top w:val="none" w:sz="0" w:space="0" w:color="auto"/>
        <w:left w:val="none" w:sz="0" w:space="0" w:color="auto"/>
        <w:bottom w:val="none" w:sz="0" w:space="0" w:color="auto"/>
        <w:right w:val="none" w:sz="0" w:space="0" w:color="auto"/>
      </w:divBdr>
    </w:div>
    <w:div w:id="1718820696">
      <w:bodyDiv w:val="1"/>
      <w:marLeft w:val="0"/>
      <w:marRight w:val="0"/>
      <w:marTop w:val="0"/>
      <w:marBottom w:val="0"/>
      <w:divBdr>
        <w:top w:val="none" w:sz="0" w:space="0" w:color="auto"/>
        <w:left w:val="none" w:sz="0" w:space="0" w:color="auto"/>
        <w:bottom w:val="none" w:sz="0" w:space="0" w:color="auto"/>
        <w:right w:val="none" w:sz="0" w:space="0" w:color="auto"/>
      </w:divBdr>
    </w:div>
    <w:div w:id="1743870429">
      <w:bodyDiv w:val="1"/>
      <w:marLeft w:val="0"/>
      <w:marRight w:val="0"/>
      <w:marTop w:val="0"/>
      <w:marBottom w:val="0"/>
      <w:divBdr>
        <w:top w:val="none" w:sz="0" w:space="0" w:color="auto"/>
        <w:left w:val="none" w:sz="0" w:space="0" w:color="auto"/>
        <w:bottom w:val="none" w:sz="0" w:space="0" w:color="auto"/>
        <w:right w:val="none" w:sz="0" w:space="0" w:color="auto"/>
      </w:divBdr>
    </w:div>
    <w:div w:id="1759476700">
      <w:bodyDiv w:val="1"/>
      <w:marLeft w:val="0"/>
      <w:marRight w:val="0"/>
      <w:marTop w:val="0"/>
      <w:marBottom w:val="0"/>
      <w:divBdr>
        <w:top w:val="none" w:sz="0" w:space="0" w:color="auto"/>
        <w:left w:val="none" w:sz="0" w:space="0" w:color="auto"/>
        <w:bottom w:val="none" w:sz="0" w:space="0" w:color="auto"/>
        <w:right w:val="none" w:sz="0" w:space="0" w:color="auto"/>
      </w:divBdr>
    </w:div>
    <w:div w:id="1760252429">
      <w:bodyDiv w:val="1"/>
      <w:marLeft w:val="0"/>
      <w:marRight w:val="0"/>
      <w:marTop w:val="0"/>
      <w:marBottom w:val="0"/>
      <w:divBdr>
        <w:top w:val="none" w:sz="0" w:space="0" w:color="auto"/>
        <w:left w:val="none" w:sz="0" w:space="0" w:color="auto"/>
        <w:bottom w:val="none" w:sz="0" w:space="0" w:color="auto"/>
        <w:right w:val="none" w:sz="0" w:space="0" w:color="auto"/>
      </w:divBdr>
    </w:div>
    <w:div w:id="1782602292">
      <w:bodyDiv w:val="1"/>
      <w:marLeft w:val="0"/>
      <w:marRight w:val="0"/>
      <w:marTop w:val="0"/>
      <w:marBottom w:val="0"/>
      <w:divBdr>
        <w:top w:val="none" w:sz="0" w:space="0" w:color="auto"/>
        <w:left w:val="none" w:sz="0" w:space="0" w:color="auto"/>
        <w:bottom w:val="none" w:sz="0" w:space="0" w:color="auto"/>
        <w:right w:val="none" w:sz="0" w:space="0" w:color="auto"/>
      </w:divBdr>
    </w:div>
    <w:div w:id="1797017023">
      <w:bodyDiv w:val="1"/>
      <w:marLeft w:val="0"/>
      <w:marRight w:val="0"/>
      <w:marTop w:val="0"/>
      <w:marBottom w:val="0"/>
      <w:divBdr>
        <w:top w:val="none" w:sz="0" w:space="0" w:color="auto"/>
        <w:left w:val="none" w:sz="0" w:space="0" w:color="auto"/>
        <w:bottom w:val="none" w:sz="0" w:space="0" w:color="auto"/>
        <w:right w:val="none" w:sz="0" w:space="0" w:color="auto"/>
      </w:divBdr>
    </w:div>
    <w:div w:id="1803619827">
      <w:bodyDiv w:val="1"/>
      <w:marLeft w:val="0"/>
      <w:marRight w:val="0"/>
      <w:marTop w:val="0"/>
      <w:marBottom w:val="0"/>
      <w:divBdr>
        <w:top w:val="none" w:sz="0" w:space="0" w:color="auto"/>
        <w:left w:val="none" w:sz="0" w:space="0" w:color="auto"/>
        <w:bottom w:val="none" w:sz="0" w:space="0" w:color="auto"/>
        <w:right w:val="none" w:sz="0" w:space="0" w:color="auto"/>
      </w:divBdr>
    </w:div>
    <w:div w:id="1811903542">
      <w:bodyDiv w:val="1"/>
      <w:marLeft w:val="0"/>
      <w:marRight w:val="0"/>
      <w:marTop w:val="0"/>
      <w:marBottom w:val="0"/>
      <w:divBdr>
        <w:top w:val="none" w:sz="0" w:space="0" w:color="auto"/>
        <w:left w:val="none" w:sz="0" w:space="0" w:color="auto"/>
        <w:bottom w:val="none" w:sz="0" w:space="0" w:color="auto"/>
        <w:right w:val="none" w:sz="0" w:space="0" w:color="auto"/>
      </w:divBdr>
    </w:div>
    <w:div w:id="1815223042">
      <w:bodyDiv w:val="1"/>
      <w:marLeft w:val="0"/>
      <w:marRight w:val="0"/>
      <w:marTop w:val="0"/>
      <w:marBottom w:val="0"/>
      <w:divBdr>
        <w:top w:val="none" w:sz="0" w:space="0" w:color="auto"/>
        <w:left w:val="none" w:sz="0" w:space="0" w:color="auto"/>
        <w:bottom w:val="none" w:sz="0" w:space="0" w:color="auto"/>
        <w:right w:val="none" w:sz="0" w:space="0" w:color="auto"/>
      </w:divBdr>
    </w:div>
    <w:div w:id="1815876549">
      <w:bodyDiv w:val="1"/>
      <w:marLeft w:val="0"/>
      <w:marRight w:val="0"/>
      <w:marTop w:val="0"/>
      <w:marBottom w:val="0"/>
      <w:divBdr>
        <w:top w:val="none" w:sz="0" w:space="0" w:color="auto"/>
        <w:left w:val="none" w:sz="0" w:space="0" w:color="auto"/>
        <w:bottom w:val="none" w:sz="0" w:space="0" w:color="auto"/>
        <w:right w:val="none" w:sz="0" w:space="0" w:color="auto"/>
      </w:divBdr>
    </w:div>
    <w:div w:id="1817649199">
      <w:bodyDiv w:val="1"/>
      <w:marLeft w:val="0"/>
      <w:marRight w:val="0"/>
      <w:marTop w:val="0"/>
      <w:marBottom w:val="0"/>
      <w:divBdr>
        <w:top w:val="none" w:sz="0" w:space="0" w:color="auto"/>
        <w:left w:val="none" w:sz="0" w:space="0" w:color="auto"/>
        <w:bottom w:val="none" w:sz="0" w:space="0" w:color="auto"/>
        <w:right w:val="none" w:sz="0" w:space="0" w:color="auto"/>
      </w:divBdr>
    </w:div>
    <w:div w:id="1823695815">
      <w:bodyDiv w:val="1"/>
      <w:marLeft w:val="0"/>
      <w:marRight w:val="0"/>
      <w:marTop w:val="0"/>
      <w:marBottom w:val="0"/>
      <w:divBdr>
        <w:top w:val="none" w:sz="0" w:space="0" w:color="auto"/>
        <w:left w:val="none" w:sz="0" w:space="0" w:color="auto"/>
        <w:bottom w:val="none" w:sz="0" w:space="0" w:color="auto"/>
        <w:right w:val="none" w:sz="0" w:space="0" w:color="auto"/>
      </w:divBdr>
    </w:div>
    <w:div w:id="1837113584">
      <w:bodyDiv w:val="1"/>
      <w:marLeft w:val="0"/>
      <w:marRight w:val="0"/>
      <w:marTop w:val="0"/>
      <w:marBottom w:val="0"/>
      <w:divBdr>
        <w:top w:val="none" w:sz="0" w:space="0" w:color="auto"/>
        <w:left w:val="none" w:sz="0" w:space="0" w:color="auto"/>
        <w:bottom w:val="none" w:sz="0" w:space="0" w:color="auto"/>
        <w:right w:val="none" w:sz="0" w:space="0" w:color="auto"/>
      </w:divBdr>
    </w:div>
    <w:div w:id="1849446649">
      <w:bodyDiv w:val="1"/>
      <w:marLeft w:val="0"/>
      <w:marRight w:val="0"/>
      <w:marTop w:val="0"/>
      <w:marBottom w:val="0"/>
      <w:divBdr>
        <w:top w:val="none" w:sz="0" w:space="0" w:color="auto"/>
        <w:left w:val="none" w:sz="0" w:space="0" w:color="auto"/>
        <w:bottom w:val="none" w:sz="0" w:space="0" w:color="auto"/>
        <w:right w:val="none" w:sz="0" w:space="0" w:color="auto"/>
      </w:divBdr>
    </w:div>
    <w:div w:id="1851797758">
      <w:bodyDiv w:val="1"/>
      <w:marLeft w:val="0"/>
      <w:marRight w:val="0"/>
      <w:marTop w:val="0"/>
      <w:marBottom w:val="0"/>
      <w:divBdr>
        <w:top w:val="none" w:sz="0" w:space="0" w:color="auto"/>
        <w:left w:val="none" w:sz="0" w:space="0" w:color="auto"/>
        <w:bottom w:val="none" w:sz="0" w:space="0" w:color="auto"/>
        <w:right w:val="none" w:sz="0" w:space="0" w:color="auto"/>
      </w:divBdr>
    </w:div>
    <w:div w:id="1855533660">
      <w:bodyDiv w:val="1"/>
      <w:marLeft w:val="0"/>
      <w:marRight w:val="0"/>
      <w:marTop w:val="0"/>
      <w:marBottom w:val="0"/>
      <w:divBdr>
        <w:top w:val="none" w:sz="0" w:space="0" w:color="auto"/>
        <w:left w:val="none" w:sz="0" w:space="0" w:color="auto"/>
        <w:bottom w:val="none" w:sz="0" w:space="0" w:color="auto"/>
        <w:right w:val="none" w:sz="0" w:space="0" w:color="auto"/>
      </w:divBdr>
    </w:div>
    <w:div w:id="1875653266">
      <w:bodyDiv w:val="1"/>
      <w:marLeft w:val="0"/>
      <w:marRight w:val="0"/>
      <w:marTop w:val="0"/>
      <w:marBottom w:val="0"/>
      <w:divBdr>
        <w:top w:val="none" w:sz="0" w:space="0" w:color="auto"/>
        <w:left w:val="none" w:sz="0" w:space="0" w:color="auto"/>
        <w:bottom w:val="none" w:sz="0" w:space="0" w:color="auto"/>
        <w:right w:val="none" w:sz="0" w:space="0" w:color="auto"/>
      </w:divBdr>
    </w:div>
    <w:div w:id="1897625651">
      <w:bodyDiv w:val="1"/>
      <w:marLeft w:val="0"/>
      <w:marRight w:val="0"/>
      <w:marTop w:val="0"/>
      <w:marBottom w:val="0"/>
      <w:divBdr>
        <w:top w:val="none" w:sz="0" w:space="0" w:color="auto"/>
        <w:left w:val="none" w:sz="0" w:space="0" w:color="auto"/>
        <w:bottom w:val="none" w:sz="0" w:space="0" w:color="auto"/>
        <w:right w:val="none" w:sz="0" w:space="0" w:color="auto"/>
      </w:divBdr>
    </w:div>
    <w:div w:id="1915889386">
      <w:bodyDiv w:val="1"/>
      <w:marLeft w:val="0"/>
      <w:marRight w:val="0"/>
      <w:marTop w:val="0"/>
      <w:marBottom w:val="0"/>
      <w:divBdr>
        <w:top w:val="none" w:sz="0" w:space="0" w:color="auto"/>
        <w:left w:val="none" w:sz="0" w:space="0" w:color="auto"/>
        <w:bottom w:val="none" w:sz="0" w:space="0" w:color="auto"/>
        <w:right w:val="none" w:sz="0" w:space="0" w:color="auto"/>
      </w:divBdr>
    </w:div>
    <w:div w:id="1923366708">
      <w:bodyDiv w:val="1"/>
      <w:marLeft w:val="0"/>
      <w:marRight w:val="0"/>
      <w:marTop w:val="0"/>
      <w:marBottom w:val="0"/>
      <w:divBdr>
        <w:top w:val="none" w:sz="0" w:space="0" w:color="auto"/>
        <w:left w:val="none" w:sz="0" w:space="0" w:color="auto"/>
        <w:bottom w:val="none" w:sz="0" w:space="0" w:color="auto"/>
        <w:right w:val="none" w:sz="0" w:space="0" w:color="auto"/>
      </w:divBdr>
    </w:div>
    <w:div w:id="1944221791">
      <w:bodyDiv w:val="1"/>
      <w:marLeft w:val="0"/>
      <w:marRight w:val="0"/>
      <w:marTop w:val="0"/>
      <w:marBottom w:val="0"/>
      <w:divBdr>
        <w:top w:val="none" w:sz="0" w:space="0" w:color="auto"/>
        <w:left w:val="none" w:sz="0" w:space="0" w:color="auto"/>
        <w:bottom w:val="none" w:sz="0" w:space="0" w:color="auto"/>
        <w:right w:val="none" w:sz="0" w:space="0" w:color="auto"/>
      </w:divBdr>
    </w:div>
    <w:div w:id="1946688772">
      <w:bodyDiv w:val="1"/>
      <w:marLeft w:val="0"/>
      <w:marRight w:val="0"/>
      <w:marTop w:val="0"/>
      <w:marBottom w:val="0"/>
      <w:divBdr>
        <w:top w:val="none" w:sz="0" w:space="0" w:color="auto"/>
        <w:left w:val="none" w:sz="0" w:space="0" w:color="auto"/>
        <w:bottom w:val="none" w:sz="0" w:space="0" w:color="auto"/>
        <w:right w:val="none" w:sz="0" w:space="0" w:color="auto"/>
      </w:divBdr>
    </w:div>
    <w:div w:id="1954895773">
      <w:bodyDiv w:val="1"/>
      <w:marLeft w:val="0"/>
      <w:marRight w:val="0"/>
      <w:marTop w:val="0"/>
      <w:marBottom w:val="0"/>
      <w:divBdr>
        <w:top w:val="none" w:sz="0" w:space="0" w:color="auto"/>
        <w:left w:val="none" w:sz="0" w:space="0" w:color="auto"/>
        <w:bottom w:val="none" w:sz="0" w:space="0" w:color="auto"/>
        <w:right w:val="none" w:sz="0" w:space="0" w:color="auto"/>
      </w:divBdr>
    </w:div>
    <w:div w:id="1956213460">
      <w:bodyDiv w:val="1"/>
      <w:marLeft w:val="0"/>
      <w:marRight w:val="0"/>
      <w:marTop w:val="0"/>
      <w:marBottom w:val="0"/>
      <w:divBdr>
        <w:top w:val="none" w:sz="0" w:space="0" w:color="auto"/>
        <w:left w:val="none" w:sz="0" w:space="0" w:color="auto"/>
        <w:bottom w:val="none" w:sz="0" w:space="0" w:color="auto"/>
        <w:right w:val="none" w:sz="0" w:space="0" w:color="auto"/>
      </w:divBdr>
    </w:div>
    <w:div w:id="1959753982">
      <w:bodyDiv w:val="1"/>
      <w:marLeft w:val="0"/>
      <w:marRight w:val="0"/>
      <w:marTop w:val="0"/>
      <w:marBottom w:val="0"/>
      <w:divBdr>
        <w:top w:val="none" w:sz="0" w:space="0" w:color="auto"/>
        <w:left w:val="none" w:sz="0" w:space="0" w:color="auto"/>
        <w:bottom w:val="none" w:sz="0" w:space="0" w:color="auto"/>
        <w:right w:val="none" w:sz="0" w:space="0" w:color="auto"/>
      </w:divBdr>
    </w:div>
    <w:div w:id="1966229220">
      <w:bodyDiv w:val="1"/>
      <w:marLeft w:val="0"/>
      <w:marRight w:val="0"/>
      <w:marTop w:val="0"/>
      <w:marBottom w:val="0"/>
      <w:divBdr>
        <w:top w:val="none" w:sz="0" w:space="0" w:color="auto"/>
        <w:left w:val="none" w:sz="0" w:space="0" w:color="auto"/>
        <w:bottom w:val="none" w:sz="0" w:space="0" w:color="auto"/>
        <w:right w:val="none" w:sz="0" w:space="0" w:color="auto"/>
      </w:divBdr>
    </w:div>
    <w:div w:id="1969965958">
      <w:bodyDiv w:val="1"/>
      <w:marLeft w:val="0"/>
      <w:marRight w:val="0"/>
      <w:marTop w:val="0"/>
      <w:marBottom w:val="0"/>
      <w:divBdr>
        <w:top w:val="none" w:sz="0" w:space="0" w:color="auto"/>
        <w:left w:val="none" w:sz="0" w:space="0" w:color="auto"/>
        <w:bottom w:val="none" w:sz="0" w:space="0" w:color="auto"/>
        <w:right w:val="none" w:sz="0" w:space="0" w:color="auto"/>
      </w:divBdr>
    </w:div>
    <w:div w:id="1978602819">
      <w:bodyDiv w:val="1"/>
      <w:marLeft w:val="0"/>
      <w:marRight w:val="0"/>
      <w:marTop w:val="0"/>
      <w:marBottom w:val="0"/>
      <w:divBdr>
        <w:top w:val="none" w:sz="0" w:space="0" w:color="auto"/>
        <w:left w:val="none" w:sz="0" w:space="0" w:color="auto"/>
        <w:bottom w:val="none" w:sz="0" w:space="0" w:color="auto"/>
        <w:right w:val="none" w:sz="0" w:space="0" w:color="auto"/>
      </w:divBdr>
    </w:div>
    <w:div w:id="1995067155">
      <w:bodyDiv w:val="1"/>
      <w:marLeft w:val="0"/>
      <w:marRight w:val="0"/>
      <w:marTop w:val="0"/>
      <w:marBottom w:val="0"/>
      <w:divBdr>
        <w:top w:val="none" w:sz="0" w:space="0" w:color="auto"/>
        <w:left w:val="none" w:sz="0" w:space="0" w:color="auto"/>
        <w:bottom w:val="none" w:sz="0" w:space="0" w:color="auto"/>
        <w:right w:val="none" w:sz="0" w:space="0" w:color="auto"/>
      </w:divBdr>
    </w:div>
    <w:div w:id="1997957537">
      <w:bodyDiv w:val="1"/>
      <w:marLeft w:val="0"/>
      <w:marRight w:val="0"/>
      <w:marTop w:val="0"/>
      <w:marBottom w:val="0"/>
      <w:divBdr>
        <w:top w:val="none" w:sz="0" w:space="0" w:color="auto"/>
        <w:left w:val="none" w:sz="0" w:space="0" w:color="auto"/>
        <w:bottom w:val="none" w:sz="0" w:space="0" w:color="auto"/>
        <w:right w:val="none" w:sz="0" w:space="0" w:color="auto"/>
      </w:divBdr>
    </w:div>
    <w:div w:id="2027293965">
      <w:bodyDiv w:val="1"/>
      <w:marLeft w:val="0"/>
      <w:marRight w:val="0"/>
      <w:marTop w:val="0"/>
      <w:marBottom w:val="0"/>
      <w:divBdr>
        <w:top w:val="none" w:sz="0" w:space="0" w:color="auto"/>
        <w:left w:val="none" w:sz="0" w:space="0" w:color="auto"/>
        <w:bottom w:val="none" w:sz="0" w:space="0" w:color="auto"/>
        <w:right w:val="none" w:sz="0" w:space="0" w:color="auto"/>
      </w:divBdr>
    </w:div>
    <w:div w:id="2032876464">
      <w:bodyDiv w:val="1"/>
      <w:marLeft w:val="0"/>
      <w:marRight w:val="0"/>
      <w:marTop w:val="0"/>
      <w:marBottom w:val="0"/>
      <w:divBdr>
        <w:top w:val="none" w:sz="0" w:space="0" w:color="auto"/>
        <w:left w:val="none" w:sz="0" w:space="0" w:color="auto"/>
        <w:bottom w:val="none" w:sz="0" w:space="0" w:color="auto"/>
        <w:right w:val="none" w:sz="0" w:space="0" w:color="auto"/>
      </w:divBdr>
    </w:div>
    <w:div w:id="2042363917">
      <w:bodyDiv w:val="1"/>
      <w:marLeft w:val="0"/>
      <w:marRight w:val="0"/>
      <w:marTop w:val="0"/>
      <w:marBottom w:val="0"/>
      <w:divBdr>
        <w:top w:val="none" w:sz="0" w:space="0" w:color="auto"/>
        <w:left w:val="none" w:sz="0" w:space="0" w:color="auto"/>
        <w:bottom w:val="none" w:sz="0" w:space="0" w:color="auto"/>
        <w:right w:val="none" w:sz="0" w:space="0" w:color="auto"/>
      </w:divBdr>
    </w:div>
    <w:div w:id="2044356267">
      <w:bodyDiv w:val="1"/>
      <w:marLeft w:val="0"/>
      <w:marRight w:val="0"/>
      <w:marTop w:val="0"/>
      <w:marBottom w:val="0"/>
      <w:divBdr>
        <w:top w:val="none" w:sz="0" w:space="0" w:color="auto"/>
        <w:left w:val="none" w:sz="0" w:space="0" w:color="auto"/>
        <w:bottom w:val="none" w:sz="0" w:space="0" w:color="auto"/>
        <w:right w:val="none" w:sz="0" w:space="0" w:color="auto"/>
      </w:divBdr>
    </w:div>
    <w:div w:id="2069761995">
      <w:bodyDiv w:val="1"/>
      <w:marLeft w:val="0"/>
      <w:marRight w:val="0"/>
      <w:marTop w:val="0"/>
      <w:marBottom w:val="0"/>
      <w:divBdr>
        <w:top w:val="none" w:sz="0" w:space="0" w:color="auto"/>
        <w:left w:val="none" w:sz="0" w:space="0" w:color="auto"/>
        <w:bottom w:val="none" w:sz="0" w:space="0" w:color="auto"/>
        <w:right w:val="none" w:sz="0" w:space="0" w:color="auto"/>
      </w:divBdr>
    </w:div>
    <w:div w:id="2079588403">
      <w:bodyDiv w:val="1"/>
      <w:marLeft w:val="0"/>
      <w:marRight w:val="0"/>
      <w:marTop w:val="0"/>
      <w:marBottom w:val="0"/>
      <w:divBdr>
        <w:top w:val="none" w:sz="0" w:space="0" w:color="auto"/>
        <w:left w:val="none" w:sz="0" w:space="0" w:color="auto"/>
        <w:bottom w:val="none" w:sz="0" w:space="0" w:color="auto"/>
        <w:right w:val="none" w:sz="0" w:space="0" w:color="auto"/>
      </w:divBdr>
    </w:div>
    <w:div w:id="2081519985">
      <w:bodyDiv w:val="1"/>
      <w:marLeft w:val="0"/>
      <w:marRight w:val="0"/>
      <w:marTop w:val="0"/>
      <w:marBottom w:val="0"/>
      <w:divBdr>
        <w:top w:val="none" w:sz="0" w:space="0" w:color="auto"/>
        <w:left w:val="none" w:sz="0" w:space="0" w:color="auto"/>
        <w:bottom w:val="none" w:sz="0" w:space="0" w:color="auto"/>
        <w:right w:val="none" w:sz="0" w:space="0" w:color="auto"/>
      </w:divBdr>
    </w:div>
    <w:div w:id="2087874523">
      <w:bodyDiv w:val="1"/>
      <w:marLeft w:val="0"/>
      <w:marRight w:val="0"/>
      <w:marTop w:val="0"/>
      <w:marBottom w:val="0"/>
      <w:divBdr>
        <w:top w:val="none" w:sz="0" w:space="0" w:color="auto"/>
        <w:left w:val="none" w:sz="0" w:space="0" w:color="auto"/>
        <w:bottom w:val="none" w:sz="0" w:space="0" w:color="auto"/>
        <w:right w:val="none" w:sz="0" w:space="0" w:color="auto"/>
      </w:divBdr>
    </w:div>
    <w:div w:id="2088114453">
      <w:bodyDiv w:val="1"/>
      <w:marLeft w:val="0"/>
      <w:marRight w:val="0"/>
      <w:marTop w:val="0"/>
      <w:marBottom w:val="0"/>
      <w:divBdr>
        <w:top w:val="none" w:sz="0" w:space="0" w:color="auto"/>
        <w:left w:val="none" w:sz="0" w:space="0" w:color="auto"/>
        <w:bottom w:val="none" w:sz="0" w:space="0" w:color="auto"/>
        <w:right w:val="none" w:sz="0" w:space="0" w:color="auto"/>
      </w:divBdr>
    </w:div>
    <w:div w:id="2097553206">
      <w:bodyDiv w:val="1"/>
      <w:marLeft w:val="0"/>
      <w:marRight w:val="0"/>
      <w:marTop w:val="0"/>
      <w:marBottom w:val="0"/>
      <w:divBdr>
        <w:top w:val="none" w:sz="0" w:space="0" w:color="auto"/>
        <w:left w:val="none" w:sz="0" w:space="0" w:color="auto"/>
        <w:bottom w:val="none" w:sz="0" w:space="0" w:color="auto"/>
        <w:right w:val="none" w:sz="0" w:space="0" w:color="auto"/>
      </w:divBdr>
    </w:div>
    <w:div w:id="2100328349">
      <w:bodyDiv w:val="1"/>
      <w:marLeft w:val="0"/>
      <w:marRight w:val="0"/>
      <w:marTop w:val="0"/>
      <w:marBottom w:val="0"/>
      <w:divBdr>
        <w:top w:val="none" w:sz="0" w:space="0" w:color="auto"/>
        <w:left w:val="none" w:sz="0" w:space="0" w:color="auto"/>
        <w:bottom w:val="none" w:sz="0" w:space="0" w:color="auto"/>
        <w:right w:val="none" w:sz="0" w:space="0" w:color="auto"/>
      </w:divBdr>
    </w:div>
    <w:div w:id="2106269456">
      <w:bodyDiv w:val="1"/>
      <w:marLeft w:val="0"/>
      <w:marRight w:val="0"/>
      <w:marTop w:val="0"/>
      <w:marBottom w:val="0"/>
      <w:divBdr>
        <w:top w:val="none" w:sz="0" w:space="0" w:color="auto"/>
        <w:left w:val="none" w:sz="0" w:space="0" w:color="auto"/>
        <w:bottom w:val="none" w:sz="0" w:space="0" w:color="auto"/>
        <w:right w:val="none" w:sz="0" w:space="0" w:color="auto"/>
      </w:divBdr>
    </w:div>
    <w:div w:id="2116097538">
      <w:bodyDiv w:val="1"/>
      <w:marLeft w:val="0"/>
      <w:marRight w:val="0"/>
      <w:marTop w:val="0"/>
      <w:marBottom w:val="0"/>
      <w:divBdr>
        <w:top w:val="none" w:sz="0" w:space="0" w:color="auto"/>
        <w:left w:val="none" w:sz="0" w:space="0" w:color="auto"/>
        <w:bottom w:val="none" w:sz="0" w:space="0" w:color="auto"/>
        <w:right w:val="none" w:sz="0" w:space="0" w:color="auto"/>
      </w:divBdr>
    </w:div>
    <w:div w:id="2143302347">
      <w:bodyDiv w:val="1"/>
      <w:marLeft w:val="0"/>
      <w:marRight w:val="0"/>
      <w:marTop w:val="0"/>
      <w:marBottom w:val="0"/>
      <w:divBdr>
        <w:top w:val="none" w:sz="0" w:space="0" w:color="auto"/>
        <w:left w:val="none" w:sz="0" w:space="0" w:color="auto"/>
        <w:bottom w:val="none" w:sz="0" w:space="0" w:color="auto"/>
        <w:right w:val="none" w:sz="0" w:space="0" w:color="auto"/>
      </w:divBdr>
    </w:div>
    <w:div w:id="21450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DAV17</b:Tag>
    <b:SourceType>ArticleInAPeriodical</b:SourceType>
    <b:Guid>{3832CDFB-9DE2-4117-96A0-EF6932211109}</b:Guid>
    <b:Author>
      <b:Author>
        <b:NameList>
          <b:Person>
            <b:Last>Gaitonde</b:Last>
            <b:Middle>Y.</b:Middle>
            <b:First>David</b:First>
          </b:Person>
          <b:Person>
            <b:Last>Cook</b:Last>
            <b:Middle>L.</b:Middle>
            <b:First>David</b:First>
          </b:Person>
          <b:Person>
            <b:Last>Rivera</b:Last>
            <b:Middle>M</b:Middle>
            <b:First>Ian</b:First>
          </b:Person>
          <b:Person>
            <b:Last>Eisenhower</b:Last>
            <b:Middle>D.</b:Middle>
            <b:First>Dwight</b:First>
          </b:Person>
        </b:NameList>
      </b:Author>
    </b:Author>
    <b:Title>Chronic Kidney Disease: Detection and Evaluation</b:Title>
    <b:Year>2017</b:Year>
    <b:PeriodicalTitle>American Family Physician</b:PeriodicalTitle>
    <b:Month>December</b:Month>
    <b:Day>15</b:Day>
    <b:Pages>776-783</b:Pages>
    <b:RefOrder>3</b:RefOrder>
  </b:Source>
  <b:Source>
    <b:Tag>Adr</b:Tag>
    <b:SourceType>ArticleInAPeriodical</b:SourceType>
    <b:Guid>{54DD5ED9-F969-4AB7-8A7F-FE6FCC19D1F9}</b:Guid>
    <b:Author>
      <b:Author>
        <b:NameList>
          <b:Person>
            <b:Last>Ammirati</b:Last>
            <b:First>Adriano</b:First>
            <b:Middle>Luiz</b:Middle>
          </b:Person>
        </b:NameList>
      </b:Author>
    </b:Author>
    <b:Title>Chronic Kidney Disease</b:Title>
    <b:Year>2020</b:Year>
    <b:PeriodicalTitle>Revista da Associação Médica Brasileira</b:PeriodicalTitle>
    <b:Month>January</b:Month>
    <b:Day>13</b:Day>
    <b:RefOrder>2</b:RefOrder>
  </b:Source>
  <b:Source>
    <b:Tag>Ana13</b:Tag>
    <b:SourceType>ArticleInAPeriodical</b:SourceType>
    <b:Guid>{BFD8B810-8C81-455A-A1CC-F76105CAAD4E}</b:Guid>
    <b:Author>
      <b:Author>
        <b:NameList>
          <b:Person>
            <b:Last>Moreira</b:Last>
            <b:First>Ana Catarina</b:First>
          </b:Person>
          <b:Person>
            <b:Last>Carolino</b:Last>
            <b:First>Elisabete</b:First>
          </b:Person>
          <b:Person>
            <b:Last>Domingos</b:Last>
            <b:First>Fernado</b:First>
          </b:Person>
          <b:Person>
            <b:Last>Gaspar</b:Last>
            <b:First>Augusta</b:First>
          </b:Person>
          <b:Person>
            <b:Last>Ponce</b:Last>
            <b:First>Pendro</b:First>
          </b:Person>
          <b:Person>
            <b:Last>Camilo</b:Last>
            <b:First>Maria Ermelinda</b:First>
          </b:Person>
        </b:NameList>
      </b:Author>
    </b:Author>
    <b:Title>Nutritional status influences generic and disease-specific quality of life</b:Title>
    <b:Year>2013</b:Year>
    <b:PeriodicalTitle>Nutricion Hospitalaria</b:PeriodicalTitle>
    <b:Pages>951-957</b:Pages>
    <b:RefOrder>4</b:RefOrder>
  </b:Source>
  <b:Source>
    <b:Tag>Cha20</b:Tag>
    <b:SourceType>ArticleInAPeriodical</b:SourceType>
    <b:Guid>{BE3FC055-4E0E-4646-9456-3F9DBCC39565}</b:Guid>
    <b:Author>
      <b:Author>
        <b:NameList>
          <b:Person>
            <b:Last>Merga,</b:Last>
            <b:First>Chaltu</b:First>
          </b:Person>
          <b:Person>
            <b:Last>Girma</b:Last>
            <b:First>Meron</b:First>
          </b:Person>
          <b:Person>
            <b:Last>Teshome</b:Last>
            <b:First>Melese Sinaga</b:First>
          </b:Person>
        </b:NameList>
      </b:Author>
    </b:Author>
    <b:Title>Protein-Energy Wasting and Associated Factors Among Chronic Kidney Disease Patients at St. Paul’s Hospital Millennium Medical College, Addis Ababa, Ethiopia</b:Title>
    <b:Year>2020</b:Year>
    <b:PeriodicalTitle>Int J Nephrol Renovasc Dis</b:PeriodicalTitle>
    <b:Month>November</b:Month>
    <b:Day>2</b:Day>
    <b:RefOrder>5</b:RefOrder>
  </b:Source>
  <b:Source>
    <b:Tag>ASa16</b:Tag>
    <b:SourceType>ArticleInAPeriodical</b:SourceType>
    <b:Guid>{42DF1A22-9BE5-494F-9088-13212D50E591}</b:Guid>
    <b:Title>Protein-energy wasting and nutritional supplementation in patients with end-stage renal disease on hemodialysis</b:Title>
    <b:Year>2016</b:Year>
    <b:Author>
      <b:Author>
        <b:NameList>
          <b:Person>
            <b:Last>Sabatino</b:Last>
            <b:First>A.</b:First>
          </b:Person>
          <b:Person>
            <b:Last>Regolisti</b:Last>
            <b:First>G.</b:First>
          </b:Person>
          <b:Person>
            <b:Last>Karupaiah</b:Last>
            <b:First>T.</b:First>
          </b:Person>
          <b:Person>
            <b:Last>Sahathenav</b:Last>
            <b:First>S.</b:First>
          </b:Person>
          <b:Person>
            <b:Last>Karavetian</b:Last>
            <b:First>M.</b:First>
          </b:Person>
          <b:Person>
            <b:Last>Cupisti</b:Last>
            <b:First>A.</b:First>
          </b:Person>
          <b:Person>
            <b:Last>Fiaccadori</b:Last>
            <b:First>E.</b:First>
          </b:Person>
        </b:NameList>
      </b:Author>
    </b:Author>
    <b:PeriodicalTitle>Clinical Nutrition</b:PeriodicalTitle>
    <b:Month>June</b:Month>
    <b:Day>18</b:Day>
    <b:RefOrder>6</b:RefOrder>
  </b:Source>
  <b:Source>
    <b:Tag>TAl13</b:Tag>
    <b:SourceType>ArticleInAPeriodical</b:SourceType>
    <b:Guid>{19C93BA8-4BB2-4253-93A9-9A105B2BD6E6}</b:Guid>
    <b:Author>
      <b:Author>
        <b:NameList>
          <b:Person>
            <b:Last>Ikizler</b:Last>
            <b:First>T. Alp</b:First>
          </b:Person>
          <b:Person>
            <b:Last>Cano</b:Last>
            <b:Middle>J.</b:Middle>
            <b:First>Noel</b:First>
          </b:Person>
          <b:Person>
            <b:Last>Franch</b:Last>
            <b:First>Harold</b:First>
          </b:Person>
          <b:Person>
            <b:Last>Fouque</b:Last>
            <b:First>Denis</b:First>
          </b:Person>
          <b:Person>
            <b:Last>Himmelfarb</b:Last>
            <b:First>Jonathan</b:First>
          </b:Person>
          <b:Person>
            <b:Last>Kalantar-Zadeh</b:Last>
            <b:First>Kamyar</b:First>
          </b:Person>
          <b:Person>
            <b:Last>Kuhlmann</b:Last>
            <b:Middle>K.</b:Middle>
            <b:First>Martin</b:First>
          </b:Person>
          <b:Person>
            <b:Last>Stenvinkel</b:Last>
            <b:First>Peter</b:First>
          </b:Person>
          <b:Person>
            <b:Last>TerWee</b:Last>
            <b:First>Pieter </b:First>
          </b:Person>
          <b:Person>
            <b:Last>Teta</b:Last>
            <b:First>Daniel </b:First>
          </b:Person>
          <b:Person>
            <b:Last>Wang</b:Last>
            <b:First>Angela Yee-Moon </b:First>
          </b:Person>
          <b:Person>
            <b:Last>Wanner</b:Last>
            <b:First>Christoph </b:First>
          </b:Person>
        </b:NameList>
      </b:Author>
    </b:Author>
    <b:Title>Prevention and treatment of protein energy wastingin chronic kidney disease patients: a consensusstatement by the International Society of RenalNutrition and Metabolism</b:Title>
    <b:Year>2013</b:Year>
    <b:PeriodicalTitle>Kidney International</b:PeriodicalTitle>
    <b:Month>December</b:Month>
    <b:Day>1</b:Day>
    <b:RefOrder>7</b:RefOrder>
  </b:Source>
  <b:Source>
    <b:Tag>Csa12</b:Tag>
    <b:SourceType>ArticleInAPeriodical</b:SourceType>
    <b:Guid>{24C7A0EF-ED7C-4FBD-898C-3E8C591C0300}</b:Guid>
    <b:Author>
      <b:Author>
        <b:NameList>
          <b:Person>
            <b:Last>Kovesdy</b:Last>
            <b:Middle>P.</b:Middle>
            <b:First>Csaba</b:First>
          </b:Person>
          <b:Person>
            <b:Last>Kalantar-Zadeh</b:Last>
            <b:First>Kamyar</b:First>
          </b:Person>
        </b:NameList>
      </b:Author>
    </b:Author>
    <b:Title>Accuracy and Limitations of the Diagnosis of Malnutrition in Dialysis Patients</b:Title>
    <b:Year>2012</b:Year>
    <b:PeriodicalTitle>Semin Dial</b:PeriodicalTitle>
    <b:Month>June</b:Month>
    <b:Day>26</b:Day>
    <b:RefOrder>8</b:RefOrder>
  </b:Source>
  <b:Source>
    <b:Tag>Ser18</b:Tag>
    <b:SourceType>ArticleInAPeriodical</b:SourceType>
    <b:Guid>{FABB31BF-BCA9-43E4-8CBC-F8457E9C8262}</b:Guid>
    <b:Author>
      <b:Author>
        <b:NameList>
          <b:Person>
            <b:Last>Günalay</b:Last>
            <b:First>Serkan </b:First>
          </b:Person>
          <b:Person>
            <b:Last>Öztürk</b:Last>
            <b:First>Yasemin Kiliç </b:First>
          </b:Person>
          <b:Person>
            <b:Last>Akar</b:Last>
            <b:First>Harun </b:First>
          </b:Person>
          <b:Person>
            <b:Last>Mergen</b:Last>
            <b:First>Haluk </b:First>
          </b:Person>
        </b:NameList>
      </b:Author>
    </b:Author>
    <b:Title>The relationship between malnutrition and quality of life in haemodialysis and peritoneal dialysis patients</b:Title>
    <b:Year>2018</b:Year>
    <b:PeriodicalTitle>Revista da Associação Médica Brasileira</b:PeriodicalTitle>
    <b:Month>September</b:Month>
    <b:RefOrder>9</b:RefOrder>
  </b:Source>
  <b:Source>
    <b:Tag>Mal</b:Tag>
    <b:SourceType>ArticleInAPeriodical</b:SourceType>
    <b:Guid>{F107F14D-6387-4DBF-BD26-8B7BBEE3D3E1}</b:Guid>
    <b:Title>Malnutrition-Inflammation Score and Quality of Life in Hemodialysis Patients: Is There Any Correlation?</b:Title>
    <b:Author>
      <b:Author>
        <b:NameList>
          <b:Person>
            <b:Last>Sohrabi</b:Last>
            <b:First>Zahra </b:First>
          </b:Person>
          <b:Person>
            <b:Last>Eftekhari</b:Last>
            <b:First>Mohammad Hassan </b:First>
          </b:Person>
          <b:Person>
            <b:Last>Eskandar</b:Last>
            <b:First> Mohammad Hadi i</b:First>
          </b:Person>
          <b:Person>
            <b:Last>Rezaeianzadeh</b:Last>
            <b:First> Abbas </b:First>
          </b:Person>
          <b:Person>
            <b:Last>Sagheb</b:Last>
            <b:First>Mohammad Mahdi </b:First>
          </b:Person>
        </b:NameList>
      </b:Author>
    </b:Author>
    <b:Year>2015</b:Year>
    <b:PeriodicalTitle>Nephrourol Mon</b:PeriodicalTitle>
    <b:Month>May23</b:Month>
    <b:RefOrder>10</b:RefOrder>
  </b:Source>
  <b:Source>
    <b:Tag>DMa11</b:Tag>
    <b:SourceType>ArticleInAPeriodical</b:SourceType>
    <b:Guid>{1801F522-3414-4D79-939B-AC423992D684}</b:Guid>
    <b:Author>
      <b:Author>
        <b:NameList>
          <b:Person>
            <b:Last>Mafra</b:Last>
            <b:First>D.</b:First>
          </b:Person>
          <b:Person>
            <b:Last>Farage</b:Last>
            <b:First>N.E.</b:First>
          </b:Person>
          <b:Person>
            <b:Last>Lobo</b:Last>
            <b:First>J.C.</b:First>
          </b:Person>
          <b:Person>
            <b:Last>Stockler-Pinto</b:Last>
            <b:First>M.B.</b:First>
          </b:Person>
          <b:Person>
            <b:Last>Leal</b:Last>
            <b:First>V.O.</b:First>
          </b:Person>
          <b:Person>
            <b:Last>Carvalho</b:Last>
            <b:First>D.P.</b:First>
          </b:Person>
          <b:Person>
            <b:Last>Leite Jr.</b:Last>
            <b:First>M.</b:First>
          </b:Person>
        </b:NameList>
      </b:Author>
    </b:Author>
    <b:Title>Relationship between total ghrelin and inflammation in hemodialysis patients</b:Title>
    <b:Year>2011</b:Year>
    <b:PeriodicalTitle>Peptides</b:PeriodicalTitle>
    <b:Month>February</b:Month>
    <b:RefOrder>11</b:RefOrder>
  </b:Source>
  <b:Source>
    <b:Tag>Kat12</b:Tag>
    <b:SourceType>ArticleInAPeriodical</b:SourceType>
    <b:Guid>{7F0F7817-7BAD-4E9B-A271-6E01D1DC101F}</b:Guid>
    <b:Author>
      <b:Author>
        <b:NameList>
          <b:Person>
            <b:Last>Lynch</b:Last>
            <b:Middle>E.</b:Middle>
            <b:First>Katherine </b:First>
          </b:Person>
          <b:Person>
            <b:Last>Lynch</b:Last>
            <b:First> Rebecca </b:First>
          </b:Person>
          <b:Person>
            <b:Last>Curhan</b:Last>
            <b:Middle>C.</b:Middle>
            <b:First>Gary </b:First>
          </b:Person>
          <b:Person>
            <b:Last>Brunelli</b:Last>
            <b:Middle>M.</b:Middle>
            <b:First>Steven </b:First>
          </b:Person>
        </b:NameList>
      </b:Author>
    </b:Author>
    <b:Title>Altered Taste Perception and Nutritional Status Among Hemodialysis Patients</b:Title>
    <b:Year>2012</b:Year>
    <b:PeriodicalTitle>J Ren Nutr</b:PeriodicalTitle>
    <b:Month>October</b:Month>
    <b:Day>6</b:Day>
    <b:RefOrder>12</b:RefOrder>
  </b:Source>
  <b:Source>
    <b:Tag>Rac12</b:Tag>
    <b:SourceType>ArticleInAPeriodical</b:SourceType>
    <b:Guid>{45D5EB87-E223-4A48-806A-4662E19DCBCA}</b:Guid>
    <b:Author>
      <b:Author>
        <b:NameList>
          <b:Person>
            <b:Last>Zabel</b:Last>
            <b:First>Rachel</b:First>
          </b:Person>
          <b:Person>
            <b:Last>Ash</b:Last>
            <b:First>Susan</b:First>
          </b:Person>
          <b:Person>
            <b:Last>King</b:Last>
            <b:First>Neil</b:First>
          </b:Person>
          <b:Person>
            <b:Last>Juffs</b:Last>
            <b:First>Philip</b:First>
          </b:Person>
          <b:Person>
            <b:Last>Bauer</b:Last>
            <b:First>Judith</b:First>
          </b:Person>
        </b:NameList>
      </b:Author>
    </b:Author>
    <b:Title>Relationships between appetite and quality of life in hemodialysis patients</b:Title>
    <b:Year>2012</b:Year>
    <b:PeriodicalTitle>Appetite</b:PeriodicalTitle>
    <b:Month>August</b:Month>
    <b:RefOrder>13</b:RefOrder>
  </b:Source>
  <b:Source>
    <b:Tag>Dil17</b:Tag>
    <b:SourceType>ArticleInAPeriodical</b:SourceType>
    <b:Guid>{4C6FF50D-D6EE-48BE-B6BB-627604CC8F56}</b:Guid>
    <b:Author>
      <b:Author>
        <b:NameList>
          <b:Person>
            <b:Last>Ongan</b:Last>
            <b:First>Dilek </b:First>
          </b:Person>
          <b:Person>
            <b:Last>Yuksel</b:Last>
            <b:First>Aysun </b:First>
          </b:Person>
        </b:NameList>
      </b:Author>
    </b:Author>
    <b:Title>What to eat for a better sleep in haemodialysis patients: Potential role of B vitamins intake and appetite</b:Title>
    <b:Year>2017</b:Year>
    <b:PeriodicalTitle>Pak J Med Sci</b:PeriodicalTitle>
    <b:Month>March</b:Month>
    <b:RefOrder>15</b:RefOrder>
  </b:Source>
  <b:Source>
    <b:Tag>Hos16</b:Tag>
    <b:SourceType>ArticleInAPeriodical</b:SourceType>
    <b:Guid>{39BE43FD-E808-461F-BCB3-B9021588AE58}</b:Guid>
    <b:Author>
      <b:Author>
        <b:NameList>
          <b:Person>
            <b:Last>Ebrahimi</b:Last>
            <b:First>Hossein </b:First>
          </b:Person>
          <b:Person>
            <b:Last>Sadeghi</b:Last>
            <b:First> Mahdi </b:First>
          </b:Person>
          <b:Person>
            <b:Last>Amanpour</b:Last>
            <b:First>Farzaneh </b:First>
          </b:Person>
          <b:Person>
            <b:Last>Dadgari</b:Last>
            <b:First>Ali </b:First>
          </b:Person>
        </b:NameList>
      </b:Author>
    </b:Author>
    <b:Title>Influence of nutritional education on hemodialysis patients' knowledge and quality of life</b:Title>
    <b:Year>2016</b:Year>
    <b:PeriodicalTitle>Saudi Journal of Kidney Diseases and Transplantation</b:PeriodicalTitle>
    <b:Month>March</b:Month>
    <b:Day>11</b:Day>
    <b:RefOrder>16</b:RefOrder>
  </b:Source>
  <b:Source>
    <b:Tag>Vic19</b:Tag>
    <b:SourceType>Misc</b:SourceType>
    <b:Guid>{FD0144F5-473B-495B-A918-60F633E8AF63}</b:Guid>
    <b:Author>
      <b:Author>
        <b:NameList>
          <b:Person>
            <b:Last>Αλικάρη</b:Last>
            <b:Middle>Δ.</b:Middle>
            <b:First>Βικτώρια</b:First>
          </b:Person>
        </b:NameList>
      </b:Author>
    </b:Author>
    <b:Title>Η ΕΠΙΔΡΑΣΗ ΤΗΣ ΣΥΜΒΟΥΛΕΥΤΙΚΗΣ ΝΟΣΗΛΕΥΤΙΚΗΣ ΣΤΗ ΜΕΤΑΒΟΛΗ ΤΟΥ ΕΠΙΠΕΔΟΥ ΓΝΩΣΕΩΝ, ΤΗΣ ΠΟΙΟΤΗΤΑΣ ΖΩΗΣ ΚΑΙ ΣΤΗ ΣΥΜΜΟΡΦΩΣΗ ΑΣΘΕΝΩΝ ΥΠΟ ΑΙΜΟΚΑΘΑΡΣΗ ΣΤΟ ΘΕΡΑΠΕΥΤΙΚΟ ΣΧΗΜΑ</b:Title>
    <b:Year>2017</b:Year>
    <b:PeriodicalTitle>Quality of Life Research</b:PeriodicalTitle>
    <b:Month>September</b:Month>
    <b:Day>3</b:Day>
    <b:City>Σπάρτη</b:City>
    <b:Publisher>Πανεπιστήμιο Πελοποννήσου Σχολή Επιστημών Ανθρώπινης Κίνησης και Ποιότητας Ζωής Τμήμα Νοσηλευτικής</b:Publisher>
    <b:RefOrder>17</b:RefOrder>
  </b:Source>
  <b:Source>
    <b:Tag>Φρα18</b:Tag>
    <b:SourceType>Misc</b:SourceType>
    <b:Guid>{5D7DFDD6-98F1-43E1-93D4-AC96151B2675}</b:Guid>
    <b:Title>Η επίδραση της πνευματικότητας στην ποιότητα ζωής ασθενών με χρόνια νεφρική νόσοκαι η συσχέτιση της με τη ψυχική υγεία και τις γνωσιακές τους αντιλήψεις.</b:Title>
    <b:Year>2018</b:Year>
    <b:City>Σπάρτη</b:City>
    <b:Author>
      <b:Author>
        <b:NameList>
          <b:Person>
            <b:Last>Φραδέλος</b:Last>
            <b:Middle>Χ.</b:Middle>
            <b:First>Ευάγγελος</b:First>
          </b:Person>
        </b:NameList>
      </b:Author>
    </b:Author>
    <b:Publisher>Πανεπιστήμιο Πελοποννήσου Σχολή Επιστημών Ανθρώπινης Κίνησης και Ποιότητας Ζωής</b:Publisher>
    <b:RefOrder>14</b:RefOrder>
  </b:Source>
  <b:Source>
    <b:Tag>Γερ18</b:Tag>
    <b:SourceType>Misc</b:SourceType>
    <b:Guid>{CEEE3759-3E59-4126-BDFF-C196FB3AFA17}</b:Guid>
    <b:Title>ΑΓΧΟΣ - ΚΑΤΑΘΛΙΨΗ ΑΙΜΟΚΑΘΑΙΡΟΜΕΝΩΝ ΑΣΘΕΝΩΝ ΣΕ ΣΧΕΣΗ ΜΕ ΤΟ ΑΓΧΟΣ – ΚΑΤΑΘΛΙΨΗ ΤΩΝ ΦΡΟΝΤΙΣΤΩΝ ΤΟΥΣ</b:Title>
    <b:Year>2018</b:Year>
    <b:City>Αθήνα</b:City>
    <b:Author>
      <b:Author>
        <b:NameList>
          <b:Person>
            <b:Last>Γερογιάννη</b:Last>
            <b:First>Γεωργία</b:First>
          </b:Person>
        </b:NameList>
      </b:Author>
    </b:Author>
    <b:Publisher>Πανεπιστήμιο Πελοποννήσου Σχολή Επιστημών Ανθρώπινης Κίνησης και Ποιότητας Ζωής</b:Publisher>
    <b:RefOrder>1</b:RefOrder>
  </b:Source>
</b:Sources>
</file>

<file path=customXml/itemProps1.xml><?xml version="1.0" encoding="utf-8"?>
<ds:datastoreItem xmlns:ds="http://schemas.openxmlformats.org/officeDocument/2006/customXml" ds:itemID="{62067229-9B4C-4AAA-9D21-E6EF3BEF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2193</Words>
  <Characters>11845</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Gkoneti</dc:creator>
  <cp:keywords/>
  <dc:description/>
  <cp:lastModifiedBy>Sofia</cp:lastModifiedBy>
  <cp:revision>3</cp:revision>
  <dcterms:created xsi:type="dcterms:W3CDTF">2024-01-25T09:21:00Z</dcterms:created>
  <dcterms:modified xsi:type="dcterms:W3CDTF">2024-01-25T09:32:00Z</dcterms:modified>
</cp:coreProperties>
</file>