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5FD3" w14:textId="0832B3AA" w:rsidR="00284931" w:rsidRPr="00D01490" w:rsidRDefault="00342CD4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</w:t>
      </w:r>
      <w:r w:rsidR="00747A83" w:rsidRPr="00D01490">
        <w:rPr>
          <w:sz w:val="28"/>
          <w:szCs w:val="28"/>
        </w:rPr>
        <w:t xml:space="preserve">          </w:t>
      </w:r>
      <w:r w:rsidRPr="00D01490">
        <w:rPr>
          <w:sz w:val="28"/>
          <w:szCs w:val="28"/>
        </w:rPr>
        <w:t xml:space="preserve"> </w:t>
      </w:r>
      <w:r w:rsidR="00D96FCE" w:rsidRPr="00D01490">
        <w:rPr>
          <w:sz w:val="28"/>
          <w:szCs w:val="28"/>
        </w:rPr>
        <w:t xml:space="preserve">          </w:t>
      </w:r>
      <w:r w:rsidRPr="00D01490">
        <w:rPr>
          <w:sz w:val="28"/>
          <w:szCs w:val="28"/>
        </w:rPr>
        <w:t xml:space="preserve"> </w:t>
      </w:r>
      <w:r w:rsidR="00457AB6" w:rsidRPr="00D01490">
        <w:rPr>
          <w:sz w:val="28"/>
          <w:szCs w:val="28"/>
        </w:rPr>
        <w:t>ΕΠΕΞΕΡΓΑΣΙΑ ΤΡΟΦΙΜΩΝ ΙΙ</w:t>
      </w:r>
    </w:p>
    <w:p w14:paraId="1ACC74F8" w14:textId="77777777" w:rsidR="00747A83" w:rsidRPr="00D01490" w:rsidRDefault="00747A83">
      <w:pPr>
        <w:rPr>
          <w:sz w:val="28"/>
          <w:szCs w:val="28"/>
        </w:rPr>
      </w:pPr>
    </w:p>
    <w:p w14:paraId="0E88A4CF" w14:textId="3C753417" w:rsidR="00342CD4" w:rsidRPr="00D01490" w:rsidRDefault="00342CD4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</w:t>
      </w:r>
      <w:r w:rsidR="00747A83" w:rsidRPr="00D01490">
        <w:rPr>
          <w:sz w:val="28"/>
          <w:szCs w:val="28"/>
        </w:rPr>
        <w:t xml:space="preserve">         </w:t>
      </w:r>
      <w:r w:rsidRPr="00D01490">
        <w:rPr>
          <w:sz w:val="28"/>
          <w:szCs w:val="28"/>
        </w:rPr>
        <w:t xml:space="preserve">  </w:t>
      </w:r>
      <w:r w:rsidR="00D96FCE" w:rsidRPr="00D01490">
        <w:rPr>
          <w:sz w:val="28"/>
          <w:szCs w:val="28"/>
        </w:rPr>
        <w:t xml:space="preserve">           </w:t>
      </w:r>
      <w:r w:rsidRPr="00D01490">
        <w:rPr>
          <w:sz w:val="28"/>
          <w:szCs w:val="28"/>
        </w:rPr>
        <w:t xml:space="preserve">  Υ</w:t>
      </w:r>
      <w:r w:rsidR="00D96FCE" w:rsidRPr="00D01490">
        <w:rPr>
          <w:sz w:val="28"/>
          <w:szCs w:val="28"/>
        </w:rPr>
        <w:t>ΓΡΟ-ΥΓΡΟ  ΕΚΧΥΛΙΣΗ</w:t>
      </w:r>
      <w:r w:rsidRPr="00D01490">
        <w:rPr>
          <w:sz w:val="28"/>
          <w:szCs w:val="28"/>
        </w:rPr>
        <w:t xml:space="preserve">   (ερωτήσεις)</w:t>
      </w:r>
    </w:p>
    <w:p w14:paraId="4280B1D4" w14:textId="49A1181E" w:rsidR="00457AB6" w:rsidRPr="00D01490" w:rsidRDefault="00457AB6">
      <w:pPr>
        <w:rPr>
          <w:sz w:val="28"/>
          <w:szCs w:val="28"/>
        </w:rPr>
      </w:pPr>
      <w:r w:rsidRPr="00D01490">
        <w:rPr>
          <w:sz w:val="28"/>
          <w:szCs w:val="28"/>
        </w:rPr>
        <w:t>1)Τι γνωρίζετε για την κλασσική υγρό-υγρό εκχύλιση?</w:t>
      </w:r>
    </w:p>
    <w:p w14:paraId="442724E5" w14:textId="10D8CA6C" w:rsidR="00457AB6" w:rsidRPr="00D01490" w:rsidRDefault="00457AB6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Ή πως κατανέμονται τα συστατικά ενός μίγματος ουσιών σε μια υγρό-υγρό εκχύλιση?</w:t>
      </w:r>
    </w:p>
    <w:p w14:paraId="67DA5B43" w14:textId="224C86B8" w:rsidR="00457AB6" w:rsidRPr="00D01490" w:rsidRDefault="00457AB6">
      <w:pPr>
        <w:rPr>
          <w:sz w:val="28"/>
          <w:szCs w:val="28"/>
        </w:rPr>
      </w:pPr>
      <w:r w:rsidRPr="00D01490">
        <w:rPr>
          <w:sz w:val="28"/>
          <w:szCs w:val="28"/>
        </w:rPr>
        <w:t>2)</w:t>
      </w:r>
      <w:r w:rsidR="00D60834" w:rsidRPr="00D01490">
        <w:rPr>
          <w:sz w:val="28"/>
          <w:szCs w:val="28"/>
        </w:rPr>
        <w:t>Τι μας λέει (προσδιορίζει) ο Νόμος Κατανομής?</w:t>
      </w:r>
    </w:p>
    <w:p w14:paraId="6CD90FBE" w14:textId="2060A791" w:rsidR="00D60834" w:rsidRPr="00D01490" w:rsidRDefault="00D60834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3)Με τι ισούται ο Συντελεστής Κατανομής </w:t>
      </w:r>
      <w:r w:rsidRPr="00D01490">
        <w:rPr>
          <w:sz w:val="28"/>
          <w:szCs w:val="28"/>
          <w:lang w:val="en-US"/>
        </w:rPr>
        <w:t>KD</w:t>
      </w:r>
      <w:r w:rsidRPr="00D01490">
        <w:rPr>
          <w:sz w:val="28"/>
          <w:szCs w:val="28"/>
        </w:rPr>
        <w:t>?</w:t>
      </w:r>
    </w:p>
    <w:p w14:paraId="37091B07" w14:textId="793F9161" w:rsidR="00D60834" w:rsidRPr="00D01490" w:rsidRDefault="00D60834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4)Από τι εξαρτάται και πότε </w:t>
      </w:r>
      <w:r w:rsidR="00342CD4" w:rsidRPr="00D01490">
        <w:rPr>
          <w:sz w:val="28"/>
          <w:szCs w:val="28"/>
        </w:rPr>
        <w:t>ισχύει ο Συντελεστής Κατανομής Κ</w:t>
      </w:r>
      <w:r w:rsidR="00342CD4" w:rsidRPr="00D01490">
        <w:rPr>
          <w:sz w:val="28"/>
          <w:szCs w:val="28"/>
          <w:lang w:val="en-US"/>
        </w:rPr>
        <w:t>D</w:t>
      </w:r>
      <w:r w:rsidR="00342CD4" w:rsidRPr="00D01490">
        <w:rPr>
          <w:sz w:val="28"/>
          <w:szCs w:val="28"/>
        </w:rPr>
        <w:t>?</w:t>
      </w:r>
    </w:p>
    <w:p w14:paraId="16B91E64" w14:textId="19636443" w:rsidR="00342CD4" w:rsidRPr="00D01490" w:rsidRDefault="00342CD4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5)Πότε ισχύει (συμβαίνει ) ο Λόγος Κατανομής </w:t>
      </w:r>
      <w:r w:rsidRPr="00D01490">
        <w:rPr>
          <w:sz w:val="28"/>
          <w:szCs w:val="28"/>
          <w:lang w:val="en-US"/>
        </w:rPr>
        <w:t>D</w:t>
      </w:r>
      <w:r w:rsidRPr="00D01490">
        <w:rPr>
          <w:sz w:val="28"/>
          <w:szCs w:val="28"/>
        </w:rPr>
        <w:t xml:space="preserve"> , με τι ισούται και από τι εξαρτάται?</w:t>
      </w:r>
    </w:p>
    <w:p w14:paraId="150A0CE0" w14:textId="134A8705" w:rsidR="00342CD4" w:rsidRPr="00D01490" w:rsidRDefault="00342CD4">
      <w:pPr>
        <w:rPr>
          <w:sz w:val="28"/>
          <w:szCs w:val="28"/>
        </w:rPr>
      </w:pPr>
      <w:r w:rsidRPr="00D01490">
        <w:rPr>
          <w:sz w:val="28"/>
          <w:szCs w:val="28"/>
        </w:rPr>
        <w:t>6)</w:t>
      </w:r>
      <w:r w:rsidR="00747A83" w:rsidRPr="00D01490">
        <w:rPr>
          <w:sz w:val="28"/>
          <w:szCs w:val="28"/>
        </w:rPr>
        <w:t xml:space="preserve">Σε ποιες περιπτώσεις χρησιμοποιούμε τον </w:t>
      </w:r>
      <w:proofErr w:type="spellStart"/>
      <w:r w:rsidR="00747A83" w:rsidRPr="00D01490">
        <w:rPr>
          <w:sz w:val="28"/>
          <w:szCs w:val="28"/>
        </w:rPr>
        <w:t>εκχυλιστήρα</w:t>
      </w:r>
      <w:proofErr w:type="spellEnd"/>
      <w:r w:rsidR="00747A83" w:rsidRPr="00D01490">
        <w:rPr>
          <w:sz w:val="28"/>
          <w:szCs w:val="28"/>
        </w:rPr>
        <w:t xml:space="preserve"> </w:t>
      </w:r>
      <w:r w:rsidR="00747A83" w:rsidRPr="00D01490">
        <w:rPr>
          <w:sz w:val="28"/>
          <w:szCs w:val="28"/>
          <w:lang w:val="en-US"/>
        </w:rPr>
        <w:t>Soxhlet</w:t>
      </w:r>
      <w:r w:rsidR="00747A83" w:rsidRPr="00D01490">
        <w:rPr>
          <w:sz w:val="28"/>
          <w:szCs w:val="28"/>
        </w:rPr>
        <w:t xml:space="preserve"> με μεγάλες αποδόσεις μάλιστα?</w:t>
      </w:r>
    </w:p>
    <w:p w14:paraId="2D2A8EA1" w14:textId="43F96257" w:rsidR="00747A83" w:rsidRPr="00D01490" w:rsidRDefault="00747A83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7)Περιγράψτε τα μέρη από τα οποία αποτελείται ένας </w:t>
      </w:r>
      <w:proofErr w:type="spellStart"/>
      <w:r w:rsidRPr="00D01490">
        <w:rPr>
          <w:sz w:val="28"/>
          <w:szCs w:val="28"/>
        </w:rPr>
        <w:t>εκχυλιστήρας</w:t>
      </w:r>
      <w:proofErr w:type="spellEnd"/>
      <w:r w:rsidRPr="00D01490">
        <w:rPr>
          <w:sz w:val="28"/>
          <w:szCs w:val="28"/>
        </w:rPr>
        <w:t xml:space="preserve"> </w:t>
      </w:r>
      <w:r w:rsidRPr="00D01490">
        <w:rPr>
          <w:sz w:val="28"/>
          <w:szCs w:val="28"/>
          <w:lang w:val="en-US"/>
        </w:rPr>
        <w:t>Soxhlet</w:t>
      </w:r>
      <w:r w:rsidRPr="00D01490">
        <w:rPr>
          <w:sz w:val="28"/>
          <w:szCs w:val="28"/>
        </w:rPr>
        <w:t>.</w:t>
      </w:r>
    </w:p>
    <w:p w14:paraId="513E890F" w14:textId="30B01979" w:rsidR="00747A83" w:rsidRPr="00D01490" w:rsidRDefault="00747A83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8)Περιγράψτε με λίγα λόγια τη λειτουργία του </w:t>
      </w:r>
      <w:proofErr w:type="spellStart"/>
      <w:r w:rsidRPr="00D01490">
        <w:rPr>
          <w:sz w:val="28"/>
          <w:szCs w:val="28"/>
        </w:rPr>
        <w:t>εκχυλιστήρα</w:t>
      </w:r>
      <w:proofErr w:type="spellEnd"/>
      <w:r w:rsidRPr="00D01490">
        <w:rPr>
          <w:sz w:val="28"/>
          <w:szCs w:val="28"/>
        </w:rPr>
        <w:t xml:space="preserve"> </w:t>
      </w:r>
      <w:r w:rsidRPr="00D01490">
        <w:rPr>
          <w:sz w:val="28"/>
          <w:szCs w:val="28"/>
          <w:lang w:val="en-US"/>
        </w:rPr>
        <w:t>Soxhlet</w:t>
      </w:r>
      <w:r w:rsidRPr="00D01490">
        <w:rPr>
          <w:sz w:val="28"/>
          <w:szCs w:val="28"/>
        </w:rPr>
        <w:t>.</w:t>
      </w:r>
    </w:p>
    <w:p w14:paraId="6ECE0674" w14:textId="70DA85A0" w:rsidR="00747A83" w:rsidRPr="00D01490" w:rsidRDefault="00747A83">
      <w:pPr>
        <w:rPr>
          <w:sz w:val="28"/>
          <w:szCs w:val="28"/>
        </w:rPr>
      </w:pPr>
    </w:p>
    <w:p w14:paraId="0A454423" w14:textId="2BEA9714" w:rsidR="00747A83" w:rsidRPr="00D01490" w:rsidRDefault="00747A83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                      ΙΣΟΖΥΓΙ</w:t>
      </w:r>
      <w:r w:rsidR="00D96FCE" w:rsidRPr="00D01490">
        <w:rPr>
          <w:sz w:val="28"/>
          <w:szCs w:val="28"/>
        </w:rPr>
        <w:t xml:space="preserve">Α  </w:t>
      </w:r>
      <w:r w:rsidRPr="00D01490">
        <w:rPr>
          <w:sz w:val="28"/>
          <w:szCs w:val="28"/>
        </w:rPr>
        <w:t xml:space="preserve"> ΜΑΖΑΣ</w:t>
      </w:r>
    </w:p>
    <w:p w14:paraId="419E238B" w14:textId="3BF4F2A9" w:rsidR="00747A83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>1)Νόμος διατήρησης της μάζας</w:t>
      </w:r>
    </w:p>
    <w:p w14:paraId="3F0E0FE4" w14:textId="40111CB3" w:rsidR="002A379B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>2)Είναι απαραίτητο ένα αναλυτικό ισοζύγιο μάζας σε μια παραγωγική μονάδα ? γιατί?</w:t>
      </w:r>
    </w:p>
    <w:p w14:paraId="6B86D15F" w14:textId="1C6CAA36" w:rsidR="002A379B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>3)Ισοζύγιο μάζας , η εξίσωση του.</w:t>
      </w:r>
    </w:p>
    <w:p w14:paraId="0FCAA692" w14:textId="5221CB7F" w:rsidR="002A379B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>4)Σταθερή και ασταθής κατάσταση συστήματος</w:t>
      </w:r>
    </w:p>
    <w:p w14:paraId="7588A684" w14:textId="09D8888B" w:rsidR="002A379B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>5)Για τη δημιουργία ενός ισοζυγίου τι χρειάζεται?</w:t>
      </w:r>
    </w:p>
    <w:p w14:paraId="52FAF9DD" w14:textId="6DB2E915" w:rsidR="002A379B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>6)Π. χ.</w:t>
      </w:r>
    </w:p>
    <w:p w14:paraId="03A4AD9D" w14:textId="31258EF3" w:rsidR="002A379B" w:rsidRPr="00D01490" w:rsidRDefault="002A379B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Σε ένα συμπ</w:t>
      </w:r>
      <w:r w:rsidR="00672610" w:rsidRPr="00D01490">
        <w:rPr>
          <w:sz w:val="28"/>
          <w:szCs w:val="28"/>
        </w:rPr>
        <w:t>υ</w:t>
      </w:r>
      <w:r w:rsidRPr="00D01490">
        <w:rPr>
          <w:sz w:val="28"/>
          <w:szCs w:val="28"/>
        </w:rPr>
        <w:t>κνωτήρα τροφοδοτείται χυμός με 8% σε στερεά και</w:t>
      </w:r>
      <w:r w:rsidR="00672610" w:rsidRPr="00D01490">
        <w:rPr>
          <w:sz w:val="28"/>
          <w:szCs w:val="28"/>
        </w:rPr>
        <w:t xml:space="preserve"> </w:t>
      </w:r>
      <w:r w:rsidRPr="00D01490">
        <w:rPr>
          <w:sz w:val="28"/>
          <w:szCs w:val="28"/>
        </w:rPr>
        <w:t>συμπ</w:t>
      </w:r>
      <w:r w:rsidR="00672610" w:rsidRPr="00D01490">
        <w:rPr>
          <w:sz w:val="28"/>
          <w:szCs w:val="28"/>
        </w:rPr>
        <w:t>υ</w:t>
      </w:r>
      <w:r w:rsidRPr="00D01490">
        <w:rPr>
          <w:sz w:val="28"/>
          <w:szCs w:val="28"/>
        </w:rPr>
        <w:t>κνώνεται σε χυμό με 22% σε στερεά. Πόσο νερό πρέπει να εξατμιστεί για να πραγματοποιηθεί η συμπ</w:t>
      </w:r>
      <w:r w:rsidR="00672610" w:rsidRPr="00D01490">
        <w:rPr>
          <w:sz w:val="28"/>
          <w:szCs w:val="28"/>
        </w:rPr>
        <w:t>ύ</w:t>
      </w:r>
      <w:r w:rsidRPr="00D01490">
        <w:rPr>
          <w:sz w:val="28"/>
          <w:szCs w:val="28"/>
        </w:rPr>
        <w:t>κνωση αυτή?</w:t>
      </w:r>
    </w:p>
    <w:p w14:paraId="08E9CE0E" w14:textId="0C92B765" w:rsidR="00672610" w:rsidRPr="00D01490" w:rsidRDefault="00672610">
      <w:pPr>
        <w:rPr>
          <w:sz w:val="28"/>
          <w:szCs w:val="28"/>
        </w:rPr>
      </w:pPr>
    </w:p>
    <w:p w14:paraId="73925C07" w14:textId="385746E1" w:rsidR="00672610" w:rsidRPr="00D01490" w:rsidRDefault="00672610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                 ΞΗΡΑΝΣΗ </w:t>
      </w:r>
      <w:r w:rsidR="00D96FCE" w:rsidRPr="00D01490">
        <w:rPr>
          <w:sz w:val="28"/>
          <w:szCs w:val="28"/>
        </w:rPr>
        <w:t xml:space="preserve"> </w:t>
      </w:r>
      <w:r w:rsidRPr="00D01490">
        <w:rPr>
          <w:sz w:val="28"/>
          <w:szCs w:val="28"/>
        </w:rPr>
        <w:t>ΤΡΟΦΙΜΩΝ</w:t>
      </w:r>
    </w:p>
    <w:p w14:paraId="34B4F593" w14:textId="78184FCB" w:rsidR="00672610" w:rsidRPr="00D01490" w:rsidRDefault="00672610">
      <w:pPr>
        <w:rPr>
          <w:sz w:val="28"/>
          <w:szCs w:val="28"/>
        </w:rPr>
      </w:pPr>
      <w:r w:rsidRPr="00D01490">
        <w:rPr>
          <w:sz w:val="28"/>
          <w:szCs w:val="28"/>
        </w:rPr>
        <w:t>1)Ποιοι είναι οι στόχοι της ξήρανσης τροφίμων?</w:t>
      </w:r>
    </w:p>
    <w:p w14:paraId="57BA27B7" w14:textId="5D979FEB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2)Φυσική ξήρανση </w:t>
      </w:r>
      <w:proofErr w:type="spellStart"/>
      <w:r w:rsidRPr="00D01490">
        <w:rPr>
          <w:sz w:val="28"/>
          <w:szCs w:val="28"/>
        </w:rPr>
        <w:t>πριόντων</w:t>
      </w:r>
      <w:proofErr w:type="spellEnd"/>
      <w:r w:rsidRPr="00D01490">
        <w:rPr>
          <w:sz w:val="28"/>
          <w:szCs w:val="28"/>
        </w:rPr>
        <w:t xml:space="preserve"> γίνεται ? και σε ποια?</w:t>
      </w:r>
    </w:p>
    <w:p w14:paraId="1CDED4E3" w14:textId="0F01FA31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>3)Παραδείγματα</w:t>
      </w:r>
    </w:p>
    <w:p w14:paraId="46CB7CC4" w14:textId="31FADD9E" w:rsidR="00672610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>4</w:t>
      </w:r>
      <w:r w:rsidR="00672610" w:rsidRPr="00D01490">
        <w:rPr>
          <w:sz w:val="28"/>
          <w:szCs w:val="28"/>
        </w:rPr>
        <w:t>)Πως επιτυγχάνεται η κλασσική ξήρανση τροφίμων?</w:t>
      </w:r>
    </w:p>
    <w:p w14:paraId="223C639C" w14:textId="5807CAC9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>5</w:t>
      </w:r>
      <w:r w:rsidR="00672610" w:rsidRPr="00D01490">
        <w:rPr>
          <w:sz w:val="28"/>
          <w:szCs w:val="28"/>
        </w:rPr>
        <w:t>)</w:t>
      </w:r>
      <w:r w:rsidRPr="00D01490">
        <w:rPr>
          <w:sz w:val="28"/>
          <w:szCs w:val="28"/>
        </w:rPr>
        <w:t>Ποια τα μειονεκτήματα αυτής?</w:t>
      </w:r>
    </w:p>
    <w:p w14:paraId="7999E8A4" w14:textId="713AE02D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>6)Ποιοι παράγοντες παίζουν βασικό ρόλο στην ξήρανση τροφίμων με την προσφορά θερμότητας στο τρόφιμο?</w:t>
      </w:r>
    </w:p>
    <w:p w14:paraId="461CA1C6" w14:textId="4B41107B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7)Πως διοχετεύεται η θερμότητα στα </w:t>
      </w:r>
      <w:proofErr w:type="spellStart"/>
      <w:r w:rsidRPr="00D01490">
        <w:rPr>
          <w:sz w:val="28"/>
          <w:szCs w:val="28"/>
        </w:rPr>
        <w:t>προιόντα</w:t>
      </w:r>
      <w:proofErr w:type="spellEnd"/>
      <w:r w:rsidRPr="00D01490">
        <w:rPr>
          <w:sz w:val="28"/>
          <w:szCs w:val="28"/>
        </w:rPr>
        <w:t xml:space="preserve"> στη βιομηχανική ξήρανση?</w:t>
      </w:r>
    </w:p>
    <w:p w14:paraId="1A2211A2" w14:textId="79C018DA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>8)</w:t>
      </w:r>
      <w:proofErr w:type="spellStart"/>
      <w:r w:rsidRPr="00D01490">
        <w:rPr>
          <w:sz w:val="28"/>
          <w:szCs w:val="28"/>
        </w:rPr>
        <w:t>Αδιαβατικοί</w:t>
      </w:r>
      <w:proofErr w:type="spellEnd"/>
      <w:r w:rsidRPr="00D01490">
        <w:rPr>
          <w:sz w:val="28"/>
          <w:szCs w:val="28"/>
        </w:rPr>
        <w:t xml:space="preserve"> και μη </w:t>
      </w:r>
      <w:proofErr w:type="spellStart"/>
      <w:r w:rsidRPr="00D01490">
        <w:rPr>
          <w:sz w:val="28"/>
          <w:szCs w:val="28"/>
        </w:rPr>
        <w:t>αδιαβατικοί</w:t>
      </w:r>
      <w:proofErr w:type="spellEnd"/>
      <w:r w:rsidRPr="00D01490">
        <w:rPr>
          <w:sz w:val="28"/>
          <w:szCs w:val="28"/>
        </w:rPr>
        <w:t xml:space="preserve"> ξηραντήρες.</w:t>
      </w:r>
    </w:p>
    <w:p w14:paraId="59866DE3" w14:textId="0746E847" w:rsidR="00D60F0B" w:rsidRPr="00D01490" w:rsidRDefault="00D60F0B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9)Παραδείγματα </w:t>
      </w:r>
      <w:proofErr w:type="spellStart"/>
      <w:r w:rsidRPr="00D01490">
        <w:rPr>
          <w:sz w:val="28"/>
          <w:szCs w:val="28"/>
        </w:rPr>
        <w:t>αδιαβατικών</w:t>
      </w:r>
      <w:proofErr w:type="spellEnd"/>
      <w:r w:rsidRPr="00D01490">
        <w:rPr>
          <w:sz w:val="28"/>
          <w:szCs w:val="28"/>
        </w:rPr>
        <w:t xml:space="preserve"> ξηραντήρων.</w:t>
      </w:r>
    </w:p>
    <w:p w14:paraId="4649AAA8" w14:textId="1324D815" w:rsidR="00D96FCE" w:rsidRPr="00D01490" w:rsidRDefault="00D96FCE">
      <w:pPr>
        <w:rPr>
          <w:sz w:val="28"/>
          <w:szCs w:val="28"/>
        </w:rPr>
      </w:pPr>
    </w:p>
    <w:p w14:paraId="07826A6F" w14:textId="747C9988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ΛΥΟΦΙΛΙΩΣΗ  Ή  ΚΡΥΟΞΗΡΑΝΣΗ   Ή   ΞΗΡΑΝΣΗ ΜΕ ΚΑΤΑΨΥΞΗ ΚΑΙ ΕΞΑΧΝΩΣΗ</w:t>
      </w:r>
    </w:p>
    <w:p w14:paraId="6B1AEAB1" w14:textId="605CAB6B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                      Ή </w:t>
      </w:r>
      <w:r w:rsidRPr="00D01490">
        <w:rPr>
          <w:sz w:val="28"/>
          <w:szCs w:val="28"/>
          <w:lang w:val="en-US"/>
        </w:rPr>
        <w:t>FREEZE</w:t>
      </w:r>
      <w:r w:rsidRPr="00D01490">
        <w:rPr>
          <w:sz w:val="28"/>
          <w:szCs w:val="28"/>
        </w:rPr>
        <w:t xml:space="preserve"> </w:t>
      </w:r>
      <w:r w:rsidRPr="00D01490">
        <w:rPr>
          <w:sz w:val="28"/>
          <w:szCs w:val="28"/>
          <w:lang w:val="en-US"/>
        </w:rPr>
        <w:t>DRYING</w:t>
      </w:r>
    </w:p>
    <w:p w14:paraId="5E291052" w14:textId="05A2B693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1)Στάδια της </w:t>
      </w:r>
      <w:proofErr w:type="spellStart"/>
      <w:r w:rsidRPr="00D01490">
        <w:rPr>
          <w:sz w:val="28"/>
          <w:szCs w:val="28"/>
        </w:rPr>
        <w:t>λιοφιλίωσης</w:t>
      </w:r>
      <w:proofErr w:type="spellEnd"/>
      <w:r w:rsidRPr="00D01490">
        <w:rPr>
          <w:sz w:val="28"/>
          <w:szCs w:val="28"/>
        </w:rPr>
        <w:t xml:space="preserve"> .</w:t>
      </w:r>
    </w:p>
    <w:p w14:paraId="3371575D" w14:textId="24024267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2)Σε ποια αρχή στηρίζεται η </w:t>
      </w:r>
      <w:proofErr w:type="spellStart"/>
      <w:r w:rsidRPr="00D01490">
        <w:rPr>
          <w:sz w:val="28"/>
          <w:szCs w:val="28"/>
        </w:rPr>
        <w:t>λιοφιλίωση</w:t>
      </w:r>
      <w:proofErr w:type="spellEnd"/>
      <w:r w:rsidRPr="00D01490">
        <w:rPr>
          <w:sz w:val="28"/>
          <w:szCs w:val="28"/>
        </w:rPr>
        <w:t>?</w:t>
      </w:r>
    </w:p>
    <w:p w14:paraId="05BA388C" w14:textId="11023D04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3)Ποια τα πλεονεκτήματα της </w:t>
      </w:r>
      <w:proofErr w:type="spellStart"/>
      <w:r w:rsidRPr="00D01490">
        <w:rPr>
          <w:sz w:val="28"/>
          <w:szCs w:val="28"/>
        </w:rPr>
        <w:t>λιοφιλίωσης</w:t>
      </w:r>
      <w:proofErr w:type="spellEnd"/>
      <w:r w:rsidRPr="00D01490">
        <w:rPr>
          <w:sz w:val="28"/>
          <w:szCs w:val="28"/>
        </w:rPr>
        <w:t>?</w:t>
      </w:r>
    </w:p>
    <w:p w14:paraId="1DEB81EB" w14:textId="4D156BC8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>4)</w:t>
      </w:r>
      <w:proofErr w:type="spellStart"/>
      <w:r w:rsidRPr="00D01490">
        <w:rPr>
          <w:sz w:val="28"/>
          <w:szCs w:val="28"/>
        </w:rPr>
        <w:t>Προιόντα</w:t>
      </w:r>
      <w:proofErr w:type="spellEnd"/>
      <w:r w:rsidRPr="00D01490">
        <w:rPr>
          <w:sz w:val="28"/>
          <w:szCs w:val="28"/>
        </w:rPr>
        <w:t xml:space="preserve"> που έχουν υποστεί </w:t>
      </w:r>
      <w:proofErr w:type="spellStart"/>
      <w:r w:rsidRPr="00D01490">
        <w:rPr>
          <w:sz w:val="28"/>
          <w:szCs w:val="28"/>
        </w:rPr>
        <w:t>λιοφιλίωση</w:t>
      </w:r>
      <w:proofErr w:type="spellEnd"/>
      <w:r w:rsidRPr="00D01490">
        <w:rPr>
          <w:sz w:val="28"/>
          <w:szCs w:val="28"/>
        </w:rPr>
        <w:t xml:space="preserve"> </w:t>
      </w:r>
    </w:p>
    <w:p w14:paraId="49D4ACED" w14:textId="7EFACEB2" w:rsidR="001A47DE" w:rsidRPr="00D01490" w:rsidRDefault="001A47DE">
      <w:pPr>
        <w:rPr>
          <w:sz w:val="28"/>
          <w:szCs w:val="28"/>
        </w:rPr>
      </w:pPr>
    </w:p>
    <w:p w14:paraId="76D87141" w14:textId="3200923E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              ΤΣΙΠΟΥΡΟ</w:t>
      </w:r>
    </w:p>
    <w:p w14:paraId="5AF721ED" w14:textId="01C79B27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>1)Πρώτη ύλη για παραγωγή τσίπουρου.</w:t>
      </w:r>
    </w:p>
    <w:p w14:paraId="6197C909" w14:textId="6AC98C88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>2)Προεργασία πρώτης ύλης .</w:t>
      </w:r>
    </w:p>
    <w:p w14:paraId="5121270E" w14:textId="76687052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>3)Αλκοολικοί βαθμοί τσίπουρου.</w:t>
      </w:r>
    </w:p>
    <w:p w14:paraId="1FA9FD97" w14:textId="04294184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>4)Από ποια  μέρη αποτελείται ο αποστακτήρας?</w:t>
      </w:r>
    </w:p>
    <w:p w14:paraId="3DC3234B" w14:textId="37F5E7ED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lastRenderedPageBreak/>
        <w:t>5)Περιγραφή της διαδικασίας της απόσταξης.</w:t>
      </w:r>
    </w:p>
    <w:p w14:paraId="6FCF5140" w14:textId="580BB569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>6)Ποια μέρη του αποστάγματος αφαιρούμε? Και γιατί?</w:t>
      </w:r>
    </w:p>
    <w:p w14:paraId="52D9BADA" w14:textId="086F6136" w:rsidR="001A47DE" w:rsidRPr="00D01490" w:rsidRDefault="001A47DE">
      <w:pPr>
        <w:rPr>
          <w:sz w:val="28"/>
          <w:szCs w:val="28"/>
        </w:rPr>
      </w:pPr>
      <w:r w:rsidRPr="00D01490">
        <w:rPr>
          <w:sz w:val="28"/>
          <w:szCs w:val="28"/>
        </w:rPr>
        <w:t>7)Από τι υλικό κατασκευάζεται  αποστακτήρας και γιατί?</w:t>
      </w:r>
    </w:p>
    <w:p w14:paraId="4A15CC05" w14:textId="4140C2C5" w:rsidR="00D96FCE" w:rsidRPr="00D01490" w:rsidRDefault="00D96FCE">
      <w:pPr>
        <w:rPr>
          <w:sz w:val="28"/>
          <w:szCs w:val="28"/>
        </w:rPr>
      </w:pPr>
    </w:p>
    <w:p w14:paraId="6C7CC912" w14:textId="7FBB5C85" w:rsidR="00D96FCE" w:rsidRPr="00D01490" w:rsidRDefault="00D96FCE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          </w:t>
      </w:r>
    </w:p>
    <w:p w14:paraId="6B9388AA" w14:textId="15EEE15D" w:rsidR="00747A83" w:rsidRPr="00D01490" w:rsidRDefault="00747A83">
      <w:pPr>
        <w:rPr>
          <w:sz w:val="28"/>
          <w:szCs w:val="28"/>
        </w:rPr>
      </w:pPr>
    </w:p>
    <w:p w14:paraId="08486D27" w14:textId="05719C8A" w:rsidR="00747A83" w:rsidRPr="00D01490" w:rsidRDefault="00747A83">
      <w:pPr>
        <w:rPr>
          <w:sz w:val="28"/>
          <w:szCs w:val="28"/>
        </w:rPr>
      </w:pPr>
      <w:r w:rsidRPr="00D01490">
        <w:rPr>
          <w:sz w:val="28"/>
          <w:szCs w:val="28"/>
        </w:rPr>
        <w:t xml:space="preserve">                                 </w:t>
      </w:r>
    </w:p>
    <w:sectPr w:rsidR="00747A83" w:rsidRPr="00D01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5"/>
    <w:rsid w:val="001173E5"/>
    <w:rsid w:val="001A47DE"/>
    <w:rsid w:val="00284931"/>
    <w:rsid w:val="002A379B"/>
    <w:rsid w:val="00342CD4"/>
    <w:rsid w:val="00457AB6"/>
    <w:rsid w:val="00672610"/>
    <w:rsid w:val="00747A83"/>
    <w:rsid w:val="00D01490"/>
    <w:rsid w:val="00D60834"/>
    <w:rsid w:val="00D60F0B"/>
    <w:rsid w:val="00D9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A3C1"/>
  <w15:chartTrackingRefBased/>
  <w15:docId w15:val="{994DE161-F2F5-49E5-BABF-F17685C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2021-01-20T17:03:00Z</dcterms:created>
  <dcterms:modified xsi:type="dcterms:W3CDTF">2021-06-03T14:18:00Z</dcterms:modified>
</cp:coreProperties>
</file>