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0FC8" w14:textId="1D2F71BB" w:rsidR="001051F8" w:rsidRDefault="001051F8" w:rsidP="001051F8">
      <w:pPr>
        <w:jc w:val="center"/>
        <w:rPr>
          <w:b/>
          <w:sz w:val="28"/>
          <w:szCs w:val="28"/>
          <w:lang w:val="el-GR"/>
        </w:rPr>
      </w:pPr>
      <w:r w:rsidRPr="001051F8">
        <w:rPr>
          <w:b/>
          <w:sz w:val="28"/>
          <w:szCs w:val="28"/>
          <w:lang w:val="el-GR"/>
        </w:rPr>
        <w:t xml:space="preserve">Εργαστήριο </w:t>
      </w:r>
      <w:r>
        <w:rPr>
          <w:b/>
          <w:sz w:val="28"/>
          <w:szCs w:val="28"/>
          <w:lang w:val="el-GR"/>
        </w:rPr>
        <w:t>6</w:t>
      </w:r>
      <w:r w:rsidRPr="001051F8">
        <w:rPr>
          <w:b/>
          <w:sz w:val="28"/>
          <w:szCs w:val="28"/>
          <w:lang w:val="el-GR"/>
        </w:rPr>
        <w:t xml:space="preserve">_Εργαστηριακή Άσκηση </w:t>
      </w:r>
      <w:r w:rsidR="00725422">
        <w:rPr>
          <w:b/>
          <w:sz w:val="28"/>
          <w:szCs w:val="28"/>
          <w:lang w:val="el-GR"/>
        </w:rPr>
        <w:t>5</w:t>
      </w:r>
      <w:r w:rsidRPr="001051F8">
        <w:rPr>
          <w:b/>
          <w:sz w:val="28"/>
          <w:szCs w:val="28"/>
          <w:lang w:val="el-GR"/>
        </w:rPr>
        <w:t xml:space="preserve">: </w:t>
      </w:r>
      <w:r>
        <w:rPr>
          <w:b/>
          <w:sz w:val="28"/>
          <w:szCs w:val="28"/>
          <w:lang w:val="el-GR"/>
        </w:rPr>
        <w:t>ΙΔΙΟΤΗΤΕΣ ΚΑΝΟΝΙΚΗΣ ΚΑΤΑΝΟΜΗΣ (</w:t>
      </w:r>
      <w:r>
        <w:rPr>
          <w:b/>
          <w:sz w:val="28"/>
          <w:szCs w:val="28"/>
        </w:rPr>
        <w:t>Normal</w:t>
      </w:r>
      <w:r w:rsidRPr="001051F8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</w:rPr>
        <w:t>Distribution</w:t>
      </w:r>
      <w:r w:rsidRPr="001051F8">
        <w:rPr>
          <w:b/>
          <w:sz w:val="28"/>
          <w:szCs w:val="28"/>
          <w:lang w:val="el-GR"/>
        </w:rPr>
        <w:t>)</w:t>
      </w:r>
    </w:p>
    <w:p w14:paraId="251B4499" w14:textId="77777777" w:rsidR="001051F8" w:rsidRPr="001051F8" w:rsidRDefault="001051F8" w:rsidP="001051F8">
      <w:pPr>
        <w:jc w:val="center"/>
        <w:rPr>
          <w:b/>
          <w:sz w:val="28"/>
          <w:szCs w:val="28"/>
          <w:lang w:val="el-GR"/>
        </w:rPr>
      </w:pPr>
    </w:p>
    <w:p w14:paraId="22236C5D" w14:textId="77777777" w:rsidR="001051F8" w:rsidRPr="001051F8" w:rsidRDefault="001051F8" w:rsidP="001051F8">
      <w:pPr>
        <w:jc w:val="center"/>
        <w:rPr>
          <w:b/>
          <w:color w:val="FF0000"/>
          <w:u w:val="single"/>
          <w:lang w:val="el-GR"/>
        </w:rPr>
      </w:pPr>
      <w:r w:rsidRPr="001051F8">
        <w:rPr>
          <w:b/>
          <w:color w:val="FF0000"/>
          <w:u w:val="single"/>
          <w:lang w:val="el-GR"/>
        </w:rPr>
        <w:t>(</w:t>
      </w:r>
      <w:r w:rsidR="00236943">
        <w:rPr>
          <w:b/>
          <w:color w:val="FF0000"/>
          <w:u w:val="single"/>
          <w:lang w:val="el-GR"/>
        </w:rPr>
        <w:t xml:space="preserve">Ακολουθεί </w:t>
      </w:r>
      <w:r w:rsidRPr="001051F8">
        <w:rPr>
          <w:b/>
          <w:color w:val="FF0000"/>
          <w:u w:val="single"/>
          <w:lang w:val="el-GR"/>
        </w:rPr>
        <w:t>εργαστηριακή άσκηση 20%)</w:t>
      </w:r>
    </w:p>
    <w:p w14:paraId="4400E9E7" w14:textId="77777777" w:rsidR="001051F8" w:rsidRDefault="001051F8" w:rsidP="001051F8">
      <w:pPr>
        <w:rPr>
          <w:color w:val="000000" w:themeColor="text1"/>
          <w:lang w:val="el-GR"/>
        </w:rPr>
      </w:pPr>
    </w:p>
    <w:p w14:paraId="721A0CA5" w14:textId="7D56ECA0" w:rsidR="00BA4E86" w:rsidRDefault="001051F8" w:rsidP="001051F8">
      <w:pPr>
        <w:jc w:val="both"/>
        <w:rPr>
          <w:lang w:val="el-GR"/>
        </w:rPr>
      </w:pPr>
      <w:r w:rsidRPr="001051F8">
        <w:rPr>
          <w:color w:val="000000" w:themeColor="text1"/>
          <w:lang w:val="el-GR"/>
        </w:rPr>
        <w:t>Το εργαστήριο της συγκεκριμένης ενότητας αφορά την καλύτερη κατανόηση των ιδιοτήτων της κανονικής καμπ</w:t>
      </w:r>
      <w:r>
        <w:rPr>
          <w:color w:val="000000" w:themeColor="text1"/>
          <w:lang w:val="el-GR"/>
        </w:rPr>
        <w:t>ύλης η οποία  αποτελεί ένα πρότυπο συνεχούς πιθανότητας που χρησιμοποιείται σε όλες τις επιστήμες για τη διερεύνηση μετρήσιμων τυχαίων μεταβλητών, των οποίων οι κατανομές είναι γνωστές.</w:t>
      </w:r>
      <w:r w:rsidRPr="001051F8">
        <w:rPr>
          <w:color w:val="000000" w:themeColor="text1"/>
          <w:lang w:val="el-GR"/>
        </w:rPr>
        <w:t xml:space="preserve"> </w:t>
      </w:r>
      <w:r>
        <w:rPr>
          <w:color w:val="000000" w:themeColor="text1"/>
          <w:lang w:val="el-GR"/>
        </w:rPr>
        <w:t xml:space="preserve">Για την καλύτερη κατανόηση του εργαστηρίου και της </w:t>
      </w:r>
      <w:r w:rsidR="00A530A9" w:rsidRPr="00A530A9">
        <w:rPr>
          <w:color w:val="000000" w:themeColor="text1"/>
          <w:lang w:val="el-GR"/>
        </w:rPr>
        <w:t>5</w:t>
      </w:r>
      <w:r w:rsidR="00BA4E86" w:rsidRPr="00BA4E86">
        <w:rPr>
          <w:color w:val="000000" w:themeColor="text1"/>
          <w:vertAlign w:val="superscript"/>
          <w:lang w:val="el-GR"/>
        </w:rPr>
        <w:t>ης</w:t>
      </w:r>
      <w:r w:rsidR="00BA4E86">
        <w:rPr>
          <w:color w:val="000000" w:themeColor="text1"/>
          <w:lang w:val="el-GR"/>
        </w:rPr>
        <w:t xml:space="preserve"> </w:t>
      </w:r>
      <w:r>
        <w:rPr>
          <w:color w:val="000000" w:themeColor="text1"/>
          <w:lang w:val="el-GR"/>
        </w:rPr>
        <w:t>εργαστηριακής άσκησης</w:t>
      </w:r>
      <w:r w:rsidR="00BA4E86">
        <w:rPr>
          <w:color w:val="000000" w:themeColor="text1"/>
          <w:lang w:val="el-GR"/>
        </w:rPr>
        <w:t xml:space="preserve">, καλό είναι να έχετε εκτυπώσει το παρόν έγγραφο και </w:t>
      </w:r>
      <w:r w:rsidR="00BA4E86" w:rsidRPr="00832746">
        <w:rPr>
          <w:lang w:val="el-GR"/>
        </w:rPr>
        <w:t>το έγγραφο «ΠΙΝΑΚΕΣ ΤΙΜΩΝ Z»</w:t>
      </w:r>
      <w:r w:rsidR="00BA4E86">
        <w:rPr>
          <w:lang w:val="el-GR"/>
        </w:rPr>
        <w:t>.</w:t>
      </w:r>
      <w:r w:rsidR="00EA7116">
        <w:rPr>
          <w:lang w:val="el-GR"/>
        </w:rPr>
        <w:t xml:space="preserve"> Τα παρακάτω γρ</w:t>
      </w:r>
      <w:r w:rsidR="00236943">
        <w:rPr>
          <w:lang w:val="el-GR"/>
        </w:rPr>
        <w:t>άφημα</w:t>
      </w:r>
      <w:r w:rsidR="00EA7116">
        <w:rPr>
          <w:lang w:val="el-GR"/>
        </w:rPr>
        <w:t xml:space="preserve"> προέρχ</w:t>
      </w:r>
      <w:r w:rsidR="00236943">
        <w:rPr>
          <w:lang w:val="el-GR"/>
        </w:rPr>
        <w:t>ε</w:t>
      </w:r>
      <w:r w:rsidR="00EA7116">
        <w:rPr>
          <w:lang w:val="el-GR"/>
        </w:rPr>
        <w:t>ται από το σύγγραμμα των Ρούσσος και Τσαούσης</w:t>
      </w:r>
      <w:r w:rsidR="00236943">
        <w:rPr>
          <w:lang w:val="el-GR"/>
        </w:rPr>
        <w:t xml:space="preserve"> (2011)</w:t>
      </w:r>
      <w:r w:rsidR="00EA7116">
        <w:rPr>
          <w:lang w:val="el-GR"/>
        </w:rPr>
        <w:t>.</w:t>
      </w:r>
    </w:p>
    <w:p w14:paraId="6C640BF3" w14:textId="77777777" w:rsidR="001051F8" w:rsidRPr="001051F8" w:rsidRDefault="00BA4E86" w:rsidP="00236943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 </w:t>
      </w:r>
      <w:r w:rsidR="001051F8">
        <w:rPr>
          <w:color w:val="000000" w:themeColor="text1"/>
          <w:lang w:val="el-GR"/>
        </w:rPr>
        <w:t xml:space="preserve"> </w:t>
      </w:r>
      <w:r>
        <w:rPr>
          <w:noProof/>
        </w:rPr>
        <w:drawing>
          <wp:inline distT="0" distB="0" distL="0" distR="0" wp14:anchorId="191C553B" wp14:editId="6EFE7E7D">
            <wp:extent cx="5654040" cy="2864827"/>
            <wp:effectExtent l="0" t="0" r="381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042" cy="287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B6CC7" w14:textId="77777777" w:rsidR="001051F8" w:rsidRDefault="001051F8" w:rsidP="00AD61B9">
      <w:pPr>
        <w:jc w:val="center"/>
        <w:rPr>
          <w:b/>
          <w:color w:val="1F497D"/>
          <w:lang w:val="el-GR"/>
        </w:rPr>
      </w:pPr>
    </w:p>
    <w:p w14:paraId="7DF8DFBD" w14:textId="77777777" w:rsidR="00BA4E86" w:rsidRDefault="00BA4E86" w:rsidP="00AD61B9">
      <w:pPr>
        <w:jc w:val="center"/>
        <w:rPr>
          <w:b/>
          <w:color w:val="1F497D"/>
          <w:lang w:val="el-GR"/>
        </w:rPr>
      </w:pPr>
    </w:p>
    <w:p w14:paraId="4FAC4082" w14:textId="77777777" w:rsidR="001051F8" w:rsidRPr="001051F8" w:rsidRDefault="00236943" w:rsidP="00AD61B9">
      <w:pPr>
        <w:jc w:val="center"/>
        <w:rPr>
          <w:b/>
          <w:color w:val="1F497D"/>
          <w:lang w:val="el-GR"/>
        </w:rPr>
      </w:pPr>
      <w:r>
        <w:rPr>
          <w:noProof/>
        </w:rPr>
        <w:drawing>
          <wp:inline distT="0" distB="0" distL="0" distR="0" wp14:anchorId="34477B3F" wp14:editId="354FE0DA">
            <wp:extent cx="5852160" cy="2872740"/>
            <wp:effectExtent l="0" t="0" r="0" b="381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395F8" w14:textId="77777777" w:rsidR="00EA7116" w:rsidRDefault="00EA7116" w:rsidP="00AD61B9">
      <w:pPr>
        <w:jc w:val="center"/>
        <w:rPr>
          <w:b/>
          <w:color w:val="1F497D"/>
          <w:lang w:val="el-GR"/>
        </w:rPr>
      </w:pPr>
    </w:p>
    <w:p w14:paraId="3C0CFD4C" w14:textId="087DCEAA" w:rsidR="00AD61B9" w:rsidRPr="005C397D" w:rsidRDefault="00AD61B9" w:rsidP="00AD61B9">
      <w:pPr>
        <w:jc w:val="center"/>
        <w:rPr>
          <w:b/>
          <w:color w:val="1F497D"/>
          <w:sz w:val="28"/>
          <w:szCs w:val="28"/>
          <w:lang w:val="el-GR"/>
        </w:rPr>
      </w:pPr>
      <w:r w:rsidRPr="005C397D">
        <w:rPr>
          <w:b/>
          <w:color w:val="1F497D"/>
          <w:sz w:val="28"/>
          <w:szCs w:val="28"/>
          <w:lang w:val="el-GR"/>
        </w:rPr>
        <w:t>ΕΠΩΝΥΜΟ_ΟΝΟΜΑ _ΕΡΓΑΣ</w:t>
      </w:r>
      <w:r w:rsidR="0025703E" w:rsidRPr="005C397D">
        <w:rPr>
          <w:b/>
          <w:color w:val="1F497D"/>
          <w:sz w:val="28"/>
          <w:szCs w:val="28"/>
          <w:lang w:val="el-GR"/>
        </w:rPr>
        <w:t>ΤΗΡΙΑΚΗ ΑΣΚΗΣΗ_</w:t>
      </w:r>
      <w:r w:rsidR="00725422" w:rsidRPr="005C397D">
        <w:rPr>
          <w:b/>
          <w:color w:val="1F497D"/>
          <w:sz w:val="28"/>
          <w:szCs w:val="28"/>
          <w:lang w:val="el-GR"/>
        </w:rPr>
        <w:t>5</w:t>
      </w:r>
      <w:r w:rsidRPr="005C397D">
        <w:rPr>
          <w:b/>
          <w:color w:val="1F497D"/>
          <w:sz w:val="28"/>
          <w:szCs w:val="28"/>
          <w:lang w:val="el-GR"/>
        </w:rPr>
        <w:t xml:space="preserve"> </w:t>
      </w:r>
    </w:p>
    <w:p w14:paraId="595E1AE9" w14:textId="77777777" w:rsidR="00AD61B9" w:rsidRDefault="00AD61B9">
      <w:pPr>
        <w:pStyle w:val="a3"/>
        <w:jc w:val="left"/>
      </w:pPr>
    </w:p>
    <w:p w14:paraId="0A3B2F5E" w14:textId="77777777" w:rsidR="00B049FD" w:rsidRDefault="00AC4453">
      <w:pPr>
        <w:pStyle w:val="a3"/>
        <w:jc w:val="left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471D12D" wp14:editId="2D729E37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5433060" cy="1501140"/>
                <wp:effectExtent l="0" t="0" r="15240" b="228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80EC1" id="Rectangle 3" o:spid="_x0000_s1026" style="position:absolute;margin-left:0;margin-top:9.3pt;width:427.8pt;height:118.2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" strokecolor="blue" strokeweight="2pt">
                <v:stroke dashstyle="1 1"/>
                <w10:wrap anchorx="margin"/>
              </v:rect>
            </w:pict>
          </mc:Fallback>
        </mc:AlternateContent>
      </w:r>
    </w:p>
    <w:p w14:paraId="1B94F102" w14:textId="77777777" w:rsidR="00014557" w:rsidRPr="000F7F9F" w:rsidRDefault="00014557" w:rsidP="00014557">
      <w:pPr>
        <w:pStyle w:val="a3"/>
        <w:rPr>
          <w:sz w:val="28"/>
        </w:rPr>
      </w:pPr>
      <w:r w:rsidRPr="000F7F9F">
        <w:rPr>
          <w:sz w:val="28"/>
        </w:rPr>
        <w:t>ΟΔ 055 ΣΤΑΤΙΣΤΙΚΗ ΓΙΑ ΤΙΣ ΚΟΙΝΩΝΙΚΕΣ ΕΠΙΣΤΗΜΕΣ</w:t>
      </w:r>
    </w:p>
    <w:p w14:paraId="3BEE949F" w14:textId="77777777" w:rsidR="00014557" w:rsidRPr="000F7F9F" w:rsidRDefault="00014557" w:rsidP="00014557">
      <w:pPr>
        <w:pStyle w:val="a3"/>
        <w:rPr>
          <w:sz w:val="26"/>
        </w:rPr>
      </w:pPr>
      <w:r w:rsidRPr="000F7F9F">
        <w:rPr>
          <w:sz w:val="26"/>
        </w:rPr>
        <w:t>Αντώνης Κ. Τραυλός (Καθηγητής)</w:t>
      </w:r>
    </w:p>
    <w:p w14:paraId="4AC868C2" w14:textId="77777777" w:rsidR="00180951" w:rsidRPr="00180951" w:rsidRDefault="00180951">
      <w:pPr>
        <w:pStyle w:val="a3"/>
        <w:rPr>
          <w:b w:val="0"/>
          <w:sz w:val="16"/>
          <w:szCs w:val="16"/>
        </w:rPr>
      </w:pPr>
    </w:p>
    <w:p w14:paraId="0567C1E2" w14:textId="1DA10BF5" w:rsidR="00180951" w:rsidRPr="000F7F9F" w:rsidRDefault="0017535E">
      <w:pPr>
        <w:pStyle w:val="a3"/>
        <w:rPr>
          <w:color w:val="FF0000"/>
          <w:sz w:val="28"/>
          <w:szCs w:val="28"/>
        </w:rPr>
      </w:pPr>
      <w:r w:rsidRPr="000F7F9F">
        <w:rPr>
          <w:color w:val="FF0000"/>
          <w:sz w:val="28"/>
          <w:szCs w:val="28"/>
        </w:rPr>
        <w:t>Εργασία #</w:t>
      </w:r>
      <w:r w:rsidR="00014557" w:rsidRPr="000F7F9F">
        <w:rPr>
          <w:color w:val="FF0000"/>
          <w:sz w:val="28"/>
          <w:szCs w:val="28"/>
        </w:rPr>
        <w:t xml:space="preserve"> </w:t>
      </w:r>
      <w:r w:rsidR="00A530A9" w:rsidRPr="00F67C54">
        <w:rPr>
          <w:color w:val="FF0000"/>
          <w:sz w:val="28"/>
          <w:szCs w:val="28"/>
        </w:rPr>
        <w:t>5</w:t>
      </w:r>
      <w:r w:rsidR="003B204D" w:rsidRPr="000F7F9F">
        <w:rPr>
          <w:color w:val="FF0000"/>
          <w:sz w:val="28"/>
          <w:szCs w:val="28"/>
        </w:rPr>
        <w:t xml:space="preserve"> (</w:t>
      </w:r>
      <w:r w:rsidR="00126642">
        <w:rPr>
          <w:color w:val="FF0000"/>
          <w:sz w:val="28"/>
          <w:szCs w:val="28"/>
        </w:rPr>
        <w:t>2</w:t>
      </w:r>
      <w:r w:rsidR="003B204D" w:rsidRPr="000F7F9F">
        <w:rPr>
          <w:color w:val="FF0000"/>
          <w:sz w:val="28"/>
          <w:szCs w:val="28"/>
        </w:rPr>
        <w:t>0%)</w:t>
      </w:r>
    </w:p>
    <w:p w14:paraId="7885A1B0" w14:textId="77777777" w:rsidR="00180951" w:rsidRDefault="004A3163">
      <w:pPr>
        <w:pStyle w:val="a3"/>
        <w:rPr>
          <w:sz w:val="28"/>
          <w:szCs w:val="28"/>
        </w:rPr>
      </w:pPr>
      <w:r w:rsidRPr="000F7F9F">
        <w:rPr>
          <w:color w:val="FF0000"/>
          <w:sz w:val="28"/>
          <w:szCs w:val="28"/>
        </w:rPr>
        <w:t xml:space="preserve">Κανονική Καμπύλη και τιμές </w:t>
      </w:r>
      <w:r w:rsidRPr="000F7F9F">
        <w:rPr>
          <w:color w:val="FF0000"/>
          <w:sz w:val="28"/>
          <w:szCs w:val="28"/>
          <w:lang w:val="en-US"/>
        </w:rPr>
        <w:t>z</w:t>
      </w:r>
      <w:r w:rsidR="00BE009C">
        <w:rPr>
          <w:sz w:val="28"/>
          <w:szCs w:val="28"/>
        </w:rPr>
        <w:t xml:space="preserve"> </w:t>
      </w:r>
    </w:p>
    <w:p w14:paraId="3998CBAF" w14:textId="77777777" w:rsidR="003B204D" w:rsidRDefault="003B204D">
      <w:pPr>
        <w:pStyle w:val="a3"/>
        <w:rPr>
          <w:sz w:val="28"/>
          <w:szCs w:val="28"/>
        </w:rPr>
      </w:pPr>
    </w:p>
    <w:p w14:paraId="35CABE09" w14:textId="03D8C485" w:rsidR="00B049FD" w:rsidRPr="007D3788" w:rsidRDefault="003B204D">
      <w:pPr>
        <w:pStyle w:val="a3"/>
      </w:pPr>
      <w:r w:rsidRPr="003B204D">
        <w:t xml:space="preserve">Υποβολή </w:t>
      </w:r>
      <w:r w:rsidR="002C224B" w:rsidRPr="003B204D">
        <w:t xml:space="preserve"> </w:t>
      </w:r>
      <w:r w:rsidRPr="003B204D">
        <w:t xml:space="preserve">μέσω </w:t>
      </w:r>
      <w:r w:rsidRPr="003B204D">
        <w:rPr>
          <w:lang w:val="en-US"/>
        </w:rPr>
        <w:t>e</w:t>
      </w:r>
      <w:r w:rsidRPr="003B204D">
        <w:t>-</w:t>
      </w:r>
      <w:r w:rsidRPr="003B204D">
        <w:rPr>
          <w:lang w:val="en-US"/>
        </w:rPr>
        <w:t>class</w:t>
      </w:r>
      <w:r w:rsidRPr="003B204D">
        <w:t xml:space="preserve"> </w:t>
      </w:r>
      <w:r w:rsidR="002C224B" w:rsidRPr="003B204D">
        <w:t xml:space="preserve">μέχρι </w:t>
      </w:r>
      <w:r w:rsidR="00F67C54">
        <w:t>14</w:t>
      </w:r>
      <w:r w:rsidR="007D3788" w:rsidRPr="007D3788">
        <w:t xml:space="preserve"> Απριλίου 202</w:t>
      </w:r>
      <w:r w:rsidR="00F67C54">
        <w:t>5</w:t>
      </w:r>
      <w:r w:rsidR="007D3788">
        <w:t xml:space="preserve"> (Ώρα 23:59)</w:t>
      </w:r>
    </w:p>
    <w:p w14:paraId="33B181D7" w14:textId="77777777" w:rsidR="003B204D" w:rsidRPr="00F67C54" w:rsidRDefault="003B204D" w:rsidP="00B7489B">
      <w:pPr>
        <w:ind w:firstLine="720"/>
        <w:rPr>
          <w:bCs/>
          <w:lang w:val="el-GR"/>
        </w:rPr>
      </w:pPr>
    </w:p>
    <w:p w14:paraId="666615D5" w14:textId="77777777" w:rsidR="00A530A9" w:rsidRPr="00F67C54" w:rsidRDefault="00A530A9" w:rsidP="00A530A9">
      <w:pPr>
        <w:rPr>
          <w:bCs/>
          <w:lang w:val="el-GR"/>
        </w:rPr>
      </w:pPr>
    </w:p>
    <w:p w14:paraId="52072040" w14:textId="4D4A0FBD" w:rsidR="00A530A9" w:rsidRPr="00A530A9" w:rsidRDefault="000D084F" w:rsidP="000D084F">
      <w:pPr>
        <w:jc w:val="both"/>
        <w:rPr>
          <w:bCs/>
          <w:lang w:val="el-GR"/>
        </w:rPr>
      </w:pPr>
      <w:r w:rsidRPr="000D084F">
        <w:rPr>
          <w:bCs/>
          <w:color w:val="FF0000"/>
          <w:lang w:val="el-GR"/>
        </w:rPr>
        <w:t xml:space="preserve">ΠΡΟΣΟΧΗ: </w:t>
      </w:r>
      <w:r w:rsidR="00A530A9" w:rsidRPr="000D084F">
        <w:rPr>
          <w:bCs/>
          <w:color w:val="FF0000"/>
          <w:lang w:val="el-GR"/>
        </w:rPr>
        <w:t xml:space="preserve">Για τις απαντήσεις σας στην παρούσα εργασία χρησιμοποιήστε το παρόν αρχείο. Μετά από κάθε ερώτηση δώστε την απάντησή σας (να φαίνονται οι υπολογισμοί και η ξεκάθαρη τοποθέτησή σας). Χρησιμοποιώντας τις μέχρι τώρα γνώσεις σας στα λογισμικά </w:t>
      </w:r>
      <w:r w:rsidR="00A530A9" w:rsidRPr="000D084F">
        <w:rPr>
          <w:bCs/>
          <w:color w:val="FF0000"/>
        </w:rPr>
        <w:t>Word</w:t>
      </w:r>
      <w:r w:rsidR="00A530A9" w:rsidRPr="000D084F">
        <w:rPr>
          <w:bCs/>
          <w:color w:val="FF0000"/>
          <w:lang w:val="el-GR"/>
        </w:rPr>
        <w:t xml:space="preserve">, </w:t>
      </w:r>
      <w:r w:rsidR="00A530A9" w:rsidRPr="000D084F">
        <w:rPr>
          <w:bCs/>
          <w:color w:val="FF0000"/>
        </w:rPr>
        <w:t>Excel</w:t>
      </w:r>
      <w:r w:rsidR="00A530A9" w:rsidRPr="000D084F">
        <w:rPr>
          <w:bCs/>
          <w:color w:val="FF0000"/>
          <w:lang w:val="el-GR"/>
        </w:rPr>
        <w:t xml:space="preserve">, </w:t>
      </w:r>
      <w:r w:rsidR="00A530A9" w:rsidRPr="000D084F">
        <w:rPr>
          <w:bCs/>
          <w:color w:val="FF0000"/>
        </w:rPr>
        <w:t>Power</w:t>
      </w:r>
      <w:r w:rsidR="00A530A9" w:rsidRPr="000D084F">
        <w:rPr>
          <w:bCs/>
          <w:color w:val="FF0000"/>
          <w:lang w:val="el-GR"/>
        </w:rPr>
        <w:t xml:space="preserve"> </w:t>
      </w:r>
      <w:r w:rsidR="00A530A9" w:rsidRPr="000D084F">
        <w:rPr>
          <w:bCs/>
          <w:color w:val="FF0000"/>
        </w:rPr>
        <w:t>Point</w:t>
      </w:r>
      <w:r w:rsidRPr="000D084F">
        <w:rPr>
          <w:bCs/>
          <w:color w:val="FF0000"/>
          <w:lang w:val="el-GR"/>
        </w:rPr>
        <w:t xml:space="preserve">, </w:t>
      </w:r>
      <w:r w:rsidR="00A530A9" w:rsidRPr="000D084F">
        <w:rPr>
          <w:bCs/>
          <w:color w:val="FF0000"/>
          <w:lang w:val="el-GR"/>
        </w:rPr>
        <w:t xml:space="preserve">φροντίστε να φαίνονται στα σχήματα οι κάθετες γραμμές </w:t>
      </w:r>
      <w:r w:rsidRPr="000D084F">
        <w:rPr>
          <w:bCs/>
          <w:color w:val="FF0000"/>
          <w:lang w:val="el-GR"/>
        </w:rPr>
        <w:t xml:space="preserve">που προσδιορίζουν τα σημεία αξιολόγησης της κάθε ερώτησης. Για τις απαντήσεις σας, </w:t>
      </w:r>
      <w:r w:rsidRPr="005C397D">
        <w:rPr>
          <w:b/>
          <w:color w:val="FF0000"/>
          <w:lang w:val="el-GR"/>
        </w:rPr>
        <w:t>δημιουργείστε τον απαραίτητο χώρο κάτω από το Σχήμα</w:t>
      </w:r>
      <w:r w:rsidRPr="000D084F">
        <w:rPr>
          <w:bCs/>
          <w:color w:val="FF0000"/>
          <w:lang w:val="el-GR"/>
        </w:rPr>
        <w:t xml:space="preserve"> για να κάνετε τους υπολογισμούς και να τεκμηριώσετε την τοποθέτησή σας</w:t>
      </w:r>
      <w:r>
        <w:rPr>
          <w:bCs/>
          <w:lang w:val="el-GR"/>
        </w:rPr>
        <w:t xml:space="preserve">. </w:t>
      </w:r>
    </w:p>
    <w:p w14:paraId="2EC70C36" w14:textId="77777777" w:rsidR="00A530A9" w:rsidRPr="00A530A9" w:rsidRDefault="00A530A9" w:rsidP="00126642">
      <w:pPr>
        <w:jc w:val="both"/>
        <w:rPr>
          <w:bCs/>
          <w:lang w:val="el-GR"/>
        </w:rPr>
      </w:pPr>
    </w:p>
    <w:p w14:paraId="3C3E03DF" w14:textId="77777777" w:rsidR="000D084F" w:rsidRPr="000D084F" w:rsidRDefault="000D084F" w:rsidP="000D084F">
      <w:pPr>
        <w:spacing w:after="120"/>
        <w:jc w:val="center"/>
        <w:rPr>
          <w:b/>
          <w:lang w:val="el-GR"/>
        </w:rPr>
      </w:pPr>
      <w:r w:rsidRPr="000D084F">
        <w:rPr>
          <w:b/>
          <w:lang w:val="el-GR"/>
        </w:rPr>
        <w:t>Γενικές Πληροφορίες Άσκησης</w:t>
      </w:r>
    </w:p>
    <w:p w14:paraId="3BCEF085" w14:textId="1EA0B945" w:rsidR="000F7F9F" w:rsidRDefault="000F7F9F" w:rsidP="00126642">
      <w:pPr>
        <w:jc w:val="both"/>
        <w:rPr>
          <w:bCs/>
          <w:lang w:val="el-GR"/>
        </w:rPr>
      </w:pPr>
      <w:r>
        <w:rPr>
          <w:bCs/>
          <w:lang w:val="el-GR"/>
        </w:rPr>
        <w:t xml:space="preserve">Ένα διαγώνισμα στατιστικής δόθηκε σε </w:t>
      </w:r>
      <w:r w:rsidR="00F67C54">
        <w:rPr>
          <w:bCs/>
          <w:lang w:val="el-GR"/>
        </w:rPr>
        <w:t>4</w:t>
      </w:r>
      <w:r w:rsidR="00656F30" w:rsidRPr="00656F30">
        <w:rPr>
          <w:bCs/>
          <w:lang w:val="el-GR"/>
        </w:rPr>
        <w:t>0</w:t>
      </w:r>
      <w:r>
        <w:rPr>
          <w:bCs/>
          <w:lang w:val="el-GR"/>
        </w:rPr>
        <w:t>0 φοιτητές</w:t>
      </w:r>
      <w:r w:rsidR="007D3788">
        <w:rPr>
          <w:bCs/>
          <w:lang w:val="el-GR"/>
        </w:rPr>
        <w:t>/</w:t>
      </w:r>
      <w:proofErr w:type="spellStart"/>
      <w:r w:rsidR="007D3788">
        <w:rPr>
          <w:bCs/>
          <w:lang w:val="el-GR"/>
        </w:rPr>
        <w:t>τριες</w:t>
      </w:r>
      <w:proofErr w:type="spellEnd"/>
      <w:r>
        <w:rPr>
          <w:bCs/>
          <w:lang w:val="el-GR"/>
        </w:rPr>
        <w:t xml:space="preserve"> και οι βαθμολογίες των φοιτητών</w:t>
      </w:r>
      <w:r w:rsidR="00126642">
        <w:rPr>
          <w:bCs/>
          <w:lang w:val="el-GR"/>
        </w:rPr>
        <w:t>/τριώ</w:t>
      </w:r>
      <w:r w:rsidR="007D3788">
        <w:rPr>
          <w:bCs/>
          <w:lang w:val="el-GR"/>
        </w:rPr>
        <w:t>ν</w:t>
      </w:r>
      <w:r>
        <w:rPr>
          <w:bCs/>
          <w:lang w:val="el-GR"/>
        </w:rPr>
        <w:t xml:space="preserve"> σχηματίζουν την τυπική κανονική καμπύλη με μέση τιμή των βαθμολογιών Μ = </w:t>
      </w:r>
      <w:r w:rsidR="00725422">
        <w:rPr>
          <w:bCs/>
          <w:lang w:val="el-GR"/>
        </w:rPr>
        <w:t>6</w:t>
      </w:r>
      <w:r w:rsidR="00F67C54">
        <w:rPr>
          <w:bCs/>
          <w:lang w:val="el-GR"/>
        </w:rPr>
        <w:t>0</w:t>
      </w:r>
      <w:r>
        <w:rPr>
          <w:bCs/>
          <w:lang w:val="el-GR"/>
        </w:rPr>
        <w:t xml:space="preserve"> και τυπική απόκλιση </w:t>
      </w:r>
      <w:r>
        <w:rPr>
          <w:bCs/>
        </w:rPr>
        <w:t>s</w:t>
      </w:r>
      <w:r w:rsidRPr="000F7F9F">
        <w:rPr>
          <w:bCs/>
          <w:lang w:val="el-GR"/>
        </w:rPr>
        <w:t xml:space="preserve"> = </w:t>
      </w:r>
      <w:r w:rsidR="00656F30" w:rsidRPr="00656F30">
        <w:rPr>
          <w:bCs/>
          <w:lang w:val="el-GR"/>
        </w:rPr>
        <w:t>10</w:t>
      </w:r>
      <w:r w:rsidRPr="000F7F9F">
        <w:rPr>
          <w:bCs/>
          <w:lang w:val="el-GR"/>
        </w:rPr>
        <w:t xml:space="preserve">. </w:t>
      </w:r>
      <w:r>
        <w:rPr>
          <w:bCs/>
          <w:lang w:val="el-GR"/>
        </w:rPr>
        <w:t xml:space="preserve">Για τους υπολογισμούς σας </w:t>
      </w:r>
      <w:r w:rsidR="000D084F">
        <w:rPr>
          <w:bCs/>
          <w:lang w:val="el-GR"/>
        </w:rPr>
        <w:t xml:space="preserve">Χρησιμοποιήστε </w:t>
      </w:r>
      <w:r>
        <w:rPr>
          <w:bCs/>
          <w:lang w:val="el-GR"/>
        </w:rPr>
        <w:t xml:space="preserve"> </w:t>
      </w:r>
      <w:r w:rsidR="000D084F">
        <w:rPr>
          <w:bCs/>
          <w:lang w:val="el-GR"/>
        </w:rPr>
        <w:t>τους</w:t>
      </w:r>
      <w:r>
        <w:rPr>
          <w:bCs/>
          <w:lang w:val="el-GR"/>
        </w:rPr>
        <w:t xml:space="preserve"> πίνακες με τις τιμές </w:t>
      </w:r>
      <w:r>
        <w:rPr>
          <w:bCs/>
        </w:rPr>
        <w:t>z</w:t>
      </w:r>
      <w:r w:rsidR="000D084F">
        <w:rPr>
          <w:bCs/>
          <w:lang w:val="el-GR"/>
        </w:rPr>
        <w:t xml:space="preserve"> που βρίσκονται στο παράρτημα του συγγράμματός σας</w:t>
      </w:r>
      <w:r w:rsidRPr="000F7F9F">
        <w:rPr>
          <w:bCs/>
          <w:lang w:val="el-GR"/>
        </w:rPr>
        <w:t xml:space="preserve">. </w:t>
      </w:r>
    </w:p>
    <w:p w14:paraId="0CEDE8E0" w14:textId="77777777" w:rsidR="007D3788" w:rsidRPr="000F7F9F" w:rsidRDefault="007D3788" w:rsidP="000F7F9F">
      <w:pPr>
        <w:rPr>
          <w:bCs/>
          <w:lang w:val="el-GR"/>
        </w:rPr>
      </w:pPr>
    </w:p>
    <w:p w14:paraId="1E0B8297" w14:textId="19668D4F" w:rsidR="000F7F9F" w:rsidRDefault="007D3788" w:rsidP="007D3788">
      <w:pPr>
        <w:tabs>
          <w:tab w:val="left" w:pos="567"/>
          <w:tab w:val="left" w:pos="851"/>
        </w:tabs>
        <w:rPr>
          <w:bCs/>
          <w:lang w:val="el-GR"/>
        </w:rPr>
      </w:pPr>
      <w:r>
        <w:rPr>
          <w:bCs/>
          <w:lang w:val="el-GR"/>
        </w:rPr>
        <w:t>ΕΡ_</w:t>
      </w:r>
      <w:r w:rsidR="004A3163">
        <w:rPr>
          <w:bCs/>
          <w:lang w:val="el-GR"/>
        </w:rPr>
        <w:t xml:space="preserve">1. </w:t>
      </w:r>
      <w:r w:rsidR="004A3163">
        <w:rPr>
          <w:bCs/>
          <w:lang w:val="el-GR"/>
        </w:rPr>
        <w:tab/>
      </w:r>
      <w:r w:rsidR="000F7F9F">
        <w:rPr>
          <w:bCs/>
          <w:lang w:val="el-GR"/>
        </w:rPr>
        <w:t>Στο διαγώνισμα</w:t>
      </w:r>
      <w:r w:rsidR="000F7F9F" w:rsidRPr="008F6494">
        <w:rPr>
          <w:bCs/>
          <w:lang w:val="el-GR"/>
        </w:rPr>
        <w:t>,</w:t>
      </w:r>
      <w:r w:rsidR="000F7F9F">
        <w:rPr>
          <w:bCs/>
          <w:lang w:val="el-GR"/>
        </w:rPr>
        <w:t xml:space="preserve"> ο Βασίλης πήρε βαθμό </w:t>
      </w:r>
      <w:r w:rsidR="00725422">
        <w:rPr>
          <w:bCs/>
          <w:lang w:val="el-GR"/>
        </w:rPr>
        <w:t>7</w:t>
      </w:r>
      <w:r w:rsidR="00F67C54">
        <w:rPr>
          <w:bCs/>
          <w:lang w:val="el-GR"/>
        </w:rPr>
        <w:t>0</w:t>
      </w:r>
      <w:r w:rsidR="000F7F9F">
        <w:rPr>
          <w:bCs/>
          <w:lang w:val="el-GR"/>
        </w:rPr>
        <w:t xml:space="preserve"> με άριστα το 100. </w:t>
      </w:r>
    </w:p>
    <w:p w14:paraId="2AFF0BD6" w14:textId="77777777" w:rsidR="00AD4AD1" w:rsidRDefault="00AD4AD1" w:rsidP="00AD4AD1">
      <w:pPr>
        <w:tabs>
          <w:tab w:val="left" w:pos="567"/>
          <w:tab w:val="left" w:pos="851"/>
        </w:tabs>
        <w:ind w:left="567" w:hanging="567"/>
        <w:rPr>
          <w:bCs/>
          <w:lang w:val="el-GR"/>
        </w:rPr>
      </w:pPr>
      <w:r>
        <w:rPr>
          <w:bCs/>
          <w:lang w:val="el-GR"/>
        </w:rPr>
        <w:tab/>
      </w:r>
      <w:r w:rsidR="000F7F9F" w:rsidRPr="000F7F9F">
        <w:rPr>
          <w:bCs/>
          <w:lang w:val="el-GR"/>
        </w:rPr>
        <w:t>(</w:t>
      </w:r>
      <w:r w:rsidR="000F7F9F">
        <w:rPr>
          <w:bCs/>
          <w:lang w:val="el-GR"/>
        </w:rPr>
        <w:t>α</w:t>
      </w:r>
      <w:r w:rsidR="000F7F9F" w:rsidRPr="000F7F9F">
        <w:rPr>
          <w:bCs/>
          <w:lang w:val="el-GR"/>
        </w:rPr>
        <w:t xml:space="preserve">) </w:t>
      </w:r>
      <w:r w:rsidR="00B77339">
        <w:rPr>
          <w:bCs/>
          <w:lang w:val="el-GR"/>
        </w:rPr>
        <w:t>Τ</w:t>
      </w:r>
      <w:r w:rsidR="004A3163">
        <w:rPr>
          <w:bCs/>
          <w:lang w:val="el-GR"/>
        </w:rPr>
        <w:t xml:space="preserve">ι ποσοστό </w:t>
      </w:r>
      <w:r w:rsidR="00126642">
        <w:rPr>
          <w:bCs/>
          <w:lang w:val="el-GR"/>
        </w:rPr>
        <w:t>φοιτητών/τριών</w:t>
      </w:r>
      <w:r w:rsidR="004A3163">
        <w:rPr>
          <w:bCs/>
          <w:lang w:val="el-GR"/>
        </w:rPr>
        <w:t xml:space="preserve"> έχει βαθμολογία υψηλότερη του Βασίλη? </w:t>
      </w:r>
      <w:r w:rsidRPr="00AD4AD1">
        <w:rPr>
          <w:bCs/>
          <w:lang w:val="el-GR"/>
        </w:rPr>
        <w:t>(</w:t>
      </w:r>
      <w:r w:rsidRPr="00AD4AD1">
        <w:rPr>
          <w:b/>
          <w:lang w:val="el-GR"/>
        </w:rPr>
        <w:t>3% της βαθμολογίας</w:t>
      </w:r>
      <w:r w:rsidRPr="00AD4AD1">
        <w:rPr>
          <w:bCs/>
          <w:lang w:val="el-GR"/>
        </w:rPr>
        <w:t>)</w:t>
      </w:r>
    </w:p>
    <w:p w14:paraId="48DA6B04" w14:textId="1575DE72" w:rsidR="004A3163" w:rsidRDefault="00AD4AD1" w:rsidP="00AD4AD1">
      <w:pPr>
        <w:tabs>
          <w:tab w:val="left" w:pos="567"/>
          <w:tab w:val="left" w:pos="851"/>
        </w:tabs>
        <w:ind w:left="567" w:hanging="567"/>
        <w:rPr>
          <w:bCs/>
          <w:lang w:val="el-GR"/>
        </w:rPr>
      </w:pPr>
      <w:r>
        <w:rPr>
          <w:bCs/>
          <w:lang w:val="el-GR"/>
        </w:rPr>
        <w:tab/>
      </w:r>
      <w:r w:rsidR="000F7F9F">
        <w:rPr>
          <w:bCs/>
          <w:lang w:val="el-GR"/>
        </w:rPr>
        <w:t xml:space="preserve">(β) </w:t>
      </w:r>
      <w:r w:rsidR="004A3163">
        <w:rPr>
          <w:bCs/>
          <w:lang w:val="el-GR"/>
        </w:rPr>
        <w:t>Πόσοι</w:t>
      </w:r>
      <w:r w:rsidR="00126642">
        <w:rPr>
          <w:bCs/>
          <w:lang w:val="el-GR"/>
        </w:rPr>
        <w:t>/</w:t>
      </w:r>
      <w:proofErr w:type="spellStart"/>
      <w:r w:rsidR="00126642">
        <w:rPr>
          <w:bCs/>
          <w:lang w:val="el-GR"/>
        </w:rPr>
        <w:t>ες</w:t>
      </w:r>
      <w:proofErr w:type="spellEnd"/>
      <w:r w:rsidR="004A3163">
        <w:rPr>
          <w:bCs/>
          <w:lang w:val="el-GR"/>
        </w:rPr>
        <w:t xml:space="preserve"> φοιτητές</w:t>
      </w:r>
      <w:r w:rsidR="00126642">
        <w:rPr>
          <w:bCs/>
          <w:lang w:val="el-GR"/>
        </w:rPr>
        <w:t>/</w:t>
      </w:r>
      <w:proofErr w:type="spellStart"/>
      <w:r w:rsidR="00126642">
        <w:rPr>
          <w:bCs/>
          <w:lang w:val="el-GR"/>
        </w:rPr>
        <w:t>τριες</w:t>
      </w:r>
      <w:proofErr w:type="spellEnd"/>
      <w:r w:rsidR="004A3163">
        <w:rPr>
          <w:bCs/>
          <w:lang w:val="el-GR"/>
        </w:rPr>
        <w:t xml:space="preserve"> πέτυχαν καλύτερη βαθμολογία από τον Βασίλη?</w:t>
      </w:r>
      <w:r w:rsidRPr="00AD4AD1">
        <w:rPr>
          <w:rFonts w:cs="Calibri"/>
          <w:lang w:val="el-GR"/>
        </w:rPr>
        <w:t xml:space="preserve"> (</w:t>
      </w:r>
      <w:r>
        <w:rPr>
          <w:rFonts w:cs="Calibri"/>
          <w:b/>
          <w:lang w:val="el-GR"/>
        </w:rPr>
        <w:t>2</w:t>
      </w:r>
      <w:r w:rsidRPr="00AD4AD1">
        <w:rPr>
          <w:rFonts w:cs="Calibri"/>
          <w:b/>
          <w:lang w:val="el-GR"/>
        </w:rPr>
        <w:t>% της βαθμολογίας</w:t>
      </w:r>
      <w:r w:rsidRPr="00AD4AD1">
        <w:rPr>
          <w:rFonts w:cs="Calibri"/>
          <w:lang w:val="el-GR"/>
        </w:rPr>
        <w:t>)</w:t>
      </w:r>
    </w:p>
    <w:p w14:paraId="7E486013" w14:textId="77777777" w:rsidR="00307BBE" w:rsidRDefault="00307BBE" w:rsidP="00B77339">
      <w:pPr>
        <w:rPr>
          <w:bCs/>
          <w:lang w:val="el-GR"/>
        </w:rPr>
      </w:pPr>
    </w:p>
    <w:p w14:paraId="399AC11F" w14:textId="77777777" w:rsidR="00307BBE" w:rsidRDefault="00AC4453" w:rsidP="00307BBE">
      <w:pPr>
        <w:jc w:val="center"/>
        <w:rPr>
          <w:bCs/>
          <w:lang w:val="el-GR"/>
        </w:rPr>
      </w:pPr>
      <w:r w:rsidRPr="00307BBE">
        <w:rPr>
          <w:bCs/>
          <w:noProof/>
        </w:rPr>
        <w:drawing>
          <wp:inline distT="0" distB="0" distL="0" distR="0" wp14:anchorId="212C68EB" wp14:editId="3FC1B70B">
            <wp:extent cx="5402580" cy="1943100"/>
            <wp:effectExtent l="0" t="0" r="7620" b="0"/>
            <wp:docPr id="1" name="Εικόνα 1" descr="normal curve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al curve l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FA4CC" w14:textId="77777777" w:rsidR="00307BBE" w:rsidRDefault="00307BBE" w:rsidP="00307BBE">
      <w:pPr>
        <w:jc w:val="center"/>
        <w:rPr>
          <w:bCs/>
          <w:lang w:val="el-GR"/>
        </w:rPr>
      </w:pPr>
    </w:p>
    <w:p w14:paraId="0491D41F" w14:textId="67947E36" w:rsidR="008F6494" w:rsidRPr="000D084F" w:rsidRDefault="000D084F" w:rsidP="008F6494">
      <w:pPr>
        <w:rPr>
          <w:b/>
          <w:lang w:val="el-GR"/>
        </w:rPr>
      </w:pPr>
      <w:r w:rsidRPr="000D084F">
        <w:rPr>
          <w:b/>
          <w:lang w:val="el-GR"/>
        </w:rPr>
        <w:t>Απάντηση:</w:t>
      </w:r>
    </w:p>
    <w:p w14:paraId="69834A9B" w14:textId="77777777" w:rsidR="008F6494" w:rsidRPr="00F67C54" w:rsidRDefault="008F6494" w:rsidP="008F6494">
      <w:pPr>
        <w:rPr>
          <w:bCs/>
          <w:lang w:val="el-GR"/>
        </w:rPr>
      </w:pPr>
    </w:p>
    <w:p w14:paraId="6CD1FB20" w14:textId="77777777" w:rsidR="008F6494" w:rsidRPr="00F67C54" w:rsidRDefault="008F6494" w:rsidP="008F6494">
      <w:pPr>
        <w:rPr>
          <w:bCs/>
          <w:lang w:val="el-GR"/>
        </w:rPr>
      </w:pPr>
    </w:p>
    <w:p w14:paraId="4E9BDAE8" w14:textId="77777777" w:rsidR="008F6494" w:rsidRPr="00F67C54" w:rsidRDefault="008F6494" w:rsidP="008F6494">
      <w:pPr>
        <w:rPr>
          <w:bCs/>
          <w:lang w:val="el-GR"/>
        </w:rPr>
      </w:pPr>
    </w:p>
    <w:p w14:paraId="60033BD8" w14:textId="7414F51A" w:rsidR="00725422" w:rsidRDefault="007D3788" w:rsidP="007D3788">
      <w:pPr>
        <w:tabs>
          <w:tab w:val="left" w:pos="851"/>
        </w:tabs>
        <w:ind w:left="851" w:hanging="851"/>
        <w:rPr>
          <w:rFonts w:cs="Calibri"/>
          <w:lang w:val="el-GR"/>
        </w:rPr>
      </w:pPr>
      <w:r>
        <w:rPr>
          <w:bCs/>
          <w:lang w:val="el-GR"/>
        </w:rPr>
        <w:t>ΕΡ_</w:t>
      </w:r>
      <w:r w:rsidR="008F6494">
        <w:rPr>
          <w:bCs/>
          <w:lang w:val="el-GR"/>
        </w:rPr>
        <w:t>2.</w:t>
      </w:r>
      <w:r w:rsidR="008F6494">
        <w:rPr>
          <w:bCs/>
          <w:lang w:val="el-GR"/>
        </w:rPr>
        <w:tab/>
      </w:r>
      <w:r w:rsidR="00725422">
        <w:rPr>
          <w:bCs/>
          <w:lang w:val="el-GR"/>
        </w:rPr>
        <w:t xml:space="preserve">α) </w:t>
      </w:r>
      <w:r w:rsidR="008F6494">
        <w:rPr>
          <w:bCs/>
          <w:lang w:val="el-GR"/>
        </w:rPr>
        <w:t>Τ</w:t>
      </w:r>
      <w:r w:rsidR="00126642">
        <w:rPr>
          <w:bCs/>
          <w:lang w:val="el-GR"/>
        </w:rPr>
        <w:t>ί</w:t>
      </w:r>
      <w:r w:rsidR="008F6494">
        <w:rPr>
          <w:bCs/>
          <w:lang w:val="el-GR"/>
        </w:rPr>
        <w:t xml:space="preserve"> ποσοστό φοιτητών</w:t>
      </w:r>
      <w:r w:rsidR="00126642">
        <w:rPr>
          <w:bCs/>
          <w:lang w:val="el-GR"/>
        </w:rPr>
        <w:t>/τριών</w:t>
      </w:r>
      <w:r w:rsidR="008F6494">
        <w:rPr>
          <w:bCs/>
          <w:lang w:val="el-GR"/>
        </w:rPr>
        <w:t xml:space="preserve"> βρίσκεται μεταξύ των βαθμολογιών </w:t>
      </w:r>
      <w:r w:rsidR="00F67C54">
        <w:rPr>
          <w:bCs/>
          <w:lang w:val="el-GR"/>
        </w:rPr>
        <w:t>6</w:t>
      </w:r>
      <w:r w:rsidR="008F6494">
        <w:rPr>
          <w:bCs/>
          <w:lang w:val="el-GR"/>
        </w:rPr>
        <w:t xml:space="preserve">0 και </w:t>
      </w:r>
      <w:r w:rsidR="00F67C54">
        <w:rPr>
          <w:bCs/>
          <w:lang w:val="el-GR"/>
        </w:rPr>
        <w:t>80</w:t>
      </w:r>
      <w:r w:rsidR="008F6494">
        <w:rPr>
          <w:bCs/>
          <w:lang w:val="el-GR"/>
        </w:rPr>
        <w:t xml:space="preserve">? </w:t>
      </w:r>
      <w:r w:rsidR="00725422" w:rsidRPr="00725422">
        <w:rPr>
          <w:rFonts w:cs="Calibri"/>
          <w:lang w:val="el-GR"/>
        </w:rPr>
        <w:t>(</w:t>
      </w:r>
      <w:r w:rsidR="00725422">
        <w:rPr>
          <w:rFonts w:cs="Calibri"/>
          <w:b/>
          <w:lang w:val="el-GR"/>
        </w:rPr>
        <w:t>3</w:t>
      </w:r>
      <w:r w:rsidR="00725422" w:rsidRPr="00725422">
        <w:rPr>
          <w:rFonts w:cs="Calibri"/>
          <w:b/>
          <w:lang w:val="el-GR"/>
        </w:rPr>
        <w:t>% της βαθμολογίας</w:t>
      </w:r>
      <w:r w:rsidR="00725422" w:rsidRPr="00725422">
        <w:rPr>
          <w:rFonts w:cs="Calibri"/>
          <w:lang w:val="el-GR"/>
        </w:rPr>
        <w:t>)</w:t>
      </w:r>
    </w:p>
    <w:p w14:paraId="6273925A" w14:textId="5F7B22AF" w:rsidR="008F6494" w:rsidRDefault="00725422" w:rsidP="007D3788">
      <w:pPr>
        <w:tabs>
          <w:tab w:val="left" w:pos="851"/>
        </w:tabs>
        <w:ind w:left="851" w:hanging="851"/>
        <w:rPr>
          <w:bCs/>
          <w:lang w:val="el-GR"/>
        </w:rPr>
      </w:pPr>
      <w:r>
        <w:rPr>
          <w:bCs/>
          <w:lang w:val="el-GR"/>
        </w:rPr>
        <w:tab/>
        <w:t xml:space="preserve">β) </w:t>
      </w:r>
      <w:r w:rsidR="008F6494">
        <w:rPr>
          <w:bCs/>
          <w:lang w:val="el-GR"/>
        </w:rPr>
        <w:t>Ποιος είναι ο αριθμός των φοιτητών</w:t>
      </w:r>
      <w:r w:rsidR="007D3788">
        <w:rPr>
          <w:bCs/>
          <w:lang w:val="el-GR"/>
        </w:rPr>
        <w:t>/τριών</w:t>
      </w:r>
      <w:r w:rsidR="008F6494">
        <w:rPr>
          <w:bCs/>
          <w:lang w:val="el-GR"/>
        </w:rPr>
        <w:t xml:space="preserve"> μεταξύ αυτών των βαθμολογιών?</w:t>
      </w:r>
      <w:r w:rsidRPr="00725422">
        <w:rPr>
          <w:rFonts w:cs="Calibri"/>
          <w:lang w:val="el-GR"/>
        </w:rPr>
        <w:t xml:space="preserve"> </w:t>
      </w:r>
      <w:r w:rsidRPr="00C76EE6">
        <w:rPr>
          <w:rFonts w:cs="Calibri"/>
        </w:rPr>
        <w:t>(</w:t>
      </w:r>
      <w:r>
        <w:rPr>
          <w:rFonts w:cs="Calibri"/>
          <w:b/>
          <w:lang w:val="el-GR"/>
        </w:rPr>
        <w:t>2</w:t>
      </w:r>
      <w:r w:rsidRPr="00C76EE6">
        <w:rPr>
          <w:rFonts w:cs="Calibri"/>
          <w:b/>
        </w:rPr>
        <w:t xml:space="preserve">% </w:t>
      </w:r>
      <w:proofErr w:type="spellStart"/>
      <w:r w:rsidRPr="00C76EE6">
        <w:rPr>
          <w:rFonts w:cs="Calibri"/>
          <w:b/>
        </w:rPr>
        <w:t>της</w:t>
      </w:r>
      <w:proofErr w:type="spellEnd"/>
      <w:r w:rsidRPr="00C76EE6">
        <w:rPr>
          <w:rFonts w:cs="Calibri"/>
          <w:b/>
        </w:rPr>
        <w:t xml:space="preserve"> βα</w:t>
      </w:r>
      <w:proofErr w:type="spellStart"/>
      <w:r w:rsidRPr="00C76EE6">
        <w:rPr>
          <w:rFonts w:cs="Calibri"/>
          <w:b/>
        </w:rPr>
        <w:t>θμολογί</w:t>
      </w:r>
      <w:proofErr w:type="spellEnd"/>
      <w:r w:rsidRPr="00C76EE6">
        <w:rPr>
          <w:rFonts w:cs="Calibri"/>
          <w:b/>
        </w:rPr>
        <w:t>ας</w:t>
      </w:r>
      <w:r w:rsidRPr="00C76EE6">
        <w:rPr>
          <w:rFonts w:cs="Calibri"/>
        </w:rPr>
        <w:t>)</w:t>
      </w:r>
    </w:p>
    <w:p w14:paraId="06C27DD6" w14:textId="77777777" w:rsidR="007D3788" w:rsidRDefault="007D3788" w:rsidP="007D3788">
      <w:pPr>
        <w:tabs>
          <w:tab w:val="left" w:pos="851"/>
        </w:tabs>
        <w:rPr>
          <w:bCs/>
          <w:lang w:val="el-GR"/>
        </w:rPr>
      </w:pPr>
    </w:p>
    <w:p w14:paraId="6E6226DF" w14:textId="77777777" w:rsidR="00307BBE" w:rsidRDefault="00307BBE" w:rsidP="008F6494">
      <w:pPr>
        <w:rPr>
          <w:bCs/>
          <w:lang w:val="el-GR"/>
        </w:rPr>
      </w:pPr>
    </w:p>
    <w:p w14:paraId="467A38B1" w14:textId="77777777" w:rsidR="00307BBE" w:rsidRDefault="00307BBE" w:rsidP="00307BBE">
      <w:pPr>
        <w:jc w:val="center"/>
        <w:rPr>
          <w:bCs/>
          <w:lang w:val="el-GR"/>
        </w:rPr>
      </w:pPr>
    </w:p>
    <w:p w14:paraId="59DDA58E" w14:textId="77777777" w:rsidR="00307BBE" w:rsidRDefault="00AC4453" w:rsidP="00307BBE">
      <w:pPr>
        <w:jc w:val="center"/>
        <w:rPr>
          <w:bCs/>
          <w:lang w:val="el-GR"/>
        </w:rPr>
      </w:pPr>
      <w:r w:rsidRPr="00307BBE">
        <w:rPr>
          <w:bCs/>
          <w:noProof/>
        </w:rPr>
        <w:drawing>
          <wp:inline distT="0" distB="0" distL="0" distR="0" wp14:anchorId="0597F944" wp14:editId="32425822">
            <wp:extent cx="5402580" cy="1943100"/>
            <wp:effectExtent l="0" t="0" r="7620" b="0"/>
            <wp:docPr id="2" name="Εικόνα 2" descr="normal curve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mal curve l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52ED3" w14:textId="77777777" w:rsidR="00307BBE" w:rsidRDefault="00307BBE" w:rsidP="00307BBE">
      <w:pPr>
        <w:jc w:val="center"/>
        <w:rPr>
          <w:bCs/>
        </w:rPr>
      </w:pPr>
    </w:p>
    <w:p w14:paraId="6E5C1813" w14:textId="77777777" w:rsidR="000D084F" w:rsidRPr="000D084F" w:rsidRDefault="000D084F" w:rsidP="000D084F">
      <w:pPr>
        <w:rPr>
          <w:b/>
          <w:lang w:val="el-GR"/>
        </w:rPr>
      </w:pPr>
      <w:r w:rsidRPr="000D084F">
        <w:rPr>
          <w:b/>
          <w:lang w:val="el-GR"/>
        </w:rPr>
        <w:t>Απάντηση:</w:t>
      </w:r>
    </w:p>
    <w:p w14:paraId="58822041" w14:textId="77777777" w:rsidR="008F6494" w:rsidRPr="000D084F" w:rsidRDefault="008F6494" w:rsidP="000D084F">
      <w:pPr>
        <w:rPr>
          <w:bCs/>
          <w:lang w:val="el-GR"/>
        </w:rPr>
      </w:pPr>
    </w:p>
    <w:p w14:paraId="43C3DF6E" w14:textId="77777777" w:rsidR="008F6494" w:rsidRPr="000D084F" w:rsidRDefault="008F6494" w:rsidP="000D084F">
      <w:pPr>
        <w:rPr>
          <w:bCs/>
          <w:lang w:val="el-GR"/>
        </w:rPr>
      </w:pPr>
    </w:p>
    <w:p w14:paraId="4C5F5534" w14:textId="77777777" w:rsidR="008F6494" w:rsidRPr="00F67C54" w:rsidRDefault="008F6494" w:rsidP="00307BBE">
      <w:pPr>
        <w:jc w:val="center"/>
        <w:rPr>
          <w:bCs/>
          <w:lang w:val="el-GR"/>
        </w:rPr>
      </w:pPr>
    </w:p>
    <w:p w14:paraId="0054885B" w14:textId="77777777" w:rsidR="008F6494" w:rsidRPr="00F67C54" w:rsidRDefault="008F6494" w:rsidP="00307BBE">
      <w:pPr>
        <w:jc w:val="center"/>
        <w:rPr>
          <w:bCs/>
          <w:lang w:val="el-GR"/>
        </w:rPr>
      </w:pPr>
    </w:p>
    <w:p w14:paraId="45FFC414" w14:textId="77777777" w:rsidR="008F6494" w:rsidRPr="00F67C54" w:rsidRDefault="008F6494" w:rsidP="00307BBE">
      <w:pPr>
        <w:jc w:val="center"/>
        <w:rPr>
          <w:bCs/>
          <w:lang w:val="el-GR"/>
        </w:rPr>
      </w:pPr>
    </w:p>
    <w:p w14:paraId="001215E0" w14:textId="77777777" w:rsidR="00307BBE" w:rsidRDefault="00307BBE" w:rsidP="00307BBE">
      <w:pPr>
        <w:jc w:val="center"/>
        <w:rPr>
          <w:bCs/>
          <w:lang w:val="el-GR"/>
        </w:rPr>
      </w:pPr>
    </w:p>
    <w:p w14:paraId="50DDF5BC" w14:textId="419E54CC" w:rsidR="000F7F9F" w:rsidRDefault="007D3788" w:rsidP="00126642">
      <w:pPr>
        <w:tabs>
          <w:tab w:val="left" w:pos="851"/>
        </w:tabs>
        <w:ind w:left="851" w:hanging="851"/>
        <w:rPr>
          <w:b/>
          <w:lang w:val="el-GR"/>
        </w:rPr>
      </w:pPr>
      <w:r>
        <w:rPr>
          <w:bCs/>
          <w:lang w:val="el-GR"/>
        </w:rPr>
        <w:t>ΕΡ_</w:t>
      </w:r>
      <w:r w:rsidR="008F6494">
        <w:rPr>
          <w:bCs/>
          <w:lang w:val="el-GR"/>
        </w:rPr>
        <w:t xml:space="preserve">3. </w:t>
      </w:r>
      <w:r w:rsidR="008F6494">
        <w:rPr>
          <w:bCs/>
          <w:lang w:val="el-GR"/>
        </w:rPr>
        <w:tab/>
      </w:r>
      <w:r w:rsidR="00AD4AD1">
        <w:rPr>
          <w:bCs/>
          <w:lang w:val="el-GR"/>
        </w:rPr>
        <w:t xml:space="preserve">α) </w:t>
      </w:r>
      <w:r w:rsidR="008F6494">
        <w:rPr>
          <w:bCs/>
          <w:lang w:val="el-GR"/>
        </w:rPr>
        <w:t>Εάν η βάση του μαθήματος είναι 5</w:t>
      </w:r>
      <w:r w:rsidR="00725422">
        <w:rPr>
          <w:bCs/>
          <w:lang w:val="el-GR"/>
        </w:rPr>
        <w:t>0</w:t>
      </w:r>
      <w:r w:rsidR="008F6494">
        <w:rPr>
          <w:bCs/>
          <w:lang w:val="el-GR"/>
        </w:rPr>
        <w:t>, τι ποσοστό φοιτητών</w:t>
      </w:r>
      <w:r w:rsidR="00126642">
        <w:rPr>
          <w:bCs/>
          <w:lang w:val="el-GR"/>
        </w:rPr>
        <w:t>/</w:t>
      </w:r>
      <w:proofErr w:type="spellStart"/>
      <w:r w:rsidR="00126642">
        <w:rPr>
          <w:bCs/>
          <w:lang w:val="el-GR"/>
        </w:rPr>
        <w:t>τριων</w:t>
      </w:r>
      <w:proofErr w:type="spellEnd"/>
      <w:r w:rsidR="008F6494">
        <w:rPr>
          <w:bCs/>
          <w:lang w:val="el-GR"/>
        </w:rPr>
        <w:t xml:space="preserve"> πέρασε το μάθημα? </w:t>
      </w:r>
      <w:r w:rsidR="00725422" w:rsidRPr="00AD4AD1">
        <w:rPr>
          <w:b/>
          <w:lang w:val="el-GR"/>
        </w:rPr>
        <w:t>(2% της βαθμολογίας)</w:t>
      </w:r>
    </w:p>
    <w:p w14:paraId="6E291273" w14:textId="768FF0D4" w:rsidR="008F6494" w:rsidRPr="00AD4AD1" w:rsidRDefault="00AD4AD1" w:rsidP="00AD4AD1">
      <w:pPr>
        <w:tabs>
          <w:tab w:val="left" w:pos="851"/>
        </w:tabs>
        <w:ind w:left="851" w:hanging="851"/>
        <w:rPr>
          <w:b/>
          <w:lang w:val="el-GR"/>
        </w:rPr>
      </w:pPr>
      <w:r>
        <w:rPr>
          <w:bCs/>
          <w:lang w:val="el-GR"/>
        </w:rPr>
        <w:tab/>
        <w:t xml:space="preserve">(β) </w:t>
      </w:r>
      <w:r w:rsidR="008F6494">
        <w:rPr>
          <w:bCs/>
          <w:lang w:val="el-GR"/>
        </w:rPr>
        <w:t>Πόσοι</w:t>
      </w:r>
      <w:r w:rsidR="00126642">
        <w:rPr>
          <w:bCs/>
          <w:lang w:val="el-GR"/>
        </w:rPr>
        <w:t>/</w:t>
      </w:r>
      <w:proofErr w:type="spellStart"/>
      <w:r w:rsidR="00126642">
        <w:rPr>
          <w:bCs/>
          <w:lang w:val="el-GR"/>
        </w:rPr>
        <w:t>ες</w:t>
      </w:r>
      <w:proofErr w:type="spellEnd"/>
      <w:r w:rsidR="008F6494">
        <w:rPr>
          <w:bCs/>
          <w:lang w:val="el-GR"/>
        </w:rPr>
        <w:t xml:space="preserve"> φοιτητές</w:t>
      </w:r>
      <w:r w:rsidR="00126642">
        <w:rPr>
          <w:bCs/>
          <w:lang w:val="el-GR"/>
        </w:rPr>
        <w:t>/</w:t>
      </w:r>
      <w:proofErr w:type="spellStart"/>
      <w:r w:rsidR="00126642">
        <w:rPr>
          <w:bCs/>
          <w:lang w:val="el-GR"/>
        </w:rPr>
        <w:t>τριες</w:t>
      </w:r>
      <w:proofErr w:type="spellEnd"/>
      <w:r w:rsidR="008F6494">
        <w:rPr>
          <w:bCs/>
          <w:lang w:val="el-GR"/>
        </w:rPr>
        <w:t xml:space="preserve"> έμειναν και πόσοι</w:t>
      </w:r>
      <w:r w:rsidR="00126642">
        <w:rPr>
          <w:bCs/>
          <w:lang w:val="el-GR"/>
        </w:rPr>
        <w:t>/</w:t>
      </w:r>
      <w:proofErr w:type="spellStart"/>
      <w:r w:rsidR="00126642">
        <w:rPr>
          <w:bCs/>
          <w:lang w:val="el-GR"/>
        </w:rPr>
        <w:t>ες</w:t>
      </w:r>
      <w:proofErr w:type="spellEnd"/>
      <w:r w:rsidR="008F6494">
        <w:rPr>
          <w:bCs/>
          <w:lang w:val="el-GR"/>
        </w:rPr>
        <w:t xml:space="preserve"> πέρασαν το μάθημα?  </w:t>
      </w:r>
      <w:r w:rsidR="00725422" w:rsidRPr="00725422">
        <w:rPr>
          <w:bCs/>
          <w:lang w:val="el-GR"/>
        </w:rPr>
        <w:t>(</w:t>
      </w:r>
      <w:r w:rsidRPr="00AD4AD1">
        <w:rPr>
          <w:b/>
          <w:lang w:val="el-GR"/>
        </w:rPr>
        <w:t>3</w:t>
      </w:r>
      <w:r w:rsidR="00725422" w:rsidRPr="00AD4AD1">
        <w:rPr>
          <w:b/>
          <w:lang w:val="el-GR"/>
        </w:rPr>
        <w:t>% της βαθμολογίας)</w:t>
      </w:r>
    </w:p>
    <w:p w14:paraId="38B5B57F" w14:textId="77777777" w:rsidR="00307BBE" w:rsidRDefault="00307BBE" w:rsidP="00307BBE">
      <w:pPr>
        <w:jc w:val="center"/>
        <w:rPr>
          <w:bCs/>
          <w:lang w:val="el-GR"/>
        </w:rPr>
      </w:pPr>
    </w:p>
    <w:p w14:paraId="2E009C62" w14:textId="77777777" w:rsidR="00307BBE" w:rsidRDefault="00307BBE" w:rsidP="00307BBE">
      <w:pPr>
        <w:jc w:val="center"/>
        <w:rPr>
          <w:bCs/>
          <w:lang w:val="el-GR"/>
        </w:rPr>
      </w:pPr>
    </w:p>
    <w:p w14:paraId="687C2DDF" w14:textId="77777777" w:rsidR="00307BBE" w:rsidRDefault="00AC4453" w:rsidP="00307BBE">
      <w:pPr>
        <w:jc w:val="center"/>
        <w:rPr>
          <w:bCs/>
          <w:lang w:val="el-GR"/>
        </w:rPr>
      </w:pPr>
      <w:r w:rsidRPr="00307BBE">
        <w:rPr>
          <w:bCs/>
          <w:noProof/>
        </w:rPr>
        <w:drawing>
          <wp:inline distT="0" distB="0" distL="0" distR="0" wp14:anchorId="363BCD32" wp14:editId="2F3BBD86">
            <wp:extent cx="5402580" cy="1943100"/>
            <wp:effectExtent l="0" t="0" r="7620" b="0"/>
            <wp:docPr id="3" name="Εικόνα 3" descr="normal curve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mal curve l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AEC8" w14:textId="77777777" w:rsidR="00307BBE" w:rsidRDefault="00307BBE" w:rsidP="00307BBE">
      <w:pPr>
        <w:jc w:val="center"/>
        <w:rPr>
          <w:bCs/>
          <w:lang w:val="el-GR"/>
        </w:rPr>
      </w:pPr>
    </w:p>
    <w:p w14:paraId="255628A4" w14:textId="77777777" w:rsidR="00307BBE" w:rsidRDefault="00307BBE" w:rsidP="00307BBE">
      <w:pPr>
        <w:jc w:val="center"/>
        <w:rPr>
          <w:bCs/>
          <w:lang w:val="el-GR"/>
        </w:rPr>
      </w:pPr>
    </w:p>
    <w:p w14:paraId="5E148929" w14:textId="77777777" w:rsidR="000D084F" w:rsidRPr="000D084F" w:rsidRDefault="000D084F" w:rsidP="000D084F">
      <w:pPr>
        <w:rPr>
          <w:b/>
          <w:lang w:val="el-GR"/>
        </w:rPr>
      </w:pPr>
      <w:r w:rsidRPr="000D084F">
        <w:rPr>
          <w:b/>
          <w:lang w:val="el-GR"/>
        </w:rPr>
        <w:t>Απάντηση:</w:t>
      </w:r>
    </w:p>
    <w:p w14:paraId="7561EA53" w14:textId="77777777" w:rsidR="00307BBE" w:rsidRDefault="00307BBE" w:rsidP="000D084F">
      <w:pPr>
        <w:rPr>
          <w:bCs/>
          <w:lang w:val="el-GR"/>
        </w:rPr>
      </w:pPr>
    </w:p>
    <w:p w14:paraId="48676EAF" w14:textId="77777777" w:rsidR="00307BBE" w:rsidRDefault="00307BBE" w:rsidP="00307BBE">
      <w:pPr>
        <w:jc w:val="center"/>
        <w:rPr>
          <w:bCs/>
          <w:lang w:val="el-GR"/>
        </w:rPr>
      </w:pPr>
    </w:p>
    <w:p w14:paraId="430E0538" w14:textId="77777777" w:rsidR="00307BBE" w:rsidRDefault="00307BBE" w:rsidP="00307BBE">
      <w:pPr>
        <w:jc w:val="center"/>
        <w:rPr>
          <w:bCs/>
          <w:lang w:val="el-GR"/>
        </w:rPr>
      </w:pPr>
    </w:p>
    <w:p w14:paraId="517C0939" w14:textId="77777777" w:rsidR="007D3788" w:rsidRDefault="007D3788" w:rsidP="00307BBE">
      <w:pPr>
        <w:jc w:val="center"/>
        <w:rPr>
          <w:bCs/>
          <w:lang w:val="el-GR"/>
        </w:rPr>
      </w:pPr>
    </w:p>
    <w:p w14:paraId="1E7AAF51" w14:textId="77777777" w:rsidR="008F6494" w:rsidRPr="00F67C54" w:rsidRDefault="008F6494" w:rsidP="00307BBE">
      <w:pPr>
        <w:jc w:val="center"/>
        <w:rPr>
          <w:bCs/>
          <w:lang w:val="el-GR"/>
        </w:rPr>
      </w:pPr>
    </w:p>
    <w:p w14:paraId="63A48792" w14:textId="56A94236" w:rsidR="008F6494" w:rsidRDefault="00126642" w:rsidP="00126642">
      <w:pPr>
        <w:tabs>
          <w:tab w:val="left" w:pos="851"/>
        </w:tabs>
        <w:rPr>
          <w:bCs/>
          <w:lang w:val="el-GR"/>
        </w:rPr>
      </w:pPr>
      <w:r>
        <w:rPr>
          <w:bCs/>
          <w:lang w:val="el-GR"/>
        </w:rPr>
        <w:t>ΕΡ_</w:t>
      </w:r>
      <w:r w:rsidR="008F6494">
        <w:rPr>
          <w:bCs/>
          <w:lang w:val="el-GR"/>
        </w:rPr>
        <w:t>4.</w:t>
      </w:r>
      <w:r w:rsidR="008F6494">
        <w:rPr>
          <w:bCs/>
          <w:lang w:val="el-GR"/>
        </w:rPr>
        <w:tab/>
        <w:t>Πόσοι φοιτητές</w:t>
      </w:r>
      <w:r>
        <w:rPr>
          <w:bCs/>
          <w:lang w:val="el-GR"/>
        </w:rPr>
        <w:t>/</w:t>
      </w:r>
      <w:proofErr w:type="spellStart"/>
      <w:r>
        <w:rPr>
          <w:bCs/>
          <w:lang w:val="el-GR"/>
        </w:rPr>
        <w:t>τριες</w:t>
      </w:r>
      <w:proofErr w:type="spellEnd"/>
      <w:r w:rsidR="008F6494">
        <w:rPr>
          <w:bCs/>
          <w:lang w:val="el-GR"/>
        </w:rPr>
        <w:t xml:space="preserve"> βαθμολογήθηκαν πάνω από </w:t>
      </w:r>
      <w:r w:rsidR="00F67C54">
        <w:rPr>
          <w:bCs/>
          <w:lang w:val="el-GR"/>
        </w:rPr>
        <w:t>70</w:t>
      </w:r>
      <w:r w:rsidR="008F6494">
        <w:rPr>
          <w:bCs/>
          <w:lang w:val="el-GR"/>
        </w:rPr>
        <w:t>?</w:t>
      </w:r>
    </w:p>
    <w:p w14:paraId="39F1E161" w14:textId="77777777" w:rsidR="008F6494" w:rsidRDefault="008F6494" w:rsidP="008F6494">
      <w:pPr>
        <w:rPr>
          <w:bCs/>
          <w:lang w:val="el-GR"/>
        </w:rPr>
      </w:pPr>
    </w:p>
    <w:p w14:paraId="0F600AF3" w14:textId="77777777" w:rsidR="008F6494" w:rsidRPr="008F6494" w:rsidRDefault="008F6494" w:rsidP="008F6494">
      <w:pPr>
        <w:rPr>
          <w:bCs/>
          <w:lang w:val="el-GR"/>
        </w:rPr>
      </w:pPr>
    </w:p>
    <w:p w14:paraId="7290D568" w14:textId="77777777" w:rsidR="00307BBE" w:rsidRDefault="00AC4453" w:rsidP="008F6494">
      <w:pPr>
        <w:rPr>
          <w:bCs/>
        </w:rPr>
      </w:pPr>
      <w:r w:rsidRPr="00307BBE">
        <w:rPr>
          <w:bCs/>
          <w:noProof/>
        </w:rPr>
        <w:drawing>
          <wp:inline distT="0" distB="0" distL="0" distR="0" wp14:anchorId="21E286A9" wp14:editId="0A54D817">
            <wp:extent cx="5402580" cy="1943100"/>
            <wp:effectExtent l="0" t="0" r="7620" b="0"/>
            <wp:docPr id="4" name="Εικόνα 4" descr="normal curve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rmal curve l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7DB69" w14:textId="77777777" w:rsidR="008F6494" w:rsidRDefault="008F6494" w:rsidP="008F6494">
      <w:pPr>
        <w:rPr>
          <w:bCs/>
        </w:rPr>
      </w:pPr>
    </w:p>
    <w:p w14:paraId="54DED843" w14:textId="77777777" w:rsidR="000D084F" w:rsidRPr="000D084F" w:rsidRDefault="000D084F" w:rsidP="000D084F">
      <w:pPr>
        <w:rPr>
          <w:b/>
          <w:lang w:val="el-GR"/>
        </w:rPr>
      </w:pPr>
      <w:r w:rsidRPr="000D084F">
        <w:rPr>
          <w:b/>
          <w:lang w:val="el-GR"/>
        </w:rPr>
        <w:t>Απάντηση:</w:t>
      </w:r>
    </w:p>
    <w:p w14:paraId="7A8922E2" w14:textId="77777777" w:rsidR="008F6494" w:rsidRDefault="008F6494" w:rsidP="008F6494">
      <w:pPr>
        <w:rPr>
          <w:bCs/>
        </w:rPr>
      </w:pPr>
    </w:p>
    <w:p w14:paraId="7A0C2CD6" w14:textId="77777777" w:rsidR="008F6494" w:rsidRDefault="008F6494" w:rsidP="008F6494">
      <w:pPr>
        <w:rPr>
          <w:bCs/>
        </w:rPr>
      </w:pPr>
    </w:p>
    <w:p w14:paraId="73AB9913" w14:textId="041B718A" w:rsidR="008F6494" w:rsidRPr="000D084F" w:rsidRDefault="008F6494" w:rsidP="00252E8D">
      <w:pPr>
        <w:rPr>
          <w:bCs/>
          <w:i/>
          <w:sz w:val="22"/>
          <w:szCs w:val="22"/>
          <w:lang w:val="el-GR"/>
        </w:rPr>
      </w:pPr>
    </w:p>
    <w:sectPr w:rsidR="008F6494" w:rsidRPr="000D084F" w:rsidSect="00126642">
      <w:footerReference w:type="even" r:id="rId10"/>
      <w:footerReference w:type="default" r:id="rId11"/>
      <w:type w:val="continuous"/>
      <w:pgSz w:w="12240" w:h="15840"/>
      <w:pgMar w:top="1134" w:right="2034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FAD3" w14:textId="77777777" w:rsidR="00EA7116" w:rsidRDefault="00EA7116">
      <w:r>
        <w:separator/>
      </w:r>
    </w:p>
  </w:endnote>
  <w:endnote w:type="continuationSeparator" w:id="0">
    <w:p w14:paraId="4B67D48E" w14:textId="77777777" w:rsidR="00EA7116" w:rsidRDefault="00EA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3D1D" w14:textId="77777777" w:rsidR="00EA7116" w:rsidRDefault="00EA7116" w:rsidP="00E857D3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0B457F" w14:textId="77777777" w:rsidR="00EA7116" w:rsidRDefault="00EA7116" w:rsidP="008F649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632D" w14:textId="77777777" w:rsidR="00EA7116" w:rsidRDefault="00EA7116" w:rsidP="00E857D3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6943">
      <w:rPr>
        <w:rStyle w:val="a6"/>
        <w:noProof/>
      </w:rPr>
      <w:t>2</w:t>
    </w:r>
    <w:r>
      <w:rPr>
        <w:rStyle w:val="a6"/>
      </w:rPr>
      <w:fldChar w:fldCharType="end"/>
    </w:r>
  </w:p>
  <w:p w14:paraId="32DD8945" w14:textId="77777777" w:rsidR="00EA7116" w:rsidRDefault="00EA7116" w:rsidP="008F649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9B93" w14:textId="77777777" w:rsidR="00EA7116" w:rsidRDefault="00EA7116">
      <w:r>
        <w:separator/>
      </w:r>
    </w:p>
  </w:footnote>
  <w:footnote w:type="continuationSeparator" w:id="0">
    <w:p w14:paraId="42EFF90E" w14:textId="77777777" w:rsidR="00EA7116" w:rsidRDefault="00EA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D89"/>
    <w:multiLevelType w:val="hybridMultilevel"/>
    <w:tmpl w:val="ACCEF814"/>
    <w:lvl w:ilvl="0" w:tplc="3BFA32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487CB1"/>
    <w:multiLevelType w:val="hybridMultilevel"/>
    <w:tmpl w:val="4FCCCBB6"/>
    <w:lvl w:ilvl="0" w:tplc="3BFA32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354239"/>
    <w:multiLevelType w:val="hybridMultilevel"/>
    <w:tmpl w:val="990E4EE0"/>
    <w:lvl w:ilvl="0" w:tplc="3BFA32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7F1DB6"/>
    <w:multiLevelType w:val="hybridMultilevel"/>
    <w:tmpl w:val="8AA0906A"/>
    <w:lvl w:ilvl="0" w:tplc="27A2F8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295355">
    <w:abstractNumId w:val="2"/>
  </w:num>
  <w:num w:numId="2" w16cid:durableId="1395005765">
    <w:abstractNumId w:val="1"/>
  </w:num>
  <w:num w:numId="3" w16cid:durableId="820344806">
    <w:abstractNumId w:val="0"/>
  </w:num>
  <w:num w:numId="4" w16cid:durableId="2132169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DE"/>
    <w:rsid w:val="00014557"/>
    <w:rsid w:val="00041572"/>
    <w:rsid w:val="00072198"/>
    <w:rsid w:val="000A6F34"/>
    <w:rsid w:val="000C4AA2"/>
    <w:rsid w:val="000D084F"/>
    <w:rsid w:val="000F7BA1"/>
    <w:rsid w:val="000F7F9F"/>
    <w:rsid w:val="001051F8"/>
    <w:rsid w:val="00126642"/>
    <w:rsid w:val="00151A01"/>
    <w:rsid w:val="0017535E"/>
    <w:rsid w:val="00180951"/>
    <w:rsid w:val="001814D4"/>
    <w:rsid w:val="001E6FC9"/>
    <w:rsid w:val="001F792C"/>
    <w:rsid w:val="00205E87"/>
    <w:rsid w:val="00212055"/>
    <w:rsid w:val="00231FD9"/>
    <w:rsid w:val="00236943"/>
    <w:rsid w:val="00252E8D"/>
    <w:rsid w:val="0025703E"/>
    <w:rsid w:val="002A5A35"/>
    <w:rsid w:val="002C1C6A"/>
    <w:rsid w:val="002C224B"/>
    <w:rsid w:val="00307BBE"/>
    <w:rsid w:val="00340C56"/>
    <w:rsid w:val="003A7C47"/>
    <w:rsid w:val="003B204D"/>
    <w:rsid w:val="00442E2B"/>
    <w:rsid w:val="00444D6C"/>
    <w:rsid w:val="00455EB8"/>
    <w:rsid w:val="004722A7"/>
    <w:rsid w:val="004A3163"/>
    <w:rsid w:val="004B0C5C"/>
    <w:rsid w:val="005144C8"/>
    <w:rsid w:val="00544DAB"/>
    <w:rsid w:val="005C397D"/>
    <w:rsid w:val="006073DE"/>
    <w:rsid w:val="0064509D"/>
    <w:rsid w:val="00656F30"/>
    <w:rsid w:val="00665FA6"/>
    <w:rsid w:val="00695B7E"/>
    <w:rsid w:val="006A79A9"/>
    <w:rsid w:val="00725422"/>
    <w:rsid w:val="007D3788"/>
    <w:rsid w:val="007D5F55"/>
    <w:rsid w:val="00820496"/>
    <w:rsid w:val="008B39B1"/>
    <w:rsid w:val="008E4194"/>
    <w:rsid w:val="008E6AC5"/>
    <w:rsid w:val="008F5AAE"/>
    <w:rsid w:val="008F6494"/>
    <w:rsid w:val="009717F6"/>
    <w:rsid w:val="009A4268"/>
    <w:rsid w:val="009C370A"/>
    <w:rsid w:val="00A530A9"/>
    <w:rsid w:val="00AB0F53"/>
    <w:rsid w:val="00AC4453"/>
    <w:rsid w:val="00AD4305"/>
    <w:rsid w:val="00AD4AD1"/>
    <w:rsid w:val="00AD5955"/>
    <w:rsid w:val="00AD61B9"/>
    <w:rsid w:val="00AF6A22"/>
    <w:rsid w:val="00B049FD"/>
    <w:rsid w:val="00B24AC4"/>
    <w:rsid w:val="00B7489B"/>
    <w:rsid w:val="00B77339"/>
    <w:rsid w:val="00BA4E86"/>
    <w:rsid w:val="00BE009C"/>
    <w:rsid w:val="00BE1160"/>
    <w:rsid w:val="00BE2610"/>
    <w:rsid w:val="00C104AE"/>
    <w:rsid w:val="00C31142"/>
    <w:rsid w:val="00CB565A"/>
    <w:rsid w:val="00CE7079"/>
    <w:rsid w:val="00D21175"/>
    <w:rsid w:val="00D3272F"/>
    <w:rsid w:val="00D373CB"/>
    <w:rsid w:val="00E05EB5"/>
    <w:rsid w:val="00E6337F"/>
    <w:rsid w:val="00E8106B"/>
    <w:rsid w:val="00E857D3"/>
    <w:rsid w:val="00EA7116"/>
    <w:rsid w:val="00EC3961"/>
    <w:rsid w:val="00EE4439"/>
    <w:rsid w:val="00F32DCB"/>
    <w:rsid w:val="00F562EC"/>
    <w:rsid w:val="00F67C54"/>
    <w:rsid w:val="00F90C1C"/>
    <w:rsid w:val="00F9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5CE7A"/>
  <w15:chartTrackingRefBased/>
  <w15:docId w15:val="{A20FFBDB-08A3-41C4-9207-A6075AC1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bCs/>
      <w:lang w:val="el-GR"/>
    </w:rPr>
  </w:style>
  <w:style w:type="paragraph" w:styleId="a4">
    <w:name w:val="Body Text Indent"/>
    <w:basedOn w:val="a"/>
    <w:pPr>
      <w:ind w:left="720"/>
    </w:pPr>
    <w:rPr>
      <w:lang w:val="el-GR"/>
    </w:rPr>
  </w:style>
  <w:style w:type="paragraph" w:styleId="a5">
    <w:name w:val="header"/>
    <w:basedOn w:val="a"/>
    <w:rsid w:val="00D373C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373CB"/>
  </w:style>
  <w:style w:type="table" w:styleId="a7">
    <w:name w:val="Table Grid"/>
    <w:basedOn w:val="a1"/>
    <w:rsid w:val="00AB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8F6494"/>
    <w:pPr>
      <w:tabs>
        <w:tab w:val="center" w:pos="4153"/>
        <w:tab w:val="right" w:pos="8306"/>
      </w:tabs>
    </w:pPr>
  </w:style>
  <w:style w:type="character" w:styleId="-">
    <w:name w:val="FollowedHyperlink"/>
    <w:rsid w:val="00252E8D"/>
    <w:rPr>
      <w:color w:val="800080"/>
      <w:u w:val="single"/>
    </w:rPr>
  </w:style>
  <w:style w:type="character" w:customStyle="1" w:styleId="Char">
    <w:name w:val="Τίτλος Char"/>
    <w:link w:val="a3"/>
    <w:rsid w:val="00014557"/>
    <w:rPr>
      <w:b/>
      <w:bCs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359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Ψυχολογία – Παιδαγωγική του Αθλητισμού</vt:lpstr>
      <vt:lpstr>Ψυχολογία – Παιδαγωγική του Αθλητισμού</vt:lpstr>
    </vt:vector>
  </TitlesOfParts>
  <Company>1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Ψυχολογία – Παιδαγωγική του Αθλητισμού</dc:title>
  <dc:subject/>
  <dc:creator>1</dc:creator>
  <cp:keywords/>
  <cp:lastModifiedBy>Antonios Travlos</cp:lastModifiedBy>
  <cp:revision>6</cp:revision>
  <cp:lastPrinted>2017-05-05T16:39:00Z</cp:lastPrinted>
  <dcterms:created xsi:type="dcterms:W3CDTF">2021-04-12T07:37:00Z</dcterms:created>
  <dcterms:modified xsi:type="dcterms:W3CDTF">2025-04-07T10:05:00Z</dcterms:modified>
</cp:coreProperties>
</file>