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86D" w:rsidRDefault="00775AD5" w:rsidP="00775AD5">
      <w:pPr>
        <w:jc w:val="center"/>
      </w:pPr>
      <w:r>
        <w:rPr>
          <w:noProof/>
          <w:lang w:eastAsia="el-GR"/>
        </w:rPr>
        <w:drawing>
          <wp:inline distT="0" distB="0" distL="0" distR="0">
            <wp:extent cx="1595065" cy="1595065"/>
            <wp:effectExtent l="19050" t="0" r="5135" b="0"/>
            <wp:docPr id="1" name="Εικόνα 1" descr="Πανεπιστήμιο Πελοποννήσου – Σύστημα Υποβολή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ανεπιστήμιο Πελοποννήσου – Σύστημα Υποβολής"/>
                    <pic:cNvPicPr>
                      <a:picLocks noChangeAspect="1" noChangeArrowheads="1"/>
                    </pic:cNvPicPr>
                  </pic:nvPicPr>
                  <pic:blipFill>
                    <a:blip r:embed="rId8" cstate="print"/>
                    <a:srcRect/>
                    <a:stretch>
                      <a:fillRect/>
                    </a:stretch>
                  </pic:blipFill>
                  <pic:spPr bwMode="auto">
                    <a:xfrm>
                      <a:off x="0" y="0"/>
                      <a:ext cx="1595850" cy="1595850"/>
                    </a:xfrm>
                    <a:prstGeom prst="rect">
                      <a:avLst/>
                    </a:prstGeom>
                    <a:noFill/>
                    <a:ln w="9525">
                      <a:noFill/>
                      <a:miter lim="800000"/>
                      <a:headEnd/>
                      <a:tailEnd/>
                    </a:ln>
                  </pic:spPr>
                </pic:pic>
              </a:graphicData>
            </a:graphic>
          </wp:inline>
        </w:drawing>
      </w:r>
    </w:p>
    <w:p w:rsidR="00775AD5" w:rsidRPr="00775AD5" w:rsidRDefault="00775AD5" w:rsidP="00775AD5">
      <w:pPr>
        <w:jc w:val="center"/>
        <w:rPr>
          <w:rFonts w:ascii="Times New Roman" w:hAnsi="Times New Roman" w:cs="Times New Roman"/>
          <w:b/>
          <w:sz w:val="32"/>
          <w:szCs w:val="32"/>
        </w:rPr>
      </w:pPr>
      <w:r w:rsidRPr="00775AD5">
        <w:rPr>
          <w:rFonts w:ascii="Times New Roman" w:hAnsi="Times New Roman" w:cs="Times New Roman"/>
          <w:b/>
          <w:sz w:val="32"/>
          <w:szCs w:val="32"/>
        </w:rPr>
        <w:t xml:space="preserve">ΠΡΟΓΡΑΜΜΑ ΜΕΤΑΠΤΥΧΙΑΚΩΝ ΣΠΟΥΔΩΝ </w:t>
      </w:r>
    </w:p>
    <w:p w:rsidR="00775AD5" w:rsidRDefault="00DD6E97" w:rsidP="00775AD5">
      <w:pPr>
        <w:jc w:val="center"/>
        <w:rPr>
          <w:rFonts w:ascii="Times New Roman" w:hAnsi="Times New Roman" w:cs="Times New Roman"/>
          <w:b/>
          <w:sz w:val="32"/>
          <w:szCs w:val="32"/>
        </w:rPr>
      </w:pPr>
      <w:r>
        <w:rPr>
          <w:rFonts w:ascii="Times New Roman" w:hAnsi="Times New Roman" w:cs="Times New Roman"/>
          <w:b/>
          <w:sz w:val="32"/>
          <w:szCs w:val="32"/>
        </w:rPr>
        <w:t>ΤΕΧΝΟΛΟΓΙΑ ΚΑΙ ΠΟΙΟΤΗΤΑ ΕΠΙΤΡΑΠΕΖΙΑΣ ΕΛΙΑΣ ΚΑΙ ΕΛΑΙΟΛΑΔΟΥ</w:t>
      </w:r>
    </w:p>
    <w:p w:rsidR="00775AD5" w:rsidRDefault="00775AD5" w:rsidP="00775AD5">
      <w:pPr>
        <w:jc w:val="center"/>
        <w:rPr>
          <w:rFonts w:ascii="Times New Roman" w:hAnsi="Times New Roman" w:cs="Times New Roman"/>
          <w:b/>
          <w:sz w:val="32"/>
          <w:szCs w:val="32"/>
        </w:rPr>
      </w:pPr>
    </w:p>
    <w:p w:rsidR="00775AD5" w:rsidRDefault="00775AD5" w:rsidP="00775AD5">
      <w:pPr>
        <w:jc w:val="center"/>
        <w:rPr>
          <w:rFonts w:ascii="Times New Roman" w:hAnsi="Times New Roman" w:cs="Times New Roman"/>
          <w:b/>
          <w:sz w:val="32"/>
          <w:szCs w:val="32"/>
        </w:rPr>
      </w:pPr>
      <w:r>
        <w:rPr>
          <w:rFonts w:ascii="Times New Roman" w:hAnsi="Times New Roman" w:cs="Times New Roman"/>
          <w:b/>
          <w:sz w:val="32"/>
          <w:szCs w:val="32"/>
        </w:rPr>
        <w:t>ΔΙΠΛΩΜΑΤΙΚΗ ΕΡΓΑΣΙΑ</w:t>
      </w:r>
    </w:p>
    <w:p w:rsidR="00775AD5" w:rsidRDefault="00775AD5" w:rsidP="00775AD5">
      <w:pPr>
        <w:jc w:val="center"/>
        <w:rPr>
          <w:rFonts w:ascii="Times New Roman" w:hAnsi="Times New Roman" w:cs="Times New Roman"/>
          <w:b/>
          <w:sz w:val="32"/>
          <w:szCs w:val="32"/>
        </w:rPr>
      </w:pPr>
    </w:p>
    <w:p w:rsidR="00775AD5" w:rsidRDefault="00775AD5" w:rsidP="00775AD5">
      <w:pPr>
        <w:jc w:val="center"/>
        <w:rPr>
          <w:rFonts w:ascii="Times New Roman" w:hAnsi="Times New Roman" w:cs="Times New Roman"/>
          <w:b/>
          <w:sz w:val="32"/>
          <w:szCs w:val="32"/>
        </w:rPr>
      </w:pPr>
      <w:r>
        <w:rPr>
          <w:rFonts w:ascii="Times New Roman" w:hAnsi="Times New Roman" w:cs="Times New Roman"/>
          <w:b/>
          <w:sz w:val="32"/>
          <w:szCs w:val="32"/>
        </w:rPr>
        <w:t>ΔΙΑΧΕΙΡΙΣΗ ΚΑΙ ΒΕΛΤΙΣΤΗ ΑΞΙΟΠΟΙΗΣΗ ΤΗΣ ΕΛΑΙΟΚΑΛΛΙΕΡΓΕΙΑΣ ΓΙΑ ΤΗΝ ΠΑΡΑΓΩΓΗ ΚΕΡΔΟΦΟΡΙΑΣ</w:t>
      </w:r>
    </w:p>
    <w:p w:rsidR="00775AD5" w:rsidRDefault="00775AD5" w:rsidP="00775AD5">
      <w:pPr>
        <w:jc w:val="center"/>
        <w:rPr>
          <w:rFonts w:ascii="Times New Roman" w:hAnsi="Times New Roman" w:cs="Times New Roman"/>
          <w:b/>
          <w:sz w:val="32"/>
          <w:szCs w:val="32"/>
        </w:rPr>
      </w:pPr>
    </w:p>
    <w:p w:rsidR="00775AD5" w:rsidRDefault="00775AD5" w:rsidP="00775AD5">
      <w:pPr>
        <w:jc w:val="center"/>
        <w:rPr>
          <w:rFonts w:ascii="Times New Roman" w:hAnsi="Times New Roman" w:cs="Times New Roman"/>
          <w:b/>
          <w:sz w:val="32"/>
          <w:szCs w:val="32"/>
        </w:rPr>
      </w:pPr>
    </w:p>
    <w:p w:rsidR="00775AD5" w:rsidRDefault="00775AD5" w:rsidP="00775AD5">
      <w:pPr>
        <w:jc w:val="both"/>
        <w:rPr>
          <w:rFonts w:ascii="Times New Roman" w:hAnsi="Times New Roman" w:cs="Times New Roman"/>
          <w:b/>
          <w:sz w:val="32"/>
          <w:szCs w:val="32"/>
        </w:rPr>
      </w:pPr>
      <w:r>
        <w:rPr>
          <w:rFonts w:ascii="Times New Roman" w:hAnsi="Times New Roman" w:cs="Times New Roman"/>
          <w:b/>
          <w:sz w:val="32"/>
          <w:szCs w:val="32"/>
        </w:rPr>
        <w:t>ΕΠΙΜΕΛΕΙΑ: ΘΕΟΔΩΡΟΣ ΚΑΝΤΕΛΗΣ</w:t>
      </w:r>
    </w:p>
    <w:p w:rsidR="00775AD5" w:rsidRDefault="00775AD5" w:rsidP="00775AD5">
      <w:pPr>
        <w:jc w:val="both"/>
        <w:rPr>
          <w:rFonts w:ascii="Times New Roman" w:hAnsi="Times New Roman" w:cs="Times New Roman"/>
          <w:b/>
          <w:sz w:val="32"/>
          <w:szCs w:val="32"/>
        </w:rPr>
      </w:pPr>
      <w:r>
        <w:rPr>
          <w:rFonts w:ascii="Times New Roman" w:hAnsi="Times New Roman" w:cs="Times New Roman"/>
          <w:b/>
          <w:sz w:val="32"/>
          <w:szCs w:val="32"/>
        </w:rPr>
        <w:t xml:space="preserve">Α.Μ: </w:t>
      </w:r>
    </w:p>
    <w:p w:rsidR="00775AD5" w:rsidRDefault="00775AD5" w:rsidP="00775AD5">
      <w:pPr>
        <w:jc w:val="both"/>
        <w:rPr>
          <w:rFonts w:ascii="Times New Roman" w:hAnsi="Times New Roman" w:cs="Times New Roman"/>
          <w:b/>
          <w:sz w:val="32"/>
          <w:szCs w:val="32"/>
        </w:rPr>
      </w:pPr>
      <w:r>
        <w:rPr>
          <w:rFonts w:ascii="Times New Roman" w:hAnsi="Times New Roman" w:cs="Times New Roman"/>
          <w:b/>
          <w:sz w:val="32"/>
          <w:szCs w:val="32"/>
        </w:rPr>
        <w:t>ΕΠΙΒΛΕΠΩΝ ΚΑΘΗΓΗΤΗΣ: ΔΗΜΗΤΡΙΟΣ ΠΕΤΡΟΠΟΥΛΟΣ</w:t>
      </w:r>
    </w:p>
    <w:p w:rsidR="00775AD5" w:rsidRDefault="00775AD5" w:rsidP="00775AD5">
      <w:pPr>
        <w:jc w:val="both"/>
        <w:rPr>
          <w:rFonts w:ascii="Times New Roman" w:hAnsi="Times New Roman" w:cs="Times New Roman"/>
          <w:b/>
          <w:sz w:val="32"/>
          <w:szCs w:val="32"/>
        </w:rPr>
      </w:pPr>
    </w:p>
    <w:p w:rsidR="00775AD5" w:rsidRDefault="00775AD5" w:rsidP="00775AD5">
      <w:pPr>
        <w:jc w:val="both"/>
        <w:rPr>
          <w:rFonts w:ascii="Times New Roman" w:hAnsi="Times New Roman" w:cs="Times New Roman"/>
          <w:b/>
          <w:sz w:val="32"/>
          <w:szCs w:val="32"/>
        </w:rPr>
      </w:pPr>
    </w:p>
    <w:p w:rsidR="00775AD5" w:rsidRDefault="00775AD5" w:rsidP="00775AD5">
      <w:pPr>
        <w:jc w:val="both"/>
        <w:rPr>
          <w:rFonts w:ascii="Times New Roman" w:hAnsi="Times New Roman" w:cs="Times New Roman"/>
          <w:b/>
          <w:sz w:val="32"/>
          <w:szCs w:val="32"/>
        </w:rPr>
      </w:pPr>
    </w:p>
    <w:p w:rsidR="00775AD5" w:rsidRDefault="00B60AA9" w:rsidP="00775AD5">
      <w:pPr>
        <w:jc w:val="center"/>
        <w:rPr>
          <w:rFonts w:ascii="Times New Roman" w:hAnsi="Times New Roman" w:cs="Times New Roman"/>
          <w:b/>
          <w:sz w:val="32"/>
          <w:szCs w:val="32"/>
        </w:rPr>
      </w:pPr>
      <w:r>
        <w:rPr>
          <w:rFonts w:ascii="Times New Roman" w:hAnsi="Times New Roman" w:cs="Times New Roman"/>
          <w:b/>
          <w:sz w:val="32"/>
          <w:szCs w:val="32"/>
        </w:rPr>
        <w:t>ΚΑΛΑΜΑΤΑ</w:t>
      </w:r>
      <w:r w:rsidR="00775AD5">
        <w:rPr>
          <w:rFonts w:ascii="Times New Roman" w:hAnsi="Times New Roman" w:cs="Times New Roman"/>
          <w:b/>
          <w:sz w:val="32"/>
          <w:szCs w:val="32"/>
        </w:rPr>
        <w:t xml:space="preserve"> ΑΥΓΟΥΣΤΟΣ 2022</w:t>
      </w:r>
    </w:p>
    <w:p w:rsidR="00775AD5" w:rsidRDefault="00775AD5" w:rsidP="00775AD5">
      <w:pPr>
        <w:pStyle w:val="1"/>
        <w:jc w:val="center"/>
        <w:rPr>
          <w:sz w:val="32"/>
          <w:szCs w:val="32"/>
        </w:rPr>
      </w:pPr>
      <w:bookmarkStart w:id="0" w:name="_Toc111792762"/>
      <w:r w:rsidRPr="00775AD5">
        <w:rPr>
          <w:sz w:val="32"/>
          <w:szCs w:val="32"/>
        </w:rPr>
        <w:lastRenderedPageBreak/>
        <w:t>ΠΕΡΙΛΗΨΗ</w:t>
      </w:r>
      <w:bookmarkEnd w:id="0"/>
    </w:p>
    <w:p w:rsidR="00775AD5" w:rsidRDefault="00775AD5" w:rsidP="00775AD5"/>
    <w:p w:rsidR="00022BB7" w:rsidRDefault="00022BB7" w:rsidP="00022BB7">
      <w:pPr>
        <w:spacing w:line="360" w:lineRule="auto"/>
        <w:jc w:val="both"/>
        <w:rPr>
          <w:rFonts w:ascii="Times New Roman" w:hAnsi="Times New Roman" w:cs="Times New Roman"/>
          <w:sz w:val="24"/>
          <w:szCs w:val="24"/>
        </w:rPr>
      </w:pPr>
      <w:r>
        <w:rPr>
          <w:rFonts w:ascii="Times New Roman" w:hAnsi="Times New Roman" w:cs="Times New Roman"/>
          <w:sz w:val="24"/>
          <w:szCs w:val="24"/>
        </w:rPr>
        <w:t>Η καλλιέργεια της ελιάς είναι μια καλλιέργεια η οποία συναντάται στον ελλαδικό χώρο από τα αρχαία κιόλας χρόνια καθώς από πολύ παλιά οι άνθρωποι είχαν συνειδητοποιήσει τις ευεργετικές ιδιότητες της ελιάς και του ελαιολάδου για την ζωή τους.</w:t>
      </w:r>
    </w:p>
    <w:p w:rsidR="00775AD5" w:rsidRDefault="00022BB7" w:rsidP="00022BB7">
      <w:pPr>
        <w:spacing w:line="360" w:lineRule="auto"/>
        <w:jc w:val="both"/>
        <w:rPr>
          <w:rFonts w:ascii="Times New Roman" w:hAnsi="Times New Roman" w:cs="Times New Roman"/>
          <w:sz w:val="24"/>
          <w:szCs w:val="24"/>
        </w:rPr>
      </w:pPr>
      <w:r>
        <w:rPr>
          <w:rFonts w:ascii="Times New Roman" w:hAnsi="Times New Roman" w:cs="Times New Roman"/>
          <w:sz w:val="24"/>
          <w:szCs w:val="24"/>
        </w:rPr>
        <w:t>Βέβαια σχετικά με την ελαιοκαλλιέργεια στην περιοχή μας η κατάσταση έχει διαφοροποιηθεί σημαντικά τα τελευταία 30 χρόνια σε σχέση με παλιότερα. Σήμερα η Ισπανία κατέχει την πλειοψηφία στην παραγωγή ελαιολάδου στη λεκάνη της Μεσογείου. Ακολουθεί η Ιταλία και η χώρα μας βρίσκεται στην τρίτη θέση. Επίσης οι ελαιώνες σε Ισπανία και Ιταλία είναι σαφώς πιο νέοι σε σύγκριση με τους δικούς μας ενώ ακόμη στις χώρες αυτές έχουν αναπτυχθεί και νέες πιο αποτελεσματικές μέθοδοι συγκομιδής σε αντίθεση με την Ελλάδα.</w:t>
      </w:r>
    </w:p>
    <w:p w:rsidR="00022BB7" w:rsidRDefault="00022BB7" w:rsidP="00022BB7">
      <w:pPr>
        <w:spacing w:line="360" w:lineRule="auto"/>
        <w:jc w:val="both"/>
        <w:rPr>
          <w:rFonts w:ascii="Times New Roman" w:hAnsi="Times New Roman" w:cs="Times New Roman"/>
          <w:sz w:val="24"/>
          <w:szCs w:val="24"/>
        </w:rPr>
      </w:pPr>
      <w:r>
        <w:rPr>
          <w:rFonts w:ascii="Times New Roman" w:hAnsi="Times New Roman" w:cs="Times New Roman"/>
          <w:sz w:val="24"/>
          <w:szCs w:val="24"/>
        </w:rPr>
        <w:t>Για όλους αυτούς τους λόγους συν την γήρανση του αγροτικού πληθυσμού, την αύξηση του κόστους παραγωγής και την εγκατάλειψη των καλλιεργειών η Ελλάδα από εκεί που ήταν η πρώτη παραγωγός χώρα ελαιολάδου στον κόσμο τώρα προσπαθεί να διατηρήσει τη θέση της σε έναν κόσμο ο οποίος εκσυγχρονίζεται, προχωρά και αλλάζει.</w:t>
      </w:r>
    </w:p>
    <w:p w:rsidR="00022BB7" w:rsidRDefault="00022BB7" w:rsidP="00022BB7">
      <w:pPr>
        <w:spacing w:line="360" w:lineRule="auto"/>
        <w:jc w:val="both"/>
        <w:rPr>
          <w:rFonts w:ascii="Times New Roman" w:hAnsi="Times New Roman" w:cs="Times New Roman"/>
          <w:sz w:val="24"/>
          <w:szCs w:val="24"/>
        </w:rPr>
      </w:pPr>
      <w:r w:rsidRPr="00022BB7">
        <w:rPr>
          <w:rFonts w:ascii="Times New Roman" w:hAnsi="Times New Roman" w:cs="Times New Roman"/>
          <w:sz w:val="24"/>
          <w:szCs w:val="24"/>
        </w:rPr>
        <w:t xml:space="preserve">Αντικείμενο της εργασίας αυτής είναι η μελέτη της ελαιοκαλλιέργειας γενικότερα στη χώρα μας και ειδικότερα η διαχείριση και βέλτιστη αξιοποίηση της για την παραγωγή κερδοφορίας σε έναν αγρότη. </w:t>
      </w:r>
    </w:p>
    <w:p w:rsidR="00022BB7" w:rsidRDefault="00022BB7" w:rsidP="00022B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Σκοπός επομένως της εργασίας είναι να αναδειχθούν σε ρεαλιστική βάση </w:t>
      </w:r>
      <w:r w:rsidR="003644B4">
        <w:rPr>
          <w:rFonts w:ascii="Times New Roman" w:hAnsi="Times New Roman" w:cs="Times New Roman"/>
          <w:sz w:val="24"/>
          <w:szCs w:val="24"/>
        </w:rPr>
        <w:t>τα έσοδα και τα έξοδα τα οποία έχει ένας αγρότης από μια ελαιοκαλλιέργεια περίπου 1000 ελαιόδεντρων σε ετήσια βάση.</w:t>
      </w:r>
    </w:p>
    <w:p w:rsidR="003644B4" w:rsidRDefault="003644B4" w:rsidP="00022BB7">
      <w:pPr>
        <w:spacing w:line="360" w:lineRule="auto"/>
        <w:jc w:val="both"/>
        <w:rPr>
          <w:rFonts w:ascii="Times New Roman" w:hAnsi="Times New Roman" w:cs="Times New Roman"/>
          <w:sz w:val="24"/>
          <w:szCs w:val="24"/>
        </w:rPr>
      </w:pPr>
    </w:p>
    <w:p w:rsidR="003644B4" w:rsidRDefault="003644B4" w:rsidP="00022BB7">
      <w:pPr>
        <w:spacing w:line="360" w:lineRule="auto"/>
        <w:jc w:val="both"/>
        <w:rPr>
          <w:rFonts w:ascii="Times New Roman" w:hAnsi="Times New Roman" w:cs="Times New Roman"/>
          <w:sz w:val="24"/>
          <w:szCs w:val="24"/>
        </w:rPr>
      </w:pPr>
    </w:p>
    <w:p w:rsidR="003644B4" w:rsidRDefault="003644B4" w:rsidP="00022BB7">
      <w:pPr>
        <w:spacing w:line="360" w:lineRule="auto"/>
        <w:jc w:val="both"/>
        <w:rPr>
          <w:rFonts w:ascii="Times New Roman" w:hAnsi="Times New Roman" w:cs="Times New Roman"/>
          <w:sz w:val="24"/>
          <w:szCs w:val="24"/>
        </w:rPr>
      </w:pPr>
    </w:p>
    <w:p w:rsidR="00775AD5" w:rsidRPr="002B58CE" w:rsidRDefault="003644B4" w:rsidP="00803E04">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Λέξεις Κλειδιά: </w:t>
      </w:r>
      <w:r w:rsidRPr="00803E04">
        <w:rPr>
          <w:rFonts w:ascii="Times New Roman" w:hAnsi="Times New Roman" w:cs="Times New Roman"/>
          <w:i/>
          <w:sz w:val="24"/>
          <w:szCs w:val="24"/>
        </w:rPr>
        <w:t xml:space="preserve">ελιά, ελαιόλαδο, καλλιέργεια, </w:t>
      </w:r>
      <w:r w:rsidR="00803E04" w:rsidRPr="00803E04">
        <w:rPr>
          <w:rFonts w:ascii="Times New Roman" w:hAnsi="Times New Roman" w:cs="Times New Roman"/>
          <w:i/>
          <w:sz w:val="24"/>
          <w:szCs w:val="24"/>
        </w:rPr>
        <w:t>αγροτικό εισόδημα, διαχείριση, κερδοφορία</w:t>
      </w:r>
    </w:p>
    <w:p w:rsidR="00775AD5" w:rsidRPr="00803E04" w:rsidRDefault="00775AD5" w:rsidP="00775AD5">
      <w:pPr>
        <w:pStyle w:val="1"/>
        <w:jc w:val="center"/>
        <w:rPr>
          <w:sz w:val="32"/>
          <w:szCs w:val="32"/>
          <w:lang w:val="en-US"/>
        </w:rPr>
      </w:pPr>
      <w:bookmarkStart w:id="1" w:name="_Toc111792763"/>
      <w:r w:rsidRPr="00775AD5">
        <w:rPr>
          <w:sz w:val="32"/>
          <w:szCs w:val="32"/>
          <w:lang w:val="en-US"/>
        </w:rPr>
        <w:lastRenderedPageBreak/>
        <w:t>ABSTRACT</w:t>
      </w:r>
      <w:bookmarkEnd w:id="1"/>
    </w:p>
    <w:p w:rsidR="00775AD5" w:rsidRPr="00803E04" w:rsidRDefault="00775AD5" w:rsidP="00775AD5">
      <w:pPr>
        <w:rPr>
          <w:lang w:val="en-US"/>
        </w:rPr>
      </w:pPr>
    </w:p>
    <w:p w:rsidR="00803E04" w:rsidRPr="00803E04" w:rsidRDefault="00803E04" w:rsidP="00803E04">
      <w:pPr>
        <w:spacing w:line="360" w:lineRule="auto"/>
        <w:jc w:val="both"/>
        <w:rPr>
          <w:rFonts w:ascii="Times New Roman" w:hAnsi="Times New Roman" w:cs="Times New Roman"/>
          <w:sz w:val="24"/>
          <w:szCs w:val="24"/>
          <w:lang w:val="en-US"/>
        </w:rPr>
      </w:pPr>
      <w:r w:rsidRPr="00803E04">
        <w:rPr>
          <w:rFonts w:ascii="Times New Roman" w:hAnsi="Times New Roman" w:cs="Times New Roman"/>
          <w:sz w:val="24"/>
          <w:szCs w:val="24"/>
          <w:lang w:val="en-US"/>
        </w:rPr>
        <w:t>The cultivation of the olive tree is a cultivation that has been found in the Greek area since ancient times, as from long ago people realized the beneficial properties of the olive and olive oil for their lives.</w:t>
      </w:r>
    </w:p>
    <w:p w:rsidR="00803E04" w:rsidRPr="00803E04" w:rsidRDefault="00803E04" w:rsidP="00803E04">
      <w:pPr>
        <w:spacing w:line="360" w:lineRule="auto"/>
        <w:jc w:val="both"/>
        <w:rPr>
          <w:rFonts w:ascii="Times New Roman" w:hAnsi="Times New Roman" w:cs="Times New Roman"/>
          <w:sz w:val="24"/>
          <w:szCs w:val="24"/>
          <w:lang w:val="en-US"/>
        </w:rPr>
      </w:pPr>
      <w:r w:rsidRPr="00803E04">
        <w:rPr>
          <w:rFonts w:ascii="Times New Roman" w:hAnsi="Times New Roman" w:cs="Times New Roman"/>
          <w:sz w:val="24"/>
          <w:szCs w:val="24"/>
          <w:lang w:val="en-US"/>
        </w:rPr>
        <w:t>Of course, regarding olive cultivation in our region, the situation has changed significantly in the last 30 years compared to before. Today Spain holds the majority of olive oil production in the Mediterranean basin. Italy is next and our country is in third place. Also, the olive groves in Spain and Italy are clearly younger compared to ours, while even in these countries, new more efficient harvesting methods have been developed in contrast to Greece.</w:t>
      </w:r>
    </w:p>
    <w:p w:rsidR="00803E04" w:rsidRPr="00803E04" w:rsidRDefault="00803E04" w:rsidP="00803E04">
      <w:pPr>
        <w:spacing w:line="360" w:lineRule="auto"/>
        <w:jc w:val="both"/>
        <w:rPr>
          <w:rFonts w:ascii="Times New Roman" w:hAnsi="Times New Roman" w:cs="Times New Roman"/>
          <w:sz w:val="24"/>
          <w:szCs w:val="24"/>
          <w:lang w:val="en-US"/>
        </w:rPr>
      </w:pPr>
      <w:r w:rsidRPr="00803E04">
        <w:rPr>
          <w:rFonts w:ascii="Times New Roman" w:hAnsi="Times New Roman" w:cs="Times New Roman"/>
          <w:sz w:val="24"/>
          <w:szCs w:val="24"/>
          <w:lang w:val="en-US"/>
        </w:rPr>
        <w:t>For all these reasons plus the aging of the agricultural population, the increase in production costs and the abandonment of crops, Greece from where it was the first olive oil producing country in the world is now trying to maintain its position in a world that is modernizing, moving forward and it changes.</w:t>
      </w:r>
    </w:p>
    <w:p w:rsidR="00803E04" w:rsidRPr="00803E04" w:rsidRDefault="00803E04" w:rsidP="00803E04">
      <w:pPr>
        <w:spacing w:line="360" w:lineRule="auto"/>
        <w:jc w:val="both"/>
        <w:rPr>
          <w:rFonts w:ascii="Times New Roman" w:hAnsi="Times New Roman" w:cs="Times New Roman"/>
          <w:sz w:val="24"/>
          <w:szCs w:val="24"/>
          <w:lang w:val="en-US"/>
        </w:rPr>
      </w:pPr>
      <w:r w:rsidRPr="00803E04">
        <w:rPr>
          <w:rFonts w:ascii="Times New Roman" w:hAnsi="Times New Roman" w:cs="Times New Roman"/>
          <w:sz w:val="24"/>
          <w:szCs w:val="24"/>
          <w:lang w:val="en-US"/>
        </w:rPr>
        <w:t xml:space="preserve">The object of this </w:t>
      </w:r>
      <w:r>
        <w:rPr>
          <w:rFonts w:ascii="Times New Roman" w:hAnsi="Times New Roman" w:cs="Times New Roman"/>
          <w:sz w:val="24"/>
          <w:szCs w:val="24"/>
          <w:lang w:val="en-US"/>
        </w:rPr>
        <w:t>thesis</w:t>
      </w:r>
      <w:r w:rsidRPr="00803E04">
        <w:rPr>
          <w:rFonts w:ascii="Times New Roman" w:hAnsi="Times New Roman" w:cs="Times New Roman"/>
          <w:sz w:val="24"/>
          <w:szCs w:val="24"/>
          <w:lang w:val="en-US"/>
        </w:rPr>
        <w:t xml:space="preserve"> is the study of olive cultivation in general in our country and in particular its management and optimal utilization for the production of profitability for a farmer.</w:t>
      </w:r>
    </w:p>
    <w:p w:rsidR="00803E04" w:rsidRPr="00803E04" w:rsidRDefault="00803E04" w:rsidP="00803E04">
      <w:pPr>
        <w:spacing w:line="360" w:lineRule="auto"/>
        <w:jc w:val="both"/>
        <w:rPr>
          <w:rFonts w:ascii="Times New Roman" w:hAnsi="Times New Roman" w:cs="Times New Roman"/>
          <w:sz w:val="24"/>
          <w:szCs w:val="24"/>
          <w:lang w:val="en-US"/>
        </w:rPr>
      </w:pPr>
      <w:r w:rsidRPr="00803E04">
        <w:rPr>
          <w:rFonts w:ascii="Times New Roman" w:hAnsi="Times New Roman" w:cs="Times New Roman"/>
          <w:sz w:val="24"/>
          <w:szCs w:val="24"/>
          <w:lang w:val="en-US"/>
        </w:rPr>
        <w:t xml:space="preserve">Therefore, the purpose of </w:t>
      </w:r>
      <w:r>
        <w:rPr>
          <w:rFonts w:ascii="Times New Roman" w:hAnsi="Times New Roman" w:cs="Times New Roman"/>
          <w:sz w:val="24"/>
          <w:szCs w:val="24"/>
          <w:lang w:val="en-US"/>
        </w:rPr>
        <w:t>this thesis</w:t>
      </w:r>
      <w:r w:rsidRPr="00803E04">
        <w:rPr>
          <w:rFonts w:ascii="Times New Roman" w:hAnsi="Times New Roman" w:cs="Times New Roman"/>
          <w:sz w:val="24"/>
          <w:szCs w:val="24"/>
          <w:lang w:val="en-US"/>
        </w:rPr>
        <w:t xml:space="preserve"> is to demonstrate on a realistic basis the income and expenses that a farmer has from an olive cultivation of approximately 1000 olive trees on an annual basis.</w:t>
      </w:r>
    </w:p>
    <w:p w:rsidR="00803E04" w:rsidRPr="00803E04" w:rsidRDefault="00803E04" w:rsidP="00803E04">
      <w:pPr>
        <w:spacing w:line="360" w:lineRule="auto"/>
        <w:jc w:val="both"/>
        <w:rPr>
          <w:rFonts w:ascii="Times New Roman" w:hAnsi="Times New Roman" w:cs="Times New Roman"/>
          <w:sz w:val="24"/>
          <w:szCs w:val="24"/>
          <w:lang w:val="en-US"/>
        </w:rPr>
      </w:pPr>
    </w:p>
    <w:p w:rsidR="00803E04" w:rsidRPr="00803E04" w:rsidRDefault="00803E04" w:rsidP="00803E04">
      <w:pPr>
        <w:spacing w:line="360" w:lineRule="auto"/>
        <w:jc w:val="both"/>
        <w:rPr>
          <w:rFonts w:ascii="Times New Roman" w:hAnsi="Times New Roman" w:cs="Times New Roman"/>
          <w:sz w:val="24"/>
          <w:szCs w:val="24"/>
          <w:lang w:val="en-US"/>
        </w:rPr>
      </w:pPr>
    </w:p>
    <w:p w:rsidR="00803E04" w:rsidRDefault="00803E04" w:rsidP="00803E04">
      <w:pPr>
        <w:spacing w:line="360" w:lineRule="auto"/>
        <w:jc w:val="both"/>
        <w:rPr>
          <w:rFonts w:ascii="Times New Roman" w:hAnsi="Times New Roman" w:cs="Times New Roman"/>
          <w:sz w:val="24"/>
          <w:szCs w:val="24"/>
          <w:lang w:val="en-US"/>
        </w:rPr>
      </w:pPr>
    </w:p>
    <w:p w:rsidR="00803E04" w:rsidRDefault="00803E04" w:rsidP="00803E04">
      <w:pPr>
        <w:spacing w:line="360" w:lineRule="auto"/>
        <w:jc w:val="both"/>
        <w:rPr>
          <w:rFonts w:ascii="Times New Roman" w:hAnsi="Times New Roman" w:cs="Times New Roman"/>
          <w:sz w:val="24"/>
          <w:szCs w:val="24"/>
          <w:lang w:val="en-US"/>
        </w:rPr>
      </w:pPr>
    </w:p>
    <w:p w:rsidR="00803E04" w:rsidRPr="00803E04" w:rsidRDefault="00803E04" w:rsidP="00803E04">
      <w:pPr>
        <w:spacing w:line="360" w:lineRule="auto"/>
        <w:jc w:val="both"/>
        <w:rPr>
          <w:rFonts w:ascii="Times New Roman" w:hAnsi="Times New Roman" w:cs="Times New Roman"/>
          <w:sz w:val="24"/>
          <w:szCs w:val="24"/>
          <w:lang w:val="en-US"/>
        </w:rPr>
      </w:pPr>
    </w:p>
    <w:p w:rsidR="00775AD5" w:rsidRPr="00803E04" w:rsidRDefault="00803E04" w:rsidP="00803E04">
      <w:pPr>
        <w:spacing w:line="360" w:lineRule="auto"/>
        <w:jc w:val="both"/>
        <w:rPr>
          <w:rFonts w:ascii="Times New Roman" w:hAnsi="Times New Roman" w:cs="Times New Roman"/>
          <w:sz w:val="24"/>
          <w:szCs w:val="24"/>
          <w:lang w:val="en-US"/>
        </w:rPr>
      </w:pPr>
      <w:r w:rsidRPr="00803E04">
        <w:rPr>
          <w:rFonts w:ascii="Times New Roman" w:hAnsi="Times New Roman" w:cs="Times New Roman"/>
          <w:sz w:val="24"/>
          <w:szCs w:val="24"/>
          <w:lang w:val="en-US"/>
        </w:rPr>
        <w:t xml:space="preserve">Keywords: </w:t>
      </w:r>
      <w:r w:rsidRPr="00803E04">
        <w:rPr>
          <w:rFonts w:ascii="Times New Roman" w:hAnsi="Times New Roman" w:cs="Times New Roman"/>
          <w:i/>
          <w:sz w:val="24"/>
          <w:szCs w:val="24"/>
          <w:lang w:val="en-US"/>
        </w:rPr>
        <w:t>olive, olive oil, cultivation, agricultural income, management, profitability</w:t>
      </w:r>
    </w:p>
    <w:p w:rsidR="00775AD5" w:rsidRPr="00803E04" w:rsidRDefault="00775AD5" w:rsidP="00775AD5">
      <w:pPr>
        <w:rPr>
          <w:lang w:val="en-US"/>
        </w:rPr>
      </w:pPr>
    </w:p>
    <w:p w:rsidR="00775AD5" w:rsidRDefault="00775AD5" w:rsidP="00775AD5">
      <w:pPr>
        <w:jc w:val="center"/>
        <w:rPr>
          <w:rFonts w:ascii="Times New Roman" w:hAnsi="Times New Roman" w:cs="Times New Roman"/>
          <w:b/>
          <w:sz w:val="32"/>
          <w:szCs w:val="32"/>
        </w:rPr>
      </w:pPr>
      <w:r w:rsidRPr="00775AD5">
        <w:rPr>
          <w:rFonts w:ascii="Times New Roman" w:hAnsi="Times New Roman" w:cs="Times New Roman"/>
          <w:b/>
          <w:sz w:val="32"/>
          <w:szCs w:val="32"/>
        </w:rPr>
        <w:lastRenderedPageBreak/>
        <w:t>ΠΙΝΑΚΑΣ ΠΕΡΙΕΧΟΜΕΝΩΝ</w:t>
      </w:r>
    </w:p>
    <w:sdt>
      <w:sdtPr>
        <w:rPr>
          <w:rFonts w:asciiTheme="minorHAnsi" w:eastAsiaTheme="minorHAnsi" w:hAnsiTheme="minorHAnsi" w:cstheme="minorBidi"/>
          <w:b w:val="0"/>
          <w:bCs w:val="0"/>
          <w:color w:val="auto"/>
          <w:sz w:val="22"/>
          <w:szCs w:val="22"/>
        </w:rPr>
        <w:id w:val="1450053752"/>
        <w:docPartObj>
          <w:docPartGallery w:val="Table of Contents"/>
          <w:docPartUnique/>
        </w:docPartObj>
      </w:sdtPr>
      <w:sdtContent>
        <w:p w:rsidR="003A466A" w:rsidRDefault="003A466A">
          <w:pPr>
            <w:pStyle w:val="a8"/>
          </w:pPr>
        </w:p>
        <w:p w:rsidR="008C44A9" w:rsidRDefault="00BD52AE">
          <w:pPr>
            <w:pStyle w:val="10"/>
            <w:tabs>
              <w:tab w:val="right" w:leader="dot" w:pos="8296"/>
            </w:tabs>
            <w:rPr>
              <w:rFonts w:eastAsiaTheme="minorEastAsia"/>
              <w:noProof/>
              <w:lang w:eastAsia="el-GR"/>
            </w:rPr>
          </w:pPr>
          <w:r>
            <w:fldChar w:fldCharType="begin"/>
          </w:r>
          <w:r w:rsidR="003A466A">
            <w:instrText xml:space="preserve"> TOC \o "1-3" \h \z \u </w:instrText>
          </w:r>
          <w:r>
            <w:fldChar w:fldCharType="separate"/>
          </w:r>
          <w:hyperlink w:anchor="_Toc111792762" w:history="1">
            <w:r w:rsidR="008C44A9" w:rsidRPr="006933CE">
              <w:rPr>
                <w:rStyle w:val="-"/>
                <w:noProof/>
              </w:rPr>
              <w:t>ΠΕΡΙΛΗΨΗ</w:t>
            </w:r>
            <w:r w:rsidR="008C44A9">
              <w:rPr>
                <w:noProof/>
                <w:webHidden/>
              </w:rPr>
              <w:tab/>
            </w:r>
            <w:r w:rsidR="008C44A9">
              <w:rPr>
                <w:noProof/>
                <w:webHidden/>
              </w:rPr>
              <w:fldChar w:fldCharType="begin"/>
            </w:r>
            <w:r w:rsidR="008C44A9">
              <w:rPr>
                <w:noProof/>
                <w:webHidden/>
              </w:rPr>
              <w:instrText xml:space="preserve"> PAGEREF _Toc111792762 \h </w:instrText>
            </w:r>
            <w:r w:rsidR="008C44A9">
              <w:rPr>
                <w:noProof/>
                <w:webHidden/>
              </w:rPr>
            </w:r>
            <w:r w:rsidR="008C44A9">
              <w:rPr>
                <w:noProof/>
                <w:webHidden/>
              </w:rPr>
              <w:fldChar w:fldCharType="separate"/>
            </w:r>
            <w:r w:rsidR="008C44A9">
              <w:rPr>
                <w:noProof/>
                <w:webHidden/>
              </w:rPr>
              <w:t>2</w:t>
            </w:r>
            <w:r w:rsidR="008C44A9">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63" w:history="1">
            <w:r w:rsidRPr="006933CE">
              <w:rPr>
                <w:rStyle w:val="-"/>
                <w:noProof/>
                <w:lang w:val="en-US"/>
              </w:rPr>
              <w:t>ABSTRACT</w:t>
            </w:r>
            <w:r>
              <w:rPr>
                <w:noProof/>
                <w:webHidden/>
              </w:rPr>
              <w:tab/>
            </w:r>
            <w:r>
              <w:rPr>
                <w:noProof/>
                <w:webHidden/>
              </w:rPr>
              <w:fldChar w:fldCharType="begin"/>
            </w:r>
            <w:r>
              <w:rPr>
                <w:noProof/>
                <w:webHidden/>
              </w:rPr>
              <w:instrText xml:space="preserve"> PAGEREF _Toc111792763 \h </w:instrText>
            </w:r>
            <w:r>
              <w:rPr>
                <w:noProof/>
                <w:webHidden/>
              </w:rPr>
            </w:r>
            <w:r>
              <w:rPr>
                <w:noProof/>
                <w:webHidden/>
              </w:rPr>
              <w:fldChar w:fldCharType="separate"/>
            </w:r>
            <w:r>
              <w:rPr>
                <w:noProof/>
                <w:webHidden/>
              </w:rPr>
              <w:t>3</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64" w:history="1">
            <w:r w:rsidRPr="006933CE">
              <w:rPr>
                <w:rStyle w:val="-"/>
                <w:noProof/>
              </w:rPr>
              <w:t>ΕΙΣΑΓΩΓΗ</w:t>
            </w:r>
            <w:r>
              <w:rPr>
                <w:noProof/>
                <w:webHidden/>
              </w:rPr>
              <w:tab/>
            </w:r>
            <w:r>
              <w:rPr>
                <w:noProof/>
                <w:webHidden/>
              </w:rPr>
              <w:fldChar w:fldCharType="begin"/>
            </w:r>
            <w:r>
              <w:rPr>
                <w:noProof/>
                <w:webHidden/>
              </w:rPr>
              <w:instrText xml:space="preserve"> PAGEREF _Toc111792764 \h </w:instrText>
            </w:r>
            <w:r>
              <w:rPr>
                <w:noProof/>
                <w:webHidden/>
              </w:rPr>
            </w:r>
            <w:r>
              <w:rPr>
                <w:noProof/>
                <w:webHidden/>
              </w:rPr>
              <w:fldChar w:fldCharType="separate"/>
            </w:r>
            <w:r>
              <w:rPr>
                <w:noProof/>
                <w:webHidden/>
              </w:rPr>
              <w:t>6</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65" w:history="1">
            <w:r w:rsidRPr="006933CE">
              <w:rPr>
                <w:rStyle w:val="-"/>
                <w:noProof/>
              </w:rPr>
              <w:t>ΚΕΦΑΛΑΙΟ 1</w:t>
            </w:r>
            <w:r w:rsidRPr="006933CE">
              <w:rPr>
                <w:rStyle w:val="-"/>
                <w:noProof/>
                <w:vertAlign w:val="superscript"/>
              </w:rPr>
              <w:t>ο</w:t>
            </w:r>
            <w:r w:rsidRPr="006933CE">
              <w:rPr>
                <w:rStyle w:val="-"/>
                <w:noProof/>
              </w:rPr>
              <w:t>: ΕΠΙΤΡΑΠΕΖΙΑ ΕΛΙΑ ΚΑΙ ΕΛΑΙΟΛΑΔΟ. ΕΝΝΟΙΑ ΚΑΙ ΟΡΙΣΜΟΙ</w:t>
            </w:r>
            <w:r>
              <w:rPr>
                <w:noProof/>
                <w:webHidden/>
              </w:rPr>
              <w:tab/>
            </w:r>
            <w:r>
              <w:rPr>
                <w:noProof/>
                <w:webHidden/>
              </w:rPr>
              <w:fldChar w:fldCharType="begin"/>
            </w:r>
            <w:r>
              <w:rPr>
                <w:noProof/>
                <w:webHidden/>
              </w:rPr>
              <w:instrText xml:space="preserve"> PAGEREF _Toc111792765 \h </w:instrText>
            </w:r>
            <w:r>
              <w:rPr>
                <w:noProof/>
                <w:webHidden/>
              </w:rPr>
            </w:r>
            <w:r>
              <w:rPr>
                <w:noProof/>
                <w:webHidden/>
              </w:rPr>
              <w:fldChar w:fldCharType="separate"/>
            </w:r>
            <w:r>
              <w:rPr>
                <w:noProof/>
                <w:webHidden/>
              </w:rPr>
              <w:t>7</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66" w:history="1">
            <w:r w:rsidRPr="006933CE">
              <w:rPr>
                <w:rStyle w:val="-"/>
                <w:noProof/>
              </w:rPr>
              <w:t>1.1 Επιτραπέζια ελιά. Έννοια και ορισμοί</w:t>
            </w:r>
            <w:r>
              <w:rPr>
                <w:noProof/>
                <w:webHidden/>
              </w:rPr>
              <w:tab/>
            </w:r>
            <w:r>
              <w:rPr>
                <w:noProof/>
                <w:webHidden/>
              </w:rPr>
              <w:fldChar w:fldCharType="begin"/>
            </w:r>
            <w:r>
              <w:rPr>
                <w:noProof/>
                <w:webHidden/>
              </w:rPr>
              <w:instrText xml:space="preserve"> PAGEREF _Toc111792766 \h </w:instrText>
            </w:r>
            <w:r>
              <w:rPr>
                <w:noProof/>
                <w:webHidden/>
              </w:rPr>
            </w:r>
            <w:r>
              <w:rPr>
                <w:noProof/>
                <w:webHidden/>
              </w:rPr>
              <w:fldChar w:fldCharType="separate"/>
            </w:r>
            <w:r>
              <w:rPr>
                <w:noProof/>
                <w:webHidden/>
              </w:rPr>
              <w:t>7</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67" w:history="1">
            <w:r w:rsidRPr="006933CE">
              <w:rPr>
                <w:rStyle w:val="-"/>
                <w:noProof/>
              </w:rPr>
              <w:t>1.2 Ελαιόλαδο. Έννοια και ορισμοί</w:t>
            </w:r>
            <w:r>
              <w:rPr>
                <w:noProof/>
                <w:webHidden/>
              </w:rPr>
              <w:tab/>
            </w:r>
            <w:r>
              <w:rPr>
                <w:noProof/>
                <w:webHidden/>
              </w:rPr>
              <w:fldChar w:fldCharType="begin"/>
            </w:r>
            <w:r>
              <w:rPr>
                <w:noProof/>
                <w:webHidden/>
              </w:rPr>
              <w:instrText xml:space="preserve"> PAGEREF _Toc111792767 \h </w:instrText>
            </w:r>
            <w:r>
              <w:rPr>
                <w:noProof/>
                <w:webHidden/>
              </w:rPr>
            </w:r>
            <w:r>
              <w:rPr>
                <w:noProof/>
                <w:webHidden/>
              </w:rPr>
              <w:fldChar w:fldCharType="separate"/>
            </w:r>
            <w:r>
              <w:rPr>
                <w:noProof/>
                <w:webHidden/>
              </w:rPr>
              <w:t>10</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68" w:history="1">
            <w:r w:rsidRPr="006933CE">
              <w:rPr>
                <w:rStyle w:val="-"/>
                <w:noProof/>
              </w:rPr>
              <w:t>1.3 Η διεθνής αγορά ελαιολάδου και η Ελλάδα</w:t>
            </w:r>
            <w:r>
              <w:rPr>
                <w:noProof/>
                <w:webHidden/>
              </w:rPr>
              <w:tab/>
            </w:r>
            <w:r>
              <w:rPr>
                <w:noProof/>
                <w:webHidden/>
              </w:rPr>
              <w:fldChar w:fldCharType="begin"/>
            </w:r>
            <w:r>
              <w:rPr>
                <w:noProof/>
                <w:webHidden/>
              </w:rPr>
              <w:instrText xml:space="preserve"> PAGEREF _Toc111792768 \h </w:instrText>
            </w:r>
            <w:r>
              <w:rPr>
                <w:noProof/>
                <w:webHidden/>
              </w:rPr>
            </w:r>
            <w:r>
              <w:rPr>
                <w:noProof/>
                <w:webHidden/>
              </w:rPr>
              <w:fldChar w:fldCharType="separate"/>
            </w:r>
            <w:r>
              <w:rPr>
                <w:noProof/>
                <w:webHidden/>
              </w:rPr>
              <w:t>14</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69" w:history="1">
            <w:r w:rsidRPr="006933CE">
              <w:rPr>
                <w:rStyle w:val="-"/>
                <w:noProof/>
              </w:rPr>
              <w:t>ΚΕΦΑΛΑΙΟ 2ο: Η ΟΡΓΑΝΩΣΗ ΤΗΣ ΠΑΡΑΓΩΓΗΣ ΚΑΙ Η ΔΙΑΧΕΙΡΙΣΗ ΤΟΥ ΕΛΑΙΟΛΑΔΟΥ ΣΤΗ ΧΩΡΑ ΜΑΣ</w:t>
            </w:r>
            <w:r>
              <w:rPr>
                <w:noProof/>
                <w:webHidden/>
              </w:rPr>
              <w:tab/>
            </w:r>
            <w:r>
              <w:rPr>
                <w:noProof/>
                <w:webHidden/>
              </w:rPr>
              <w:fldChar w:fldCharType="begin"/>
            </w:r>
            <w:r>
              <w:rPr>
                <w:noProof/>
                <w:webHidden/>
              </w:rPr>
              <w:instrText xml:space="preserve"> PAGEREF _Toc111792769 \h </w:instrText>
            </w:r>
            <w:r>
              <w:rPr>
                <w:noProof/>
                <w:webHidden/>
              </w:rPr>
            </w:r>
            <w:r>
              <w:rPr>
                <w:noProof/>
                <w:webHidden/>
              </w:rPr>
              <w:fldChar w:fldCharType="separate"/>
            </w:r>
            <w:r>
              <w:rPr>
                <w:noProof/>
                <w:webHidden/>
              </w:rPr>
              <w:t>17</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70" w:history="1">
            <w:r w:rsidRPr="006933CE">
              <w:rPr>
                <w:rStyle w:val="-"/>
                <w:rFonts w:eastAsia="Calibri"/>
                <w:noProof/>
              </w:rPr>
              <w:t xml:space="preserve">2.1 </w:t>
            </w:r>
            <w:r w:rsidRPr="006933CE">
              <w:rPr>
                <w:rStyle w:val="-"/>
                <w:rFonts w:eastAsia="Calibri"/>
                <w:noProof/>
                <w:lang w:val="en-US"/>
              </w:rPr>
              <w:t>H</w:t>
            </w:r>
            <w:r w:rsidRPr="006933CE">
              <w:rPr>
                <w:rStyle w:val="-"/>
                <w:rFonts w:eastAsia="Calibri"/>
                <w:noProof/>
              </w:rPr>
              <w:t xml:space="preserve"> </w:t>
            </w:r>
            <w:r w:rsidRPr="006933CE">
              <w:rPr>
                <w:rStyle w:val="-"/>
                <w:rFonts w:eastAsia="Calibri"/>
                <w:noProof/>
                <w:lang w:val="en-US"/>
              </w:rPr>
              <w:t>o</w:t>
            </w:r>
            <w:r w:rsidRPr="006933CE">
              <w:rPr>
                <w:rStyle w:val="-"/>
                <w:rFonts w:eastAsia="Calibri"/>
                <w:noProof/>
              </w:rPr>
              <w:t>ργάνωση της παραγωγής</w:t>
            </w:r>
            <w:r>
              <w:rPr>
                <w:noProof/>
                <w:webHidden/>
              </w:rPr>
              <w:tab/>
            </w:r>
            <w:r>
              <w:rPr>
                <w:noProof/>
                <w:webHidden/>
              </w:rPr>
              <w:fldChar w:fldCharType="begin"/>
            </w:r>
            <w:r>
              <w:rPr>
                <w:noProof/>
                <w:webHidden/>
              </w:rPr>
              <w:instrText xml:space="preserve"> PAGEREF _Toc111792770 \h </w:instrText>
            </w:r>
            <w:r>
              <w:rPr>
                <w:noProof/>
                <w:webHidden/>
              </w:rPr>
            </w:r>
            <w:r>
              <w:rPr>
                <w:noProof/>
                <w:webHidden/>
              </w:rPr>
              <w:fldChar w:fldCharType="separate"/>
            </w:r>
            <w:r>
              <w:rPr>
                <w:noProof/>
                <w:webHidden/>
              </w:rPr>
              <w:t>17</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71" w:history="1">
            <w:r w:rsidRPr="006933CE">
              <w:rPr>
                <w:rStyle w:val="-"/>
                <w:noProof/>
              </w:rPr>
              <w:t>2.2 Η σημασία των Π.Ο.Π / Π.Γ.Ε</w:t>
            </w:r>
            <w:r>
              <w:rPr>
                <w:noProof/>
                <w:webHidden/>
              </w:rPr>
              <w:tab/>
            </w:r>
            <w:r>
              <w:rPr>
                <w:noProof/>
                <w:webHidden/>
              </w:rPr>
              <w:fldChar w:fldCharType="begin"/>
            </w:r>
            <w:r>
              <w:rPr>
                <w:noProof/>
                <w:webHidden/>
              </w:rPr>
              <w:instrText xml:space="preserve"> PAGEREF _Toc111792771 \h </w:instrText>
            </w:r>
            <w:r>
              <w:rPr>
                <w:noProof/>
                <w:webHidden/>
              </w:rPr>
            </w:r>
            <w:r>
              <w:rPr>
                <w:noProof/>
                <w:webHidden/>
              </w:rPr>
              <w:fldChar w:fldCharType="separate"/>
            </w:r>
            <w:r>
              <w:rPr>
                <w:noProof/>
                <w:webHidden/>
              </w:rPr>
              <w:t>18</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72" w:history="1">
            <w:r w:rsidRPr="006933CE">
              <w:rPr>
                <w:rStyle w:val="-"/>
                <w:rFonts w:eastAsia="Calibri"/>
                <w:noProof/>
              </w:rPr>
              <w:t>2.3 Εξαγωγές ελαιολάδου και πρότυπα διασφάλισης ποιότητας</w:t>
            </w:r>
            <w:r>
              <w:rPr>
                <w:noProof/>
                <w:webHidden/>
              </w:rPr>
              <w:tab/>
            </w:r>
            <w:r>
              <w:rPr>
                <w:noProof/>
                <w:webHidden/>
              </w:rPr>
              <w:fldChar w:fldCharType="begin"/>
            </w:r>
            <w:r>
              <w:rPr>
                <w:noProof/>
                <w:webHidden/>
              </w:rPr>
              <w:instrText xml:space="preserve"> PAGEREF _Toc111792772 \h </w:instrText>
            </w:r>
            <w:r>
              <w:rPr>
                <w:noProof/>
                <w:webHidden/>
              </w:rPr>
            </w:r>
            <w:r>
              <w:rPr>
                <w:noProof/>
                <w:webHidden/>
              </w:rPr>
              <w:fldChar w:fldCharType="separate"/>
            </w:r>
            <w:r>
              <w:rPr>
                <w:noProof/>
                <w:webHidden/>
              </w:rPr>
              <w:t>20</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73" w:history="1">
            <w:r w:rsidRPr="006933CE">
              <w:rPr>
                <w:rStyle w:val="-"/>
                <w:rFonts w:eastAsia="Calibri"/>
                <w:noProof/>
              </w:rPr>
              <w:t>2.4 Η σημασία των εγχώριων και διεθνών βραβείων ποιότητας</w:t>
            </w:r>
            <w:r>
              <w:rPr>
                <w:noProof/>
                <w:webHidden/>
              </w:rPr>
              <w:tab/>
            </w:r>
            <w:r>
              <w:rPr>
                <w:noProof/>
                <w:webHidden/>
              </w:rPr>
              <w:fldChar w:fldCharType="begin"/>
            </w:r>
            <w:r>
              <w:rPr>
                <w:noProof/>
                <w:webHidden/>
              </w:rPr>
              <w:instrText xml:space="preserve"> PAGEREF _Toc111792773 \h </w:instrText>
            </w:r>
            <w:r>
              <w:rPr>
                <w:noProof/>
                <w:webHidden/>
              </w:rPr>
            </w:r>
            <w:r>
              <w:rPr>
                <w:noProof/>
                <w:webHidden/>
              </w:rPr>
              <w:fldChar w:fldCharType="separate"/>
            </w:r>
            <w:r>
              <w:rPr>
                <w:noProof/>
                <w:webHidden/>
              </w:rPr>
              <w:t>22</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74" w:history="1">
            <w:r w:rsidRPr="006933CE">
              <w:rPr>
                <w:rStyle w:val="-"/>
                <w:noProof/>
              </w:rPr>
              <w:t>2.5 Η συσκευασία του ελαιολάδου ως συντελεστή προώθησης των εξαγωγών</w:t>
            </w:r>
            <w:r>
              <w:rPr>
                <w:noProof/>
                <w:webHidden/>
              </w:rPr>
              <w:tab/>
            </w:r>
            <w:r>
              <w:rPr>
                <w:noProof/>
                <w:webHidden/>
              </w:rPr>
              <w:fldChar w:fldCharType="begin"/>
            </w:r>
            <w:r>
              <w:rPr>
                <w:noProof/>
                <w:webHidden/>
              </w:rPr>
              <w:instrText xml:space="preserve"> PAGEREF _Toc111792774 \h </w:instrText>
            </w:r>
            <w:r>
              <w:rPr>
                <w:noProof/>
                <w:webHidden/>
              </w:rPr>
            </w:r>
            <w:r>
              <w:rPr>
                <w:noProof/>
                <w:webHidden/>
              </w:rPr>
              <w:fldChar w:fldCharType="separate"/>
            </w:r>
            <w:r>
              <w:rPr>
                <w:noProof/>
                <w:webHidden/>
              </w:rPr>
              <w:t>22</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75" w:history="1">
            <w:r w:rsidRPr="006933CE">
              <w:rPr>
                <w:rStyle w:val="-"/>
                <w:rFonts w:eastAsia="Times New Roman"/>
                <w:noProof/>
                <w:lang w:eastAsia="el-GR"/>
              </w:rPr>
              <w:t>2.6 Η δύναμη των επώνυμων εταιρειών</w:t>
            </w:r>
            <w:r>
              <w:rPr>
                <w:noProof/>
                <w:webHidden/>
              </w:rPr>
              <w:tab/>
            </w:r>
            <w:r>
              <w:rPr>
                <w:noProof/>
                <w:webHidden/>
              </w:rPr>
              <w:fldChar w:fldCharType="begin"/>
            </w:r>
            <w:r>
              <w:rPr>
                <w:noProof/>
                <w:webHidden/>
              </w:rPr>
              <w:instrText xml:space="preserve"> PAGEREF _Toc111792775 \h </w:instrText>
            </w:r>
            <w:r>
              <w:rPr>
                <w:noProof/>
                <w:webHidden/>
              </w:rPr>
            </w:r>
            <w:r>
              <w:rPr>
                <w:noProof/>
                <w:webHidden/>
              </w:rPr>
              <w:fldChar w:fldCharType="separate"/>
            </w:r>
            <w:r>
              <w:rPr>
                <w:noProof/>
                <w:webHidden/>
              </w:rPr>
              <w:t>24</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76" w:history="1">
            <w:r w:rsidRPr="006933CE">
              <w:rPr>
                <w:rStyle w:val="-"/>
                <w:rFonts w:eastAsia="Calibri"/>
                <w:noProof/>
              </w:rPr>
              <w:t>2.7 Μέθοδοι πληρωμής στις διεθνείς συναλλαγές</w:t>
            </w:r>
            <w:r>
              <w:rPr>
                <w:noProof/>
                <w:webHidden/>
              </w:rPr>
              <w:tab/>
            </w:r>
            <w:r>
              <w:rPr>
                <w:noProof/>
                <w:webHidden/>
              </w:rPr>
              <w:fldChar w:fldCharType="begin"/>
            </w:r>
            <w:r>
              <w:rPr>
                <w:noProof/>
                <w:webHidden/>
              </w:rPr>
              <w:instrText xml:space="preserve"> PAGEREF _Toc111792776 \h </w:instrText>
            </w:r>
            <w:r>
              <w:rPr>
                <w:noProof/>
                <w:webHidden/>
              </w:rPr>
            </w:r>
            <w:r>
              <w:rPr>
                <w:noProof/>
                <w:webHidden/>
              </w:rPr>
              <w:fldChar w:fldCharType="separate"/>
            </w:r>
            <w:r>
              <w:rPr>
                <w:noProof/>
                <w:webHidden/>
              </w:rPr>
              <w:t>24</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77" w:history="1">
            <w:r w:rsidRPr="006933CE">
              <w:rPr>
                <w:rStyle w:val="-"/>
                <w:noProof/>
              </w:rPr>
              <w:t>2.8 Ασφαλιστικές καλύψεις και σήμανση ελαιολάδων</w:t>
            </w:r>
            <w:r>
              <w:rPr>
                <w:noProof/>
                <w:webHidden/>
              </w:rPr>
              <w:tab/>
            </w:r>
            <w:r>
              <w:rPr>
                <w:noProof/>
                <w:webHidden/>
              </w:rPr>
              <w:fldChar w:fldCharType="begin"/>
            </w:r>
            <w:r>
              <w:rPr>
                <w:noProof/>
                <w:webHidden/>
              </w:rPr>
              <w:instrText xml:space="preserve"> PAGEREF _Toc111792777 \h </w:instrText>
            </w:r>
            <w:r>
              <w:rPr>
                <w:noProof/>
                <w:webHidden/>
              </w:rPr>
            </w:r>
            <w:r>
              <w:rPr>
                <w:noProof/>
                <w:webHidden/>
              </w:rPr>
              <w:fldChar w:fldCharType="separate"/>
            </w:r>
            <w:r>
              <w:rPr>
                <w:noProof/>
                <w:webHidden/>
              </w:rPr>
              <w:t>25</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78" w:history="1">
            <w:r w:rsidRPr="006933CE">
              <w:rPr>
                <w:rStyle w:val="-"/>
                <w:noProof/>
              </w:rPr>
              <w:t>2.9 Ανταγωνισμός</w:t>
            </w:r>
            <w:r>
              <w:rPr>
                <w:noProof/>
                <w:webHidden/>
              </w:rPr>
              <w:tab/>
            </w:r>
            <w:r>
              <w:rPr>
                <w:noProof/>
                <w:webHidden/>
              </w:rPr>
              <w:fldChar w:fldCharType="begin"/>
            </w:r>
            <w:r>
              <w:rPr>
                <w:noProof/>
                <w:webHidden/>
              </w:rPr>
              <w:instrText xml:space="preserve"> PAGEREF _Toc111792778 \h </w:instrText>
            </w:r>
            <w:r>
              <w:rPr>
                <w:noProof/>
                <w:webHidden/>
              </w:rPr>
            </w:r>
            <w:r>
              <w:rPr>
                <w:noProof/>
                <w:webHidden/>
              </w:rPr>
              <w:fldChar w:fldCharType="separate"/>
            </w:r>
            <w:r>
              <w:rPr>
                <w:noProof/>
                <w:webHidden/>
              </w:rPr>
              <w:t>26</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79" w:history="1">
            <w:r w:rsidRPr="006933CE">
              <w:rPr>
                <w:rStyle w:val="-"/>
                <w:noProof/>
              </w:rPr>
              <w:t>2.10 Ποιοτική παραγωγή- Τυποποίηση- Διάθεση στις αγορές</w:t>
            </w:r>
            <w:r>
              <w:rPr>
                <w:noProof/>
                <w:webHidden/>
              </w:rPr>
              <w:tab/>
            </w:r>
            <w:r>
              <w:rPr>
                <w:noProof/>
                <w:webHidden/>
              </w:rPr>
              <w:fldChar w:fldCharType="begin"/>
            </w:r>
            <w:r>
              <w:rPr>
                <w:noProof/>
                <w:webHidden/>
              </w:rPr>
              <w:instrText xml:space="preserve"> PAGEREF _Toc111792779 \h </w:instrText>
            </w:r>
            <w:r>
              <w:rPr>
                <w:noProof/>
                <w:webHidden/>
              </w:rPr>
            </w:r>
            <w:r>
              <w:rPr>
                <w:noProof/>
                <w:webHidden/>
              </w:rPr>
              <w:fldChar w:fldCharType="separate"/>
            </w:r>
            <w:r>
              <w:rPr>
                <w:noProof/>
                <w:webHidden/>
              </w:rPr>
              <w:t>27</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80" w:history="1">
            <w:r w:rsidRPr="006933CE">
              <w:rPr>
                <w:rStyle w:val="-"/>
                <w:rFonts w:eastAsia="Calibri"/>
                <w:noProof/>
              </w:rPr>
              <w:t>ΚΕΦΑΛΑΙΟ 3</w:t>
            </w:r>
            <w:r w:rsidRPr="006933CE">
              <w:rPr>
                <w:rStyle w:val="-"/>
                <w:rFonts w:eastAsia="Calibri"/>
                <w:noProof/>
                <w:vertAlign w:val="superscript"/>
              </w:rPr>
              <w:t>ο</w:t>
            </w:r>
            <w:r w:rsidRPr="006933CE">
              <w:rPr>
                <w:rStyle w:val="-"/>
                <w:rFonts w:eastAsia="Calibri"/>
                <w:noProof/>
              </w:rPr>
              <w:t>: ΑΝΑΛΥΣΗ ΠΕΡΙΒΑΛΛΟΝΤΟΣ ΓΙΑ ΤΗΝ ΠΡΟΩΘΗΣΗ ΤΗΣ ΕΛΙΑΣ ΚΑΙ ΤΟΥ ΕΛΑΙΟΛΑΔΟΥ</w:t>
            </w:r>
            <w:r>
              <w:rPr>
                <w:noProof/>
                <w:webHidden/>
              </w:rPr>
              <w:tab/>
            </w:r>
            <w:r>
              <w:rPr>
                <w:noProof/>
                <w:webHidden/>
              </w:rPr>
              <w:fldChar w:fldCharType="begin"/>
            </w:r>
            <w:r>
              <w:rPr>
                <w:noProof/>
                <w:webHidden/>
              </w:rPr>
              <w:instrText xml:space="preserve"> PAGEREF _Toc111792780 \h </w:instrText>
            </w:r>
            <w:r>
              <w:rPr>
                <w:noProof/>
                <w:webHidden/>
              </w:rPr>
            </w:r>
            <w:r>
              <w:rPr>
                <w:noProof/>
                <w:webHidden/>
              </w:rPr>
              <w:fldChar w:fldCharType="separate"/>
            </w:r>
            <w:r>
              <w:rPr>
                <w:noProof/>
                <w:webHidden/>
              </w:rPr>
              <w:t>30</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81" w:history="1">
            <w:r w:rsidRPr="006933CE">
              <w:rPr>
                <w:rStyle w:val="-"/>
                <w:noProof/>
              </w:rPr>
              <w:t>3.1 Το περιβάλλον του μάρκετινγκ</w:t>
            </w:r>
            <w:r>
              <w:rPr>
                <w:noProof/>
                <w:webHidden/>
              </w:rPr>
              <w:tab/>
            </w:r>
            <w:r>
              <w:rPr>
                <w:noProof/>
                <w:webHidden/>
              </w:rPr>
              <w:fldChar w:fldCharType="begin"/>
            </w:r>
            <w:r>
              <w:rPr>
                <w:noProof/>
                <w:webHidden/>
              </w:rPr>
              <w:instrText xml:space="preserve"> PAGEREF _Toc111792781 \h </w:instrText>
            </w:r>
            <w:r>
              <w:rPr>
                <w:noProof/>
                <w:webHidden/>
              </w:rPr>
            </w:r>
            <w:r>
              <w:rPr>
                <w:noProof/>
                <w:webHidden/>
              </w:rPr>
              <w:fldChar w:fldCharType="separate"/>
            </w:r>
            <w:r>
              <w:rPr>
                <w:noProof/>
                <w:webHidden/>
              </w:rPr>
              <w:t>30</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82" w:history="1">
            <w:r w:rsidRPr="006933CE">
              <w:rPr>
                <w:rStyle w:val="-"/>
                <w:rFonts w:eastAsia="Calibri"/>
                <w:noProof/>
              </w:rPr>
              <w:t>3.2 Το μικροπεριβάλλον του μάρκετινγκ</w:t>
            </w:r>
            <w:r>
              <w:rPr>
                <w:noProof/>
                <w:webHidden/>
              </w:rPr>
              <w:tab/>
            </w:r>
            <w:r>
              <w:rPr>
                <w:noProof/>
                <w:webHidden/>
              </w:rPr>
              <w:fldChar w:fldCharType="begin"/>
            </w:r>
            <w:r>
              <w:rPr>
                <w:noProof/>
                <w:webHidden/>
              </w:rPr>
              <w:instrText xml:space="preserve"> PAGEREF _Toc111792782 \h </w:instrText>
            </w:r>
            <w:r>
              <w:rPr>
                <w:noProof/>
                <w:webHidden/>
              </w:rPr>
            </w:r>
            <w:r>
              <w:rPr>
                <w:noProof/>
                <w:webHidden/>
              </w:rPr>
              <w:fldChar w:fldCharType="separate"/>
            </w:r>
            <w:r>
              <w:rPr>
                <w:noProof/>
                <w:webHidden/>
              </w:rPr>
              <w:t>30</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83" w:history="1">
            <w:r w:rsidRPr="006933CE">
              <w:rPr>
                <w:rStyle w:val="-"/>
                <w:rFonts w:eastAsia="Calibri"/>
                <w:noProof/>
              </w:rPr>
              <w:t>3.3 Ανάλυση ανταγωνιστικού περιβάλλοντος</w:t>
            </w:r>
            <w:r>
              <w:rPr>
                <w:noProof/>
                <w:webHidden/>
              </w:rPr>
              <w:tab/>
            </w:r>
            <w:r>
              <w:rPr>
                <w:noProof/>
                <w:webHidden/>
              </w:rPr>
              <w:fldChar w:fldCharType="begin"/>
            </w:r>
            <w:r>
              <w:rPr>
                <w:noProof/>
                <w:webHidden/>
              </w:rPr>
              <w:instrText xml:space="preserve"> PAGEREF _Toc111792783 \h </w:instrText>
            </w:r>
            <w:r>
              <w:rPr>
                <w:noProof/>
                <w:webHidden/>
              </w:rPr>
            </w:r>
            <w:r>
              <w:rPr>
                <w:noProof/>
                <w:webHidden/>
              </w:rPr>
              <w:fldChar w:fldCharType="separate"/>
            </w:r>
            <w:r>
              <w:rPr>
                <w:noProof/>
                <w:webHidden/>
              </w:rPr>
              <w:t>31</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84" w:history="1">
            <w:r w:rsidRPr="006933CE">
              <w:rPr>
                <w:rStyle w:val="-"/>
                <w:noProof/>
              </w:rPr>
              <w:t>3.3.1 Ανταγωνισμός μεταξύ των υφιστάμενων επιχειρήσεων</w:t>
            </w:r>
            <w:r>
              <w:rPr>
                <w:noProof/>
                <w:webHidden/>
              </w:rPr>
              <w:tab/>
            </w:r>
            <w:r>
              <w:rPr>
                <w:noProof/>
                <w:webHidden/>
              </w:rPr>
              <w:fldChar w:fldCharType="begin"/>
            </w:r>
            <w:r>
              <w:rPr>
                <w:noProof/>
                <w:webHidden/>
              </w:rPr>
              <w:instrText xml:space="preserve"> PAGEREF _Toc111792784 \h </w:instrText>
            </w:r>
            <w:r>
              <w:rPr>
                <w:noProof/>
                <w:webHidden/>
              </w:rPr>
            </w:r>
            <w:r>
              <w:rPr>
                <w:noProof/>
                <w:webHidden/>
              </w:rPr>
              <w:fldChar w:fldCharType="separate"/>
            </w:r>
            <w:r>
              <w:rPr>
                <w:noProof/>
                <w:webHidden/>
              </w:rPr>
              <w:t>31</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85" w:history="1">
            <w:r w:rsidRPr="006933CE">
              <w:rPr>
                <w:rStyle w:val="-"/>
                <w:noProof/>
              </w:rPr>
              <w:t>3.3.2 Είσοδος νέων ανταγωνιστών</w:t>
            </w:r>
            <w:r>
              <w:rPr>
                <w:noProof/>
                <w:webHidden/>
              </w:rPr>
              <w:tab/>
            </w:r>
            <w:r>
              <w:rPr>
                <w:noProof/>
                <w:webHidden/>
              </w:rPr>
              <w:fldChar w:fldCharType="begin"/>
            </w:r>
            <w:r>
              <w:rPr>
                <w:noProof/>
                <w:webHidden/>
              </w:rPr>
              <w:instrText xml:space="preserve"> PAGEREF _Toc111792785 \h </w:instrText>
            </w:r>
            <w:r>
              <w:rPr>
                <w:noProof/>
                <w:webHidden/>
              </w:rPr>
            </w:r>
            <w:r>
              <w:rPr>
                <w:noProof/>
                <w:webHidden/>
              </w:rPr>
              <w:fldChar w:fldCharType="separate"/>
            </w:r>
            <w:r>
              <w:rPr>
                <w:noProof/>
                <w:webHidden/>
              </w:rPr>
              <w:t>31</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86" w:history="1">
            <w:r w:rsidRPr="006933CE">
              <w:rPr>
                <w:rStyle w:val="-"/>
                <w:noProof/>
              </w:rPr>
              <w:t>3.3.3 Διαπραγματευτική δύναμη των αγοραστών</w:t>
            </w:r>
            <w:r>
              <w:rPr>
                <w:noProof/>
                <w:webHidden/>
              </w:rPr>
              <w:tab/>
            </w:r>
            <w:r>
              <w:rPr>
                <w:noProof/>
                <w:webHidden/>
              </w:rPr>
              <w:fldChar w:fldCharType="begin"/>
            </w:r>
            <w:r>
              <w:rPr>
                <w:noProof/>
                <w:webHidden/>
              </w:rPr>
              <w:instrText xml:space="preserve"> PAGEREF _Toc111792786 \h </w:instrText>
            </w:r>
            <w:r>
              <w:rPr>
                <w:noProof/>
                <w:webHidden/>
              </w:rPr>
            </w:r>
            <w:r>
              <w:rPr>
                <w:noProof/>
                <w:webHidden/>
              </w:rPr>
              <w:fldChar w:fldCharType="separate"/>
            </w:r>
            <w:r>
              <w:rPr>
                <w:noProof/>
                <w:webHidden/>
              </w:rPr>
              <w:t>31</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87" w:history="1">
            <w:r w:rsidRPr="006933CE">
              <w:rPr>
                <w:rStyle w:val="-"/>
                <w:noProof/>
              </w:rPr>
              <w:t>3.3.4 Διαπραγματευτική δύναμη των προμηθευτών</w:t>
            </w:r>
            <w:r>
              <w:rPr>
                <w:noProof/>
                <w:webHidden/>
              </w:rPr>
              <w:tab/>
            </w:r>
            <w:r>
              <w:rPr>
                <w:noProof/>
                <w:webHidden/>
              </w:rPr>
              <w:fldChar w:fldCharType="begin"/>
            </w:r>
            <w:r>
              <w:rPr>
                <w:noProof/>
                <w:webHidden/>
              </w:rPr>
              <w:instrText xml:space="preserve"> PAGEREF _Toc111792787 \h </w:instrText>
            </w:r>
            <w:r>
              <w:rPr>
                <w:noProof/>
                <w:webHidden/>
              </w:rPr>
            </w:r>
            <w:r>
              <w:rPr>
                <w:noProof/>
                <w:webHidden/>
              </w:rPr>
              <w:fldChar w:fldCharType="separate"/>
            </w:r>
            <w:r>
              <w:rPr>
                <w:noProof/>
                <w:webHidden/>
              </w:rPr>
              <w:t>32</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88" w:history="1">
            <w:r w:rsidRPr="006933CE">
              <w:rPr>
                <w:rStyle w:val="-"/>
                <w:noProof/>
              </w:rPr>
              <w:t>3.3.5 Απειλή υποκατάστατων προϊόντων</w:t>
            </w:r>
            <w:r>
              <w:rPr>
                <w:noProof/>
                <w:webHidden/>
              </w:rPr>
              <w:tab/>
            </w:r>
            <w:r>
              <w:rPr>
                <w:noProof/>
                <w:webHidden/>
              </w:rPr>
              <w:fldChar w:fldCharType="begin"/>
            </w:r>
            <w:r>
              <w:rPr>
                <w:noProof/>
                <w:webHidden/>
              </w:rPr>
              <w:instrText xml:space="preserve"> PAGEREF _Toc111792788 \h </w:instrText>
            </w:r>
            <w:r>
              <w:rPr>
                <w:noProof/>
                <w:webHidden/>
              </w:rPr>
            </w:r>
            <w:r>
              <w:rPr>
                <w:noProof/>
                <w:webHidden/>
              </w:rPr>
              <w:fldChar w:fldCharType="separate"/>
            </w:r>
            <w:r>
              <w:rPr>
                <w:noProof/>
                <w:webHidden/>
              </w:rPr>
              <w:t>32</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89" w:history="1">
            <w:r w:rsidRPr="006933CE">
              <w:rPr>
                <w:rStyle w:val="-"/>
                <w:noProof/>
              </w:rPr>
              <w:t>3.4 Το μακροπεριβάλλον</w:t>
            </w:r>
            <w:r>
              <w:rPr>
                <w:noProof/>
                <w:webHidden/>
              </w:rPr>
              <w:tab/>
            </w:r>
            <w:r>
              <w:rPr>
                <w:noProof/>
                <w:webHidden/>
              </w:rPr>
              <w:fldChar w:fldCharType="begin"/>
            </w:r>
            <w:r>
              <w:rPr>
                <w:noProof/>
                <w:webHidden/>
              </w:rPr>
              <w:instrText xml:space="preserve"> PAGEREF _Toc111792789 \h </w:instrText>
            </w:r>
            <w:r>
              <w:rPr>
                <w:noProof/>
                <w:webHidden/>
              </w:rPr>
            </w:r>
            <w:r>
              <w:rPr>
                <w:noProof/>
                <w:webHidden/>
              </w:rPr>
              <w:fldChar w:fldCharType="separate"/>
            </w:r>
            <w:r>
              <w:rPr>
                <w:noProof/>
                <w:webHidden/>
              </w:rPr>
              <w:t>32</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90" w:history="1">
            <w:r w:rsidRPr="006933CE">
              <w:rPr>
                <w:rStyle w:val="-"/>
                <w:noProof/>
              </w:rPr>
              <w:t>3.5 Ανάλυση PEST</w:t>
            </w:r>
            <w:r>
              <w:rPr>
                <w:noProof/>
                <w:webHidden/>
              </w:rPr>
              <w:tab/>
            </w:r>
            <w:r>
              <w:rPr>
                <w:noProof/>
                <w:webHidden/>
              </w:rPr>
              <w:fldChar w:fldCharType="begin"/>
            </w:r>
            <w:r>
              <w:rPr>
                <w:noProof/>
                <w:webHidden/>
              </w:rPr>
              <w:instrText xml:space="preserve"> PAGEREF _Toc111792790 \h </w:instrText>
            </w:r>
            <w:r>
              <w:rPr>
                <w:noProof/>
                <w:webHidden/>
              </w:rPr>
            </w:r>
            <w:r>
              <w:rPr>
                <w:noProof/>
                <w:webHidden/>
              </w:rPr>
              <w:fldChar w:fldCharType="separate"/>
            </w:r>
            <w:r>
              <w:rPr>
                <w:noProof/>
                <w:webHidden/>
              </w:rPr>
              <w:t>32</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91" w:history="1">
            <w:r w:rsidRPr="006933CE">
              <w:rPr>
                <w:rStyle w:val="-"/>
                <w:rFonts w:eastAsia="Calibri"/>
                <w:noProof/>
              </w:rPr>
              <w:t xml:space="preserve">3.5.1 Το πολιτικό </w:t>
            </w:r>
            <w:r w:rsidRPr="006933CE">
              <w:rPr>
                <w:rStyle w:val="-"/>
                <w:noProof/>
              </w:rPr>
              <w:t>περιβάλλον</w:t>
            </w:r>
            <w:r>
              <w:rPr>
                <w:noProof/>
                <w:webHidden/>
              </w:rPr>
              <w:tab/>
            </w:r>
            <w:r>
              <w:rPr>
                <w:noProof/>
                <w:webHidden/>
              </w:rPr>
              <w:fldChar w:fldCharType="begin"/>
            </w:r>
            <w:r>
              <w:rPr>
                <w:noProof/>
                <w:webHidden/>
              </w:rPr>
              <w:instrText xml:space="preserve"> PAGEREF _Toc111792791 \h </w:instrText>
            </w:r>
            <w:r>
              <w:rPr>
                <w:noProof/>
                <w:webHidden/>
              </w:rPr>
            </w:r>
            <w:r>
              <w:rPr>
                <w:noProof/>
                <w:webHidden/>
              </w:rPr>
              <w:fldChar w:fldCharType="separate"/>
            </w:r>
            <w:r>
              <w:rPr>
                <w:noProof/>
                <w:webHidden/>
              </w:rPr>
              <w:t>33</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92" w:history="1">
            <w:r w:rsidRPr="006933CE">
              <w:rPr>
                <w:rStyle w:val="-"/>
                <w:rFonts w:eastAsia="Calibri"/>
                <w:noProof/>
              </w:rPr>
              <w:t>3.5.2 Το οικονομικό περιβάλλον</w:t>
            </w:r>
            <w:r>
              <w:rPr>
                <w:noProof/>
                <w:webHidden/>
              </w:rPr>
              <w:tab/>
            </w:r>
            <w:r>
              <w:rPr>
                <w:noProof/>
                <w:webHidden/>
              </w:rPr>
              <w:fldChar w:fldCharType="begin"/>
            </w:r>
            <w:r>
              <w:rPr>
                <w:noProof/>
                <w:webHidden/>
              </w:rPr>
              <w:instrText xml:space="preserve"> PAGEREF _Toc111792792 \h </w:instrText>
            </w:r>
            <w:r>
              <w:rPr>
                <w:noProof/>
                <w:webHidden/>
              </w:rPr>
            </w:r>
            <w:r>
              <w:rPr>
                <w:noProof/>
                <w:webHidden/>
              </w:rPr>
              <w:fldChar w:fldCharType="separate"/>
            </w:r>
            <w:r>
              <w:rPr>
                <w:noProof/>
                <w:webHidden/>
              </w:rPr>
              <w:t>33</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93" w:history="1">
            <w:r w:rsidRPr="006933CE">
              <w:rPr>
                <w:rStyle w:val="-"/>
                <w:rFonts w:eastAsia="Calibri"/>
                <w:noProof/>
              </w:rPr>
              <w:t>3.5.3 Κοινωνικοί-πολιτιστικοί παράγοντες</w:t>
            </w:r>
            <w:r>
              <w:rPr>
                <w:noProof/>
                <w:webHidden/>
              </w:rPr>
              <w:tab/>
            </w:r>
            <w:r>
              <w:rPr>
                <w:noProof/>
                <w:webHidden/>
              </w:rPr>
              <w:fldChar w:fldCharType="begin"/>
            </w:r>
            <w:r>
              <w:rPr>
                <w:noProof/>
                <w:webHidden/>
              </w:rPr>
              <w:instrText xml:space="preserve"> PAGEREF _Toc111792793 \h </w:instrText>
            </w:r>
            <w:r>
              <w:rPr>
                <w:noProof/>
                <w:webHidden/>
              </w:rPr>
            </w:r>
            <w:r>
              <w:rPr>
                <w:noProof/>
                <w:webHidden/>
              </w:rPr>
              <w:fldChar w:fldCharType="separate"/>
            </w:r>
            <w:r>
              <w:rPr>
                <w:noProof/>
                <w:webHidden/>
              </w:rPr>
              <w:t>34</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94" w:history="1">
            <w:r w:rsidRPr="006933CE">
              <w:rPr>
                <w:rStyle w:val="-"/>
                <w:rFonts w:eastAsia="Calibri"/>
                <w:noProof/>
              </w:rPr>
              <w:t>3.5.4 Τεχνολογικοί παράγοντες</w:t>
            </w:r>
            <w:r>
              <w:rPr>
                <w:noProof/>
                <w:webHidden/>
              </w:rPr>
              <w:tab/>
            </w:r>
            <w:r>
              <w:rPr>
                <w:noProof/>
                <w:webHidden/>
              </w:rPr>
              <w:fldChar w:fldCharType="begin"/>
            </w:r>
            <w:r>
              <w:rPr>
                <w:noProof/>
                <w:webHidden/>
              </w:rPr>
              <w:instrText xml:space="preserve"> PAGEREF _Toc111792794 \h </w:instrText>
            </w:r>
            <w:r>
              <w:rPr>
                <w:noProof/>
                <w:webHidden/>
              </w:rPr>
            </w:r>
            <w:r>
              <w:rPr>
                <w:noProof/>
                <w:webHidden/>
              </w:rPr>
              <w:fldChar w:fldCharType="separate"/>
            </w:r>
            <w:r>
              <w:rPr>
                <w:noProof/>
                <w:webHidden/>
              </w:rPr>
              <w:t>34</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95" w:history="1">
            <w:r w:rsidRPr="006933CE">
              <w:rPr>
                <w:rStyle w:val="-"/>
                <w:noProof/>
              </w:rPr>
              <w:t>3.6 S.W.O.T. ανάλυση κλάδου παραγωγής ελαιολάδου</w:t>
            </w:r>
            <w:r>
              <w:rPr>
                <w:noProof/>
                <w:webHidden/>
              </w:rPr>
              <w:tab/>
            </w:r>
            <w:r>
              <w:rPr>
                <w:noProof/>
                <w:webHidden/>
              </w:rPr>
              <w:fldChar w:fldCharType="begin"/>
            </w:r>
            <w:r>
              <w:rPr>
                <w:noProof/>
                <w:webHidden/>
              </w:rPr>
              <w:instrText xml:space="preserve"> PAGEREF _Toc111792795 \h </w:instrText>
            </w:r>
            <w:r>
              <w:rPr>
                <w:noProof/>
                <w:webHidden/>
              </w:rPr>
            </w:r>
            <w:r>
              <w:rPr>
                <w:noProof/>
                <w:webHidden/>
              </w:rPr>
              <w:fldChar w:fldCharType="separate"/>
            </w:r>
            <w:r>
              <w:rPr>
                <w:noProof/>
                <w:webHidden/>
              </w:rPr>
              <w:t>34</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96" w:history="1">
            <w:r w:rsidRPr="006933CE">
              <w:rPr>
                <w:rStyle w:val="-"/>
                <w:rFonts w:eastAsia="Times New Roman"/>
                <w:noProof/>
                <w:lang w:eastAsia="el-GR"/>
              </w:rPr>
              <w:t>3.6.1 Ισχυρά σημεία (</w:t>
            </w:r>
            <w:r w:rsidRPr="006933CE">
              <w:rPr>
                <w:rStyle w:val="-"/>
                <w:noProof/>
              </w:rPr>
              <w:t>STRENGTHS</w:t>
            </w:r>
            <w:r w:rsidRPr="006933CE">
              <w:rPr>
                <w:rStyle w:val="-"/>
                <w:rFonts w:eastAsia="Times New Roman"/>
                <w:noProof/>
                <w:lang w:eastAsia="el-GR"/>
              </w:rPr>
              <w:t>)</w:t>
            </w:r>
            <w:r>
              <w:rPr>
                <w:noProof/>
                <w:webHidden/>
              </w:rPr>
              <w:tab/>
            </w:r>
            <w:r>
              <w:rPr>
                <w:noProof/>
                <w:webHidden/>
              </w:rPr>
              <w:fldChar w:fldCharType="begin"/>
            </w:r>
            <w:r>
              <w:rPr>
                <w:noProof/>
                <w:webHidden/>
              </w:rPr>
              <w:instrText xml:space="preserve"> PAGEREF _Toc111792796 \h </w:instrText>
            </w:r>
            <w:r>
              <w:rPr>
                <w:noProof/>
                <w:webHidden/>
              </w:rPr>
            </w:r>
            <w:r>
              <w:rPr>
                <w:noProof/>
                <w:webHidden/>
              </w:rPr>
              <w:fldChar w:fldCharType="separate"/>
            </w:r>
            <w:r>
              <w:rPr>
                <w:noProof/>
                <w:webHidden/>
              </w:rPr>
              <w:t>34</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97" w:history="1">
            <w:r w:rsidRPr="006933CE">
              <w:rPr>
                <w:rStyle w:val="-"/>
                <w:rFonts w:eastAsia="Times New Roman"/>
                <w:noProof/>
                <w:lang w:eastAsia="el-GR"/>
              </w:rPr>
              <w:t>3.6.2 Αδύναμα σημεία (</w:t>
            </w:r>
            <w:r w:rsidRPr="006933CE">
              <w:rPr>
                <w:rStyle w:val="-"/>
                <w:rFonts w:eastAsia="Times New Roman"/>
                <w:noProof/>
                <w:lang w:val="en-US" w:eastAsia="el-GR"/>
              </w:rPr>
              <w:t>WEAKNESSES</w:t>
            </w:r>
            <w:r w:rsidRPr="006933CE">
              <w:rPr>
                <w:rStyle w:val="-"/>
                <w:rFonts w:eastAsia="Times New Roman"/>
                <w:noProof/>
                <w:lang w:eastAsia="el-GR"/>
              </w:rPr>
              <w:t>)</w:t>
            </w:r>
            <w:r>
              <w:rPr>
                <w:noProof/>
                <w:webHidden/>
              </w:rPr>
              <w:tab/>
            </w:r>
            <w:r>
              <w:rPr>
                <w:noProof/>
                <w:webHidden/>
              </w:rPr>
              <w:fldChar w:fldCharType="begin"/>
            </w:r>
            <w:r>
              <w:rPr>
                <w:noProof/>
                <w:webHidden/>
              </w:rPr>
              <w:instrText xml:space="preserve"> PAGEREF _Toc111792797 \h </w:instrText>
            </w:r>
            <w:r>
              <w:rPr>
                <w:noProof/>
                <w:webHidden/>
              </w:rPr>
            </w:r>
            <w:r>
              <w:rPr>
                <w:noProof/>
                <w:webHidden/>
              </w:rPr>
              <w:fldChar w:fldCharType="separate"/>
            </w:r>
            <w:r>
              <w:rPr>
                <w:noProof/>
                <w:webHidden/>
              </w:rPr>
              <w:t>35</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98" w:history="1">
            <w:r w:rsidRPr="006933CE">
              <w:rPr>
                <w:rStyle w:val="-"/>
                <w:rFonts w:eastAsia="Times New Roman"/>
                <w:noProof/>
                <w:lang w:eastAsia="el-GR"/>
              </w:rPr>
              <w:t>3.6.3 Ευκαιρίες (</w:t>
            </w:r>
            <w:r w:rsidRPr="006933CE">
              <w:rPr>
                <w:rStyle w:val="-"/>
                <w:rFonts w:eastAsia="Times New Roman"/>
                <w:noProof/>
                <w:lang w:val="en-US" w:eastAsia="el-GR"/>
              </w:rPr>
              <w:t>OPPORTUNITIES</w:t>
            </w:r>
            <w:r w:rsidRPr="006933CE">
              <w:rPr>
                <w:rStyle w:val="-"/>
                <w:rFonts w:eastAsia="Times New Roman"/>
                <w:noProof/>
                <w:lang w:eastAsia="el-GR"/>
              </w:rPr>
              <w:t>)</w:t>
            </w:r>
            <w:r>
              <w:rPr>
                <w:noProof/>
                <w:webHidden/>
              </w:rPr>
              <w:tab/>
            </w:r>
            <w:r>
              <w:rPr>
                <w:noProof/>
                <w:webHidden/>
              </w:rPr>
              <w:fldChar w:fldCharType="begin"/>
            </w:r>
            <w:r>
              <w:rPr>
                <w:noProof/>
                <w:webHidden/>
              </w:rPr>
              <w:instrText xml:space="preserve"> PAGEREF _Toc111792798 \h </w:instrText>
            </w:r>
            <w:r>
              <w:rPr>
                <w:noProof/>
                <w:webHidden/>
              </w:rPr>
            </w:r>
            <w:r>
              <w:rPr>
                <w:noProof/>
                <w:webHidden/>
              </w:rPr>
              <w:fldChar w:fldCharType="separate"/>
            </w:r>
            <w:r>
              <w:rPr>
                <w:noProof/>
                <w:webHidden/>
              </w:rPr>
              <w:t>36</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799" w:history="1">
            <w:r w:rsidRPr="006933CE">
              <w:rPr>
                <w:rStyle w:val="-"/>
                <w:rFonts w:eastAsia="Times New Roman"/>
                <w:noProof/>
                <w:lang w:eastAsia="el-GR"/>
              </w:rPr>
              <w:t>3.6.4 Απειλές (</w:t>
            </w:r>
            <w:r w:rsidRPr="006933CE">
              <w:rPr>
                <w:rStyle w:val="-"/>
                <w:rFonts w:eastAsia="Times New Roman"/>
                <w:noProof/>
                <w:lang w:val="en-US" w:eastAsia="el-GR"/>
              </w:rPr>
              <w:t>THREATS</w:t>
            </w:r>
            <w:r w:rsidRPr="006933CE">
              <w:rPr>
                <w:rStyle w:val="-"/>
                <w:rFonts w:eastAsia="Times New Roman"/>
                <w:noProof/>
                <w:lang w:eastAsia="el-GR"/>
              </w:rPr>
              <w:t>)</w:t>
            </w:r>
            <w:r>
              <w:rPr>
                <w:noProof/>
                <w:webHidden/>
              </w:rPr>
              <w:tab/>
            </w:r>
            <w:r>
              <w:rPr>
                <w:noProof/>
                <w:webHidden/>
              </w:rPr>
              <w:fldChar w:fldCharType="begin"/>
            </w:r>
            <w:r>
              <w:rPr>
                <w:noProof/>
                <w:webHidden/>
              </w:rPr>
              <w:instrText xml:space="preserve"> PAGEREF _Toc111792799 \h </w:instrText>
            </w:r>
            <w:r>
              <w:rPr>
                <w:noProof/>
                <w:webHidden/>
              </w:rPr>
            </w:r>
            <w:r>
              <w:rPr>
                <w:noProof/>
                <w:webHidden/>
              </w:rPr>
              <w:fldChar w:fldCharType="separate"/>
            </w:r>
            <w:r>
              <w:rPr>
                <w:noProof/>
                <w:webHidden/>
              </w:rPr>
              <w:t>36</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800" w:history="1">
            <w:r w:rsidRPr="006933CE">
              <w:rPr>
                <w:rStyle w:val="-"/>
                <w:noProof/>
              </w:rPr>
              <w:t>ΚΕΦΑΛΑΙΟ 4</w:t>
            </w:r>
            <w:r w:rsidRPr="006933CE">
              <w:rPr>
                <w:rStyle w:val="-"/>
                <w:noProof/>
                <w:vertAlign w:val="superscript"/>
              </w:rPr>
              <w:t>ο</w:t>
            </w:r>
            <w:r w:rsidRPr="006933CE">
              <w:rPr>
                <w:rStyle w:val="-"/>
                <w:noProof/>
              </w:rPr>
              <w:t>: ΜΑΡΚΕΤΙΝΓΚ ΕΛΙΑΣ ΚΑΙ ΕΛΑΙΟΛΑΔΟΥ</w:t>
            </w:r>
            <w:r>
              <w:rPr>
                <w:noProof/>
                <w:webHidden/>
              </w:rPr>
              <w:tab/>
            </w:r>
            <w:r>
              <w:rPr>
                <w:noProof/>
                <w:webHidden/>
              </w:rPr>
              <w:fldChar w:fldCharType="begin"/>
            </w:r>
            <w:r>
              <w:rPr>
                <w:noProof/>
                <w:webHidden/>
              </w:rPr>
              <w:instrText xml:space="preserve"> PAGEREF _Toc111792800 \h </w:instrText>
            </w:r>
            <w:r>
              <w:rPr>
                <w:noProof/>
                <w:webHidden/>
              </w:rPr>
            </w:r>
            <w:r>
              <w:rPr>
                <w:noProof/>
                <w:webHidden/>
              </w:rPr>
              <w:fldChar w:fldCharType="separate"/>
            </w:r>
            <w:r>
              <w:rPr>
                <w:noProof/>
                <w:webHidden/>
              </w:rPr>
              <w:t>38</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801" w:history="1">
            <w:r w:rsidRPr="006933CE">
              <w:rPr>
                <w:rStyle w:val="-"/>
                <w:noProof/>
              </w:rPr>
              <w:t>4.1 Η έννοια του μάρκετινγκ</w:t>
            </w:r>
            <w:r>
              <w:rPr>
                <w:noProof/>
                <w:webHidden/>
              </w:rPr>
              <w:tab/>
            </w:r>
            <w:r>
              <w:rPr>
                <w:noProof/>
                <w:webHidden/>
              </w:rPr>
              <w:fldChar w:fldCharType="begin"/>
            </w:r>
            <w:r>
              <w:rPr>
                <w:noProof/>
                <w:webHidden/>
              </w:rPr>
              <w:instrText xml:space="preserve"> PAGEREF _Toc111792801 \h </w:instrText>
            </w:r>
            <w:r>
              <w:rPr>
                <w:noProof/>
                <w:webHidden/>
              </w:rPr>
            </w:r>
            <w:r>
              <w:rPr>
                <w:noProof/>
                <w:webHidden/>
              </w:rPr>
              <w:fldChar w:fldCharType="separate"/>
            </w:r>
            <w:r>
              <w:rPr>
                <w:noProof/>
                <w:webHidden/>
              </w:rPr>
              <w:t>38</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802" w:history="1">
            <w:r w:rsidRPr="006933CE">
              <w:rPr>
                <w:rStyle w:val="-"/>
                <w:noProof/>
              </w:rPr>
              <w:t>4.2 Προσέγγιση της αγοράς -  στόχου &amp; στρατηγικές μάρκετινγκ</w:t>
            </w:r>
            <w:r>
              <w:rPr>
                <w:noProof/>
                <w:webHidden/>
              </w:rPr>
              <w:tab/>
            </w:r>
            <w:r>
              <w:rPr>
                <w:noProof/>
                <w:webHidden/>
              </w:rPr>
              <w:fldChar w:fldCharType="begin"/>
            </w:r>
            <w:r>
              <w:rPr>
                <w:noProof/>
                <w:webHidden/>
              </w:rPr>
              <w:instrText xml:space="preserve"> PAGEREF _Toc111792802 \h </w:instrText>
            </w:r>
            <w:r>
              <w:rPr>
                <w:noProof/>
                <w:webHidden/>
              </w:rPr>
            </w:r>
            <w:r>
              <w:rPr>
                <w:noProof/>
                <w:webHidden/>
              </w:rPr>
              <w:fldChar w:fldCharType="separate"/>
            </w:r>
            <w:r>
              <w:rPr>
                <w:noProof/>
                <w:webHidden/>
              </w:rPr>
              <w:t>40</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803" w:history="1">
            <w:r w:rsidRPr="006933CE">
              <w:rPr>
                <w:rStyle w:val="-"/>
                <w:rFonts w:eastAsia="Calibri"/>
                <w:noProof/>
              </w:rPr>
              <w:t>4.3 Επιλογή της αγοράς – στόχου</w:t>
            </w:r>
            <w:r>
              <w:rPr>
                <w:noProof/>
                <w:webHidden/>
              </w:rPr>
              <w:tab/>
            </w:r>
            <w:r>
              <w:rPr>
                <w:noProof/>
                <w:webHidden/>
              </w:rPr>
              <w:fldChar w:fldCharType="begin"/>
            </w:r>
            <w:r>
              <w:rPr>
                <w:noProof/>
                <w:webHidden/>
              </w:rPr>
              <w:instrText xml:space="preserve"> PAGEREF _Toc111792803 \h </w:instrText>
            </w:r>
            <w:r>
              <w:rPr>
                <w:noProof/>
                <w:webHidden/>
              </w:rPr>
            </w:r>
            <w:r>
              <w:rPr>
                <w:noProof/>
                <w:webHidden/>
              </w:rPr>
              <w:fldChar w:fldCharType="separate"/>
            </w:r>
            <w:r>
              <w:rPr>
                <w:noProof/>
                <w:webHidden/>
              </w:rPr>
              <w:t>42</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804" w:history="1">
            <w:r w:rsidRPr="006933CE">
              <w:rPr>
                <w:rStyle w:val="-"/>
                <w:noProof/>
              </w:rPr>
              <w:t>4.4 Στρατηγικές μάρκετινγκ που εφαρμόζουν οι μεγαλύτερες εξαγωγικές επιχειρήσεις ελαιολάδου οι οποίες δραστηριοποιούνται στην Περιφέρεια Πελοποννήσου</w:t>
            </w:r>
            <w:r>
              <w:rPr>
                <w:noProof/>
                <w:webHidden/>
              </w:rPr>
              <w:tab/>
            </w:r>
            <w:r>
              <w:rPr>
                <w:noProof/>
                <w:webHidden/>
              </w:rPr>
              <w:fldChar w:fldCharType="begin"/>
            </w:r>
            <w:r>
              <w:rPr>
                <w:noProof/>
                <w:webHidden/>
              </w:rPr>
              <w:instrText xml:space="preserve"> PAGEREF _Toc111792804 \h </w:instrText>
            </w:r>
            <w:r>
              <w:rPr>
                <w:noProof/>
                <w:webHidden/>
              </w:rPr>
            </w:r>
            <w:r>
              <w:rPr>
                <w:noProof/>
                <w:webHidden/>
              </w:rPr>
              <w:fldChar w:fldCharType="separate"/>
            </w:r>
            <w:r>
              <w:rPr>
                <w:noProof/>
                <w:webHidden/>
              </w:rPr>
              <w:t>45</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805" w:history="1">
            <w:r w:rsidRPr="006933CE">
              <w:rPr>
                <w:rStyle w:val="-"/>
                <w:noProof/>
              </w:rPr>
              <w:t xml:space="preserve">4.4.1 </w:t>
            </w:r>
            <w:r w:rsidRPr="006933CE">
              <w:rPr>
                <w:rStyle w:val="-"/>
                <w:noProof/>
                <w:lang w:val="en-US"/>
              </w:rPr>
              <w:t>AGROVIM</w:t>
            </w:r>
            <w:r w:rsidRPr="006933CE">
              <w:rPr>
                <w:rStyle w:val="-"/>
                <w:noProof/>
              </w:rPr>
              <w:t xml:space="preserve"> </w:t>
            </w:r>
            <w:r w:rsidRPr="006933CE">
              <w:rPr>
                <w:rStyle w:val="-"/>
                <w:noProof/>
                <w:lang w:val="en-US"/>
              </w:rPr>
              <w:t>AE</w:t>
            </w:r>
            <w:r w:rsidRPr="006933CE">
              <w:rPr>
                <w:rStyle w:val="-"/>
                <w:noProof/>
              </w:rPr>
              <w:t xml:space="preserve"> – Διεθνές, εξαγωγικό μάρκετινγκ</w:t>
            </w:r>
            <w:r>
              <w:rPr>
                <w:noProof/>
                <w:webHidden/>
              </w:rPr>
              <w:tab/>
            </w:r>
            <w:r>
              <w:rPr>
                <w:noProof/>
                <w:webHidden/>
              </w:rPr>
              <w:fldChar w:fldCharType="begin"/>
            </w:r>
            <w:r>
              <w:rPr>
                <w:noProof/>
                <w:webHidden/>
              </w:rPr>
              <w:instrText xml:space="preserve"> PAGEREF _Toc111792805 \h </w:instrText>
            </w:r>
            <w:r>
              <w:rPr>
                <w:noProof/>
                <w:webHidden/>
              </w:rPr>
            </w:r>
            <w:r>
              <w:rPr>
                <w:noProof/>
                <w:webHidden/>
              </w:rPr>
              <w:fldChar w:fldCharType="separate"/>
            </w:r>
            <w:r>
              <w:rPr>
                <w:noProof/>
                <w:webHidden/>
              </w:rPr>
              <w:t>45</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806" w:history="1">
            <w:r w:rsidRPr="006933CE">
              <w:rPr>
                <w:rStyle w:val="-"/>
                <w:noProof/>
              </w:rPr>
              <w:t xml:space="preserve">4.4.2 </w:t>
            </w:r>
            <w:r w:rsidRPr="006933CE">
              <w:rPr>
                <w:rStyle w:val="-"/>
                <w:noProof/>
                <w:lang w:val="en-US"/>
              </w:rPr>
              <w:t>Agrexpo</w:t>
            </w:r>
            <w:r w:rsidRPr="006933CE">
              <w:rPr>
                <w:rStyle w:val="-"/>
                <w:noProof/>
              </w:rPr>
              <w:t xml:space="preserve"> </w:t>
            </w:r>
            <w:r w:rsidRPr="006933CE">
              <w:rPr>
                <w:rStyle w:val="-"/>
                <w:noProof/>
                <w:lang w:val="en-US"/>
              </w:rPr>
              <w:t>A</w:t>
            </w:r>
            <w:r w:rsidRPr="006933CE">
              <w:rPr>
                <w:rStyle w:val="-"/>
                <w:noProof/>
              </w:rPr>
              <w:t>.</w:t>
            </w:r>
            <w:r w:rsidRPr="006933CE">
              <w:rPr>
                <w:rStyle w:val="-"/>
                <w:noProof/>
                <w:lang w:val="en-US"/>
              </w:rPr>
              <w:t>E</w:t>
            </w:r>
            <w:r w:rsidRPr="006933CE">
              <w:rPr>
                <w:rStyle w:val="-"/>
                <w:noProof/>
              </w:rPr>
              <w:t xml:space="preserve"> – Προώθηση πωλήσεων</w:t>
            </w:r>
            <w:r>
              <w:rPr>
                <w:noProof/>
                <w:webHidden/>
              </w:rPr>
              <w:tab/>
            </w:r>
            <w:r>
              <w:rPr>
                <w:noProof/>
                <w:webHidden/>
              </w:rPr>
              <w:fldChar w:fldCharType="begin"/>
            </w:r>
            <w:r>
              <w:rPr>
                <w:noProof/>
                <w:webHidden/>
              </w:rPr>
              <w:instrText xml:space="preserve"> PAGEREF _Toc111792806 \h </w:instrText>
            </w:r>
            <w:r>
              <w:rPr>
                <w:noProof/>
                <w:webHidden/>
              </w:rPr>
            </w:r>
            <w:r>
              <w:rPr>
                <w:noProof/>
                <w:webHidden/>
              </w:rPr>
              <w:fldChar w:fldCharType="separate"/>
            </w:r>
            <w:r>
              <w:rPr>
                <w:noProof/>
                <w:webHidden/>
              </w:rPr>
              <w:t>48</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807" w:history="1">
            <w:r w:rsidRPr="006933CE">
              <w:rPr>
                <w:rStyle w:val="-"/>
                <w:noProof/>
              </w:rPr>
              <w:t>4.4.3 Καρούμπαλης Α.Ε – Τεχνική του merchandising</w:t>
            </w:r>
            <w:r>
              <w:rPr>
                <w:noProof/>
                <w:webHidden/>
              </w:rPr>
              <w:tab/>
            </w:r>
            <w:r>
              <w:rPr>
                <w:noProof/>
                <w:webHidden/>
              </w:rPr>
              <w:fldChar w:fldCharType="begin"/>
            </w:r>
            <w:r>
              <w:rPr>
                <w:noProof/>
                <w:webHidden/>
              </w:rPr>
              <w:instrText xml:space="preserve"> PAGEREF _Toc111792807 \h </w:instrText>
            </w:r>
            <w:r>
              <w:rPr>
                <w:noProof/>
                <w:webHidden/>
              </w:rPr>
            </w:r>
            <w:r>
              <w:rPr>
                <w:noProof/>
                <w:webHidden/>
              </w:rPr>
              <w:fldChar w:fldCharType="separate"/>
            </w:r>
            <w:r>
              <w:rPr>
                <w:noProof/>
                <w:webHidden/>
              </w:rPr>
              <w:t>49</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808" w:history="1">
            <w:r w:rsidRPr="006933CE">
              <w:rPr>
                <w:rStyle w:val="-"/>
                <w:noProof/>
              </w:rPr>
              <w:t>ΚΕΦΑΛΑΙΟ 5</w:t>
            </w:r>
            <w:r w:rsidRPr="006933CE">
              <w:rPr>
                <w:rStyle w:val="-"/>
                <w:noProof/>
                <w:vertAlign w:val="superscript"/>
              </w:rPr>
              <w:t>ο</w:t>
            </w:r>
            <w:r w:rsidRPr="006933CE">
              <w:rPr>
                <w:rStyle w:val="-"/>
                <w:noProof/>
              </w:rPr>
              <w:t>: ΔΙΑΧΕΙΡΙΣΗ ΕΛΑΙΟΚΑΛΛΙΕΡΓΕΙΑΣ ΓΙΑ ΤΗΝ ΕΠΙΤΕΥΞΗ ΤΗΣ ΒΕΛΤΙΣΤΗΣ ΚΕΡΔΟΦΟΡΙΑΣ</w:t>
            </w:r>
            <w:r>
              <w:rPr>
                <w:noProof/>
                <w:webHidden/>
              </w:rPr>
              <w:tab/>
            </w:r>
            <w:r>
              <w:rPr>
                <w:noProof/>
                <w:webHidden/>
              </w:rPr>
              <w:fldChar w:fldCharType="begin"/>
            </w:r>
            <w:r>
              <w:rPr>
                <w:noProof/>
                <w:webHidden/>
              </w:rPr>
              <w:instrText xml:space="preserve"> PAGEREF _Toc111792808 \h </w:instrText>
            </w:r>
            <w:r>
              <w:rPr>
                <w:noProof/>
                <w:webHidden/>
              </w:rPr>
            </w:r>
            <w:r>
              <w:rPr>
                <w:noProof/>
                <w:webHidden/>
              </w:rPr>
              <w:fldChar w:fldCharType="separate"/>
            </w:r>
            <w:r>
              <w:rPr>
                <w:noProof/>
                <w:webHidden/>
              </w:rPr>
              <w:t>51</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809" w:history="1">
            <w:r w:rsidRPr="006933CE">
              <w:rPr>
                <w:rStyle w:val="-"/>
                <w:noProof/>
              </w:rPr>
              <w:t>5.1 Τα δεδομένα</w:t>
            </w:r>
            <w:r>
              <w:rPr>
                <w:noProof/>
                <w:webHidden/>
              </w:rPr>
              <w:tab/>
            </w:r>
            <w:r>
              <w:rPr>
                <w:noProof/>
                <w:webHidden/>
              </w:rPr>
              <w:fldChar w:fldCharType="begin"/>
            </w:r>
            <w:r>
              <w:rPr>
                <w:noProof/>
                <w:webHidden/>
              </w:rPr>
              <w:instrText xml:space="preserve"> PAGEREF _Toc111792809 \h </w:instrText>
            </w:r>
            <w:r>
              <w:rPr>
                <w:noProof/>
                <w:webHidden/>
              </w:rPr>
            </w:r>
            <w:r>
              <w:rPr>
                <w:noProof/>
                <w:webHidden/>
              </w:rPr>
              <w:fldChar w:fldCharType="separate"/>
            </w:r>
            <w:r>
              <w:rPr>
                <w:noProof/>
                <w:webHidden/>
              </w:rPr>
              <w:t>51</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810" w:history="1">
            <w:r w:rsidRPr="006933CE">
              <w:rPr>
                <w:rStyle w:val="-"/>
                <w:noProof/>
              </w:rPr>
              <w:t>5.2 Οικονομική ανάλυση</w:t>
            </w:r>
            <w:r>
              <w:rPr>
                <w:noProof/>
                <w:webHidden/>
              </w:rPr>
              <w:tab/>
            </w:r>
            <w:r>
              <w:rPr>
                <w:noProof/>
                <w:webHidden/>
              </w:rPr>
              <w:fldChar w:fldCharType="begin"/>
            </w:r>
            <w:r>
              <w:rPr>
                <w:noProof/>
                <w:webHidden/>
              </w:rPr>
              <w:instrText xml:space="preserve"> PAGEREF _Toc111792810 \h </w:instrText>
            </w:r>
            <w:r>
              <w:rPr>
                <w:noProof/>
                <w:webHidden/>
              </w:rPr>
            </w:r>
            <w:r>
              <w:rPr>
                <w:noProof/>
                <w:webHidden/>
              </w:rPr>
              <w:fldChar w:fldCharType="separate"/>
            </w:r>
            <w:r>
              <w:rPr>
                <w:noProof/>
                <w:webHidden/>
              </w:rPr>
              <w:t>52</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811" w:history="1">
            <w:r w:rsidRPr="006933CE">
              <w:rPr>
                <w:rStyle w:val="-"/>
                <w:noProof/>
              </w:rPr>
              <w:t>ΣΥΜΠΕΡΑΣΜΑΤΑ</w:t>
            </w:r>
            <w:r>
              <w:rPr>
                <w:noProof/>
                <w:webHidden/>
              </w:rPr>
              <w:tab/>
            </w:r>
            <w:r>
              <w:rPr>
                <w:noProof/>
                <w:webHidden/>
              </w:rPr>
              <w:fldChar w:fldCharType="begin"/>
            </w:r>
            <w:r>
              <w:rPr>
                <w:noProof/>
                <w:webHidden/>
              </w:rPr>
              <w:instrText xml:space="preserve"> PAGEREF _Toc111792811 \h </w:instrText>
            </w:r>
            <w:r>
              <w:rPr>
                <w:noProof/>
                <w:webHidden/>
              </w:rPr>
            </w:r>
            <w:r>
              <w:rPr>
                <w:noProof/>
                <w:webHidden/>
              </w:rPr>
              <w:fldChar w:fldCharType="separate"/>
            </w:r>
            <w:r>
              <w:rPr>
                <w:noProof/>
                <w:webHidden/>
              </w:rPr>
              <w:t>54</w:t>
            </w:r>
            <w:r>
              <w:rPr>
                <w:noProof/>
                <w:webHidden/>
              </w:rPr>
              <w:fldChar w:fldCharType="end"/>
            </w:r>
          </w:hyperlink>
        </w:p>
        <w:p w:rsidR="008C44A9" w:rsidRDefault="008C44A9">
          <w:pPr>
            <w:pStyle w:val="10"/>
            <w:tabs>
              <w:tab w:val="right" w:leader="dot" w:pos="8296"/>
            </w:tabs>
            <w:rPr>
              <w:rFonts w:eastAsiaTheme="minorEastAsia"/>
              <w:noProof/>
              <w:lang w:eastAsia="el-GR"/>
            </w:rPr>
          </w:pPr>
          <w:hyperlink w:anchor="_Toc111792812" w:history="1">
            <w:r w:rsidRPr="006933CE">
              <w:rPr>
                <w:rStyle w:val="-"/>
                <w:noProof/>
              </w:rPr>
              <w:t>ΒΙΒΛΙΟΓΡΑΦΙΑ</w:t>
            </w:r>
            <w:r>
              <w:rPr>
                <w:noProof/>
                <w:webHidden/>
              </w:rPr>
              <w:tab/>
            </w:r>
            <w:r>
              <w:rPr>
                <w:noProof/>
                <w:webHidden/>
              </w:rPr>
              <w:fldChar w:fldCharType="begin"/>
            </w:r>
            <w:r>
              <w:rPr>
                <w:noProof/>
                <w:webHidden/>
              </w:rPr>
              <w:instrText xml:space="preserve"> PAGEREF _Toc111792812 \h </w:instrText>
            </w:r>
            <w:r>
              <w:rPr>
                <w:noProof/>
                <w:webHidden/>
              </w:rPr>
            </w:r>
            <w:r>
              <w:rPr>
                <w:noProof/>
                <w:webHidden/>
              </w:rPr>
              <w:fldChar w:fldCharType="separate"/>
            </w:r>
            <w:r>
              <w:rPr>
                <w:noProof/>
                <w:webHidden/>
              </w:rPr>
              <w:t>56</w:t>
            </w:r>
            <w:r>
              <w:rPr>
                <w:noProof/>
                <w:webHidden/>
              </w:rPr>
              <w:fldChar w:fldCharType="end"/>
            </w:r>
          </w:hyperlink>
        </w:p>
        <w:p w:rsidR="003A466A" w:rsidRDefault="00BD52AE">
          <w:r>
            <w:fldChar w:fldCharType="end"/>
          </w:r>
        </w:p>
      </w:sdtContent>
    </w:sdt>
    <w:p w:rsidR="00775AD5" w:rsidRDefault="00775AD5" w:rsidP="00775AD5">
      <w:pPr>
        <w:jc w:val="center"/>
        <w:rPr>
          <w:rFonts w:ascii="Times New Roman" w:hAnsi="Times New Roman" w:cs="Times New Roman"/>
          <w:b/>
          <w:sz w:val="32"/>
          <w:szCs w:val="32"/>
        </w:rPr>
      </w:pPr>
    </w:p>
    <w:p w:rsidR="00775AD5" w:rsidRDefault="00775AD5" w:rsidP="00775AD5">
      <w:pPr>
        <w:jc w:val="center"/>
        <w:rPr>
          <w:rFonts w:ascii="Times New Roman" w:hAnsi="Times New Roman" w:cs="Times New Roman"/>
          <w:b/>
          <w:sz w:val="32"/>
          <w:szCs w:val="32"/>
        </w:rPr>
      </w:pPr>
    </w:p>
    <w:p w:rsidR="00775AD5" w:rsidRDefault="00775AD5" w:rsidP="00775AD5">
      <w:pPr>
        <w:jc w:val="center"/>
        <w:rPr>
          <w:rFonts w:ascii="Times New Roman" w:hAnsi="Times New Roman" w:cs="Times New Roman"/>
          <w:b/>
          <w:sz w:val="32"/>
          <w:szCs w:val="32"/>
        </w:rPr>
      </w:pPr>
    </w:p>
    <w:p w:rsidR="00775AD5" w:rsidRDefault="00775AD5" w:rsidP="00775AD5">
      <w:pPr>
        <w:jc w:val="center"/>
        <w:rPr>
          <w:rFonts w:ascii="Times New Roman" w:hAnsi="Times New Roman" w:cs="Times New Roman"/>
          <w:b/>
          <w:sz w:val="32"/>
          <w:szCs w:val="32"/>
        </w:rPr>
      </w:pPr>
    </w:p>
    <w:p w:rsidR="00775AD5" w:rsidRDefault="00775AD5" w:rsidP="00775AD5">
      <w:pPr>
        <w:jc w:val="center"/>
        <w:rPr>
          <w:rFonts w:ascii="Times New Roman" w:hAnsi="Times New Roman" w:cs="Times New Roman"/>
          <w:b/>
          <w:sz w:val="32"/>
          <w:szCs w:val="32"/>
        </w:rPr>
      </w:pPr>
    </w:p>
    <w:p w:rsidR="00BF727B" w:rsidRDefault="00BF727B" w:rsidP="00775AD5">
      <w:pPr>
        <w:jc w:val="center"/>
        <w:rPr>
          <w:rFonts w:ascii="Times New Roman" w:hAnsi="Times New Roman" w:cs="Times New Roman"/>
          <w:b/>
          <w:sz w:val="32"/>
          <w:szCs w:val="32"/>
        </w:rPr>
      </w:pPr>
    </w:p>
    <w:p w:rsidR="00775AD5" w:rsidRPr="00ED0008" w:rsidRDefault="00775AD5" w:rsidP="003A466A">
      <w:pPr>
        <w:rPr>
          <w:rFonts w:ascii="Times New Roman" w:hAnsi="Times New Roman" w:cs="Times New Roman"/>
          <w:b/>
          <w:sz w:val="32"/>
          <w:szCs w:val="32"/>
          <w:lang w:val="en-US"/>
        </w:rPr>
      </w:pPr>
    </w:p>
    <w:p w:rsidR="00775AD5" w:rsidRDefault="00775AD5" w:rsidP="00775AD5">
      <w:pPr>
        <w:pStyle w:val="1"/>
        <w:jc w:val="center"/>
        <w:rPr>
          <w:sz w:val="32"/>
          <w:szCs w:val="32"/>
        </w:rPr>
      </w:pPr>
      <w:bookmarkStart w:id="2" w:name="_Toc111792764"/>
      <w:r w:rsidRPr="00775AD5">
        <w:rPr>
          <w:sz w:val="32"/>
          <w:szCs w:val="32"/>
        </w:rPr>
        <w:t>ΕΙΣΑΓΩΓΗ</w:t>
      </w:r>
      <w:bookmarkEnd w:id="2"/>
    </w:p>
    <w:p w:rsidR="00775AD5" w:rsidRDefault="00775AD5" w:rsidP="00775AD5"/>
    <w:p w:rsidR="00A754F2" w:rsidRDefault="00A754F2" w:rsidP="00A754F2">
      <w:pPr>
        <w:spacing w:line="360" w:lineRule="auto"/>
        <w:jc w:val="both"/>
        <w:rPr>
          <w:rFonts w:ascii="Times New Roman" w:hAnsi="Times New Roman" w:cs="Times New Roman"/>
          <w:sz w:val="24"/>
          <w:szCs w:val="24"/>
        </w:rPr>
      </w:pPr>
      <w:r w:rsidRPr="00022BB7">
        <w:rPr>
          <w:rFonts w:ascii="Times New Roman" w:hAnsi="Times New Roman" w:cs="Times New Roman"/>
          <w:sz w:val="24"/>
          <w:szCs w:val="24"/>
        </w:rPr>
        <w:t xml:space="preserve">Αντικείμενο της εργασίας αυτής είναι η μελέτη της ελαιοκαλλιέργειας γενικότερα στη χώρα μας και ειδικότερα η διαχείριση και βέλτιστη αξιοποίηση της για την παραγωγή κερδοφορίας σε έναν αγρότη. </w:t>
      </w:r>
    </w:p>
    <w:p w:rsidR="00775AD5" w:rsidRDefault="00A754F2" w:rsidP="00A754F2">
      <w:pPr>
        <w:spacing w:line="360" w:lineRule="auto"/>
        <w:jc w:val="both"/>
        <w:rPr>
          <w:rFonts w:ascii="Times New Roman" w:hAnsi="Times New Roman" w:cs="Times New Roman"/>
          <w:sz w:val="24"/>
          <w:szCs w:val="24"/>
        </w:rPr>
      </w:pPr>
      <w:r w:rsidRPr="00A754F2">
        <w:rPr>
          <w:rFonts w:ascii="Times New Roman" w:hAnsi="Times New Roman" w:cs="Times New Roman"/>
          <w:sz w:val="24"/>
          <w:szCs w:val="24"/>
        </w:rPr>
        <w:t xml:space="preserve">Η εργασία </w:t>
      </w:r>
      <w:r>
        <w:rPr>
          <w:rFonts w:ascii="Times New Roman" w:hAnsi="Times New Roman" w:cs="Times New Roman"/>
          <w:sz w:val="24"/>
          <w:szCs w:val="24"/>
        </w:rPr>
        <w:t xml:space="preserve">αποτελείται από 5 κεφάλαια κάθε ένα εκ των οποίων μελετάει το θέμα και από μια διαφορετική οπτική. Ειδικότερα, </w:t>
      </w:r>
      <w:r w:rsidR="000B7A25">
        <w:rPr>
          <w:rFonts w:ascii="Times New Roman" w:hAnsi="Times New Roman" w:cs="Times New Roman"/>
          <w:sz w:val="24"/>
          <w:szCs w:val="24"/>
        </w:rPr>
        <w:t>στο πρώτο κεφάλαιο της εργασίας δίνονται έννοιες και ορισμοί σχετικά με την επιτραπέζια ελιά και το ελαιόλαδο, την ανάπτυξη της καλλιέργειας καθώς και τη διεθνή αγορά ελαιολάδου.</w:t>
      </w:r>
    </w:p>
    <w:p w:rsidR="000B7A25" w:rsidRDefault="007E7F30" w:rsidP="00A754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Στη συνέχεια, στο δεύτερο κεφάλαιο της εργασίας παρουσιάζονται στοιχεία σχετικά με την οργάνωση της παραγωγής και τη διαχείριση του ελαιολάδου στη χώρα μας. Ειδικότερα, στην ενότητα αυτή </w:t>
      </w:r>
      <w:r w:rsidR="00CE2B56">
        <w:rPr>
          <w:rFonts w:ascii="Times New Roman" w:hAnsi="Times New Roman" w:cs="Times New Roman"/>
          <w:sz w:val="24"/>
          <w:szCs w:val="24"/>
        </w:rPr>
        <w:t xml:space="preserve">αρχικά δίνεται έμφαση στην οργάνωση της παραγωγής και στη σημασία των ονομασιών ΠΟΠ και ΠΓΕ. </w:t>
      </w:r>
      <w:r w:rsidR="00FF037A">
        <w:rPr>
          <w:rFonts w:ascii="Times New Roman" w:hAnsi="Times New Roman" w:cs="Times New Roman"/>
          <w:sz w:val="24"/>
          <w:szCs w:val="24"/>
        </w:rPr>
        <w:t>Επίσης, μελετάται η σημασία της ποιότητας των εξαγωγών και ο ανταγωνισμός.</w:t>
      </w:r>
    </w:p>
    <w:p w:rsidR="00FF037A" w:rsidRPr="002B58CE" w:rsidRDefault="00FF037A" w:rsidP="00A754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Μετά στο τρίτο κεφάλαιο της εργασίας πραγματοποιείται ανάλυση περιβάλλοντος για την προώθηση της ελιάς και του ελαιολάδου μέσα από την επεξήγηση του περιβάλλοντος του μάρκετινγκ. Επίσης, πραγματοποιείται μια ανάλυση </w:t>
      </w:r>
      <w:r>
        <w:rPr>
          <w:rFonts w:ascii="Times New Roman" w:hAnsi="Times New Roman" w:cs="Times New Roman"/>
          <w:sz w:val="24"/>
          <w:szCs w:val="24"/>
          <w:lang w:val="en-US"/>
        </w:rPr>
        <w:t>PEST</w:t>
      </w:r>
      <w:r w:rsidRPr="002B58CE">
        <w:rPr>
          <w:rFonts w:ascii="Times New Roman" w:hAnsi="Times New Roman" w:cs="Times New Roman"/>
          <w:sz w:val="24"/>
          <w:szCs w:val="24"/>
        </w:rPr>
        <w:t xml:space="preserve"> </w:t>
      </w:r>
      <w:r>
        <w:rPr>
          <w:rFonts w:ascii="Times New Roman" w:hAnsi="Times New Roman" w:cs="Times New Roman"/>
          <w:sz w:val="24"/>
          <w:szCs w:val="24"/>
        </w:rPr>
        <w:t xml:space="preserve">και ανάλυση </w:t>
      </w:r>
      <w:r>
        <w:rPr>
          <w:rFonts w:ascii="Times New Roman" w:hAnsi="Times New Roman" w:cs="Times New Roman"/>
          <w:sz w:val="24"/>
          <w:szCs w:val="24"/>
          <w:lang w:val="en-US"/>
        </w:rPr>
        <w:t>SWOT</w:t>
      </w:r>
      <w:r w:rsidRPr="002B58CE">
        <w:rPr>
          <w:rFonts w:ascii="Times New Roman" w:hAnsi="Times New Roman" w:cs="Times New Roman"/>
          <w:sz w:val="24"/>
          <w:szCs w:val="24"/>
        </w:rPr>
        <w:t>.</w:t>
      </w:r>
    </w:p>
    <w:p w:rsidR="00FF037A" w:rsidRDefault="00FF037A" w:rsidP="00A754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Στη συνέχεια, στο τέταρτο κεφάλαιο της εργασίας γίνεται ανάλυση στο μάρκετινγκ ελιάς και ελαιολάδου. Αρχικά μελετάται η έννοια του μάρκετινγκ, η προσέγγιση της αγοράς – στόχου </w:t>
      </w:r>
      <w:r w:rsidR="00A97631">
        <w:rPr>
          <w:rFonts w:ascii="Times New Roman" w:hAnsi="Times New Roman" w:cs="Times New Roman"/>
          <w:sz w:val="24"/>
          <w:szCs w:val="24"/>
        </w:rPr>
        <w:t>και οι στρατηγικές μάρκετινγκ. Επίσης, παρουσιάζονται οι στρατηγικές μάρκετινγκ που εφαρμόζουν οι μεγαλύτερες εξαγωγικές εταιρείες ελιάς και ελαιολάδου στην Περιφέρεια Πελοποννήσου.</w:t>
      </w:r>
    </w:p>
    <w:p w:rsidR="000F3429" w:rsidRDefault="000F3429" w:rsidP="000F34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Τέλος, στο πέμπτο κεφάλαιο της εργασίας γίνεται παρουσίαση της διαχείρισης </w:t>
      </w:r>
      <w:r w:rsidRPr="00022BB7">
        <w:rPr>
          <w:rFonts w:ascii="Times New Roman" w:hAnsi="Times New Roman" w:cs="Times New Roman"/>
          <w:sz w:val="24"/>
          <w:szCs w:val="24"/>
        </w:rPr>
        <w:t xml:space="preserve">και βέλτιστη αξιοποίηση της για την παραγωγή κερδοφορίας σε έναν αγρότη. </w:t>
      </w:r>
    </w:p>
    <w:p w:rsidR="00A97631" w:rsidRPr="00FF037A" w:rsidRDefault="00A97631" w:rsidP="00A754F2">
      <w:pPr>
        <w:spacing w:line="360" w:lineRule="auto"/>
        <w:jc w:val="both"/>
        <w:rPr>
          <w:rFonts w:ascii="Times New Roman" w:hAnsi="Times New Roman" w:cs="Times New Roman"/>
          <w:sz w:val="24"/>
          <w:szCs w:val="24"/>
        </w:rPr>
      </w:pPr>
    </w:p>
    <w:p w:rsidR="00775AD5" w:rsidRDefault="00775AD5" w:rsidP="00775AD5"/>
    <w:p w:rsidR="00775AD5" w:rsidRDefault="00775AD5" w:rsidP="00775AD5"/>
    <w:p w:rsidR="00775AD5" w:rsidRDefault="00775AD5" w:rsidP="00775AD5"/>
    <w:p w:rsidR="00591622" w:rsidRPr="00591622" w:rsidRDefault="00591622" w:rsidP="00591622">
      <w:pPr>
        <w:pStyle w:val="1"/>
        <w:jc w:val="center"/>
        <w:rPr>
          <w:sz w:val="32"/>
          <w:szCs w:val="32"/>
        </w:rPr>
      </w:pPr>
      <w:bookmarkStart w:id="3" w:name="_Toc111792765"/>
      <w:r w:rsidRPr="00591622">
        <w:rPr>
          <w:sz w:val="32"/>
          <w:szCs w:val="32"/>
        </w:rPr>
        <w:t>ΚΕΦΑΛΑΙΟ 1</w:t>
      </w:r>
      <w:r w:rsidRPr="00591622">
        <w:rPr>
          <w:sz w:val="32"/>
          <w:szCs w:val="32"/>
          <w:vertAlign w:val="superscript"/>
        </w:rPr>
        <w:t>ο</w:t>
      </w:r>
      <w:r w:rsidRPr="00591622">
        <w:rPr>
          <w:sz w:val="32"/>
          <w:szCs w:val="32"/>
        </w:rPr>
        <w:t>: ΕΠΙΤΡΑΠΕΖΙΑ ΕΛΙΑ ΚΑΙ ΕΛΑΙΟΛΑΔΟ. ΕΝΝΟΙΑ ΚΑΙ ΟΡΙΣΜΟΙ</w:t>
      </w:r>
      <w:bookmarkEnd w:id="3"/>
    </w:p>
    <w:p w:rsidR="00591622" w:rsidRDefault="00591622" w:rsidP="00591622">
      <w:pPr>
        <w:pStyle w:val="1"/>
      </w:pPr>
      <w:bookmarkStart w:id="4" w:name="_Toc111792766"/>
      <w:r>
        <w:t>1.1 Επιτραπέζια ελιά</w:t>
      </w:r>
      <w:r w:rsidR="00E910F9">
        <w:t>. Έννοια και ορισμοί</w:t>
      </w:r>
      <w:bookmarkEnd w:id="4"/>
    </w:p>
    <w:p w:rsidR="00520D72" w:rsidRDefault="00520D72" w:rsidP="00520D72"/>
    <w:p w:rsidR="00591622" w:rsidRPr="00520D72" w:rsidRDefault="00520D72" w:rsidP="00520D72">
      <w:pPr>
        <w:spacing w:line="360" w:lineRule="auto"/>
        <w:jc w:val="both"/>
        <w:rPr>
          <w:rFonts w:ascii="Times New Roman" w:hAnsi="Times New Roman" w:cs="Times New Roman"/>
          <w:sz w:val="24"/>
          <w:szCs w:val="24"/>
        </w:rPr>
      </w:pPr>
      <w:r w:rsidRPr="00520D72">
        <w:rPr>
          <w:rFonts w:ascii="Times New Roman" w:hAnsi="Times New Roman" w:cs="Times New Roman"/>
          <w:sz w:val="24"/>
          <w:szCs w:val="24"/>
        </w:rPr>
        <w:t xml:space="preserve">Οι επιτραπέζιες ελιές είναι ένα προϊόν διατροφής που λαμβάνεται με μερική/ολική αφαίμαξη και επακόλουθη ζύμωση των </w:t>
      </w:r>
      <w:r>
        <w:rPr>
          <w:rFonts w:ascii="Times New Roman" w:hAnsi="Times New Roman" w:cs="Times New Roman"/>
          <w:sz w:val="24"/>
          <w:szCs w:val="24"/>
        </w:rPr>
        <w:t>καρπών του ελαιόδεντρου</w:t>
      </w:r>
      <w:r w:rsidRPr="00520D72">
        <w:rPr>
          <w:rFonts w:ascii="Times New Roman" w:hAnsi="Times New Roman" w:cs="Times New Roman"/>
          <w:sz w:val="24"/>
          <w:szCs w:val="24"/>
        </w:rPr>
        <w:t>. Οι ιδιόμορφες αισθητηριακές τους ιδιότητες έχουν οδηγήσει στην ευρεία χρήση τους, ιδιαίτερα στην Ευρώπη, ως ορεκτικό ή ως συστατικό για μαγειρική χρήση. Η πιο σχετική βιβλιογραφία των τελευταίων είκοσι ετών έχει αναλυθεί σε αυτήν την ανασκόπηση με στόχο να δώσει μια ενημερωμένη επισκόπηση των επιπτώσεων επεξεργασίας και αποθήκευσης στις θρεπτικές και αισθητηριακές ιδιότητες των επιτραπέζιων ελιών. Η ανάλυση της βιβλιογραφίας αποκάλυψε ότι οι διατροφικές ιδιότητες των επιτραπέζιων ελιών επηρεάζονται κυρίως από τη μέθοδο επεξεργασίας που χρησιμοποιείται, ακόμη και αν οι παράγοντες προ συγκομιδής όπως το πότισμα και το στάδιο ωρίμανσης των καρπών μπορεί να έχουν κάποιο βάρος. Τα δεδομένα αποκάλυψαν ότι η θρεπτική αξία των επιτραπέζιων ελιών εξαρτάται κυρίως από το ισορροπημένο προφίλ των πολυακόρεστων και μονοακόρεστων λιπαρών οξέων και το περιεχόμενο των φαινολικών ενώσεων που προάγουν την υγεία, οι οποίες διατηρούνται καλύτερα στις φυσικές επιτραπέζιες ελιές. Μελέτες σχετικά με τη χρήση άλμης με χαμηλή περιεκτικότητα σε αλάτι και επιλεγμένων καλλιεργειών εκκίνησης έχουν δείξει τη δυνατότητα παραγωγής επιτραπέζιων ελιών με βελτιωμένο διατροφικό προφίλ. Τα αισθητηριακά χαρακτηριστικά εξαρτώνται κυρίως από τη διαδικασία και μια σχετική συνεισφορά επιτυγχάνεται από τα ορεκτικά, όχι μόνο για τη μείωση της πικράδας των φρούτων, αλλά και για τη μετάδοση νέας και τυπικής γεύσης στις επιτραπέζιες ελιές</w:t>
      </w:r>
      <w:r w:rsidR="00B96230">
        <w:rPr>
          <w:rStyle w:val="aa"/>
          <w:rFonts w:ascii="Times New Roman" w:hAnsi="Times New Roman" w:cs="Times New Roman"/>
          <w:sz w:val="24"/>
          <w:szCs w:val="24"/>
        </w:rPr>
        <w:footnoteReference w:id="1"/>
      </w:r>
      <w:r w:rsidRPr="00520D72">
        <w:rPr>
          <w:rFonts w:ascii="Times New Roman" w:hAnsi="Times New Roman" w:cs="Times New Roman"/>
          <w:sz w:val="24"/>
          <w:szCs w:val="24"/>
        </w:rPr>
        <w:t>.</w:t>
      </w:r>
    </w:p>
    <w:p w:rsidR="00591622" w:rsidRPr="00591622" w:rsidRDefault="00591622" w:rsidP="00591622">
      <w:pPr>
        <w:spacing w:line="360" w:lineRule="auto"/>
        <w:jc w:val="both"/>
        <w:rPr>
          <w:rFonts w:ascii="Times New Roman" w:hAnsi="Times New Roman" w:cs="Times New Roman"/>
          <w:sz w:val="24"/>
          <w:szCs w:val="24"/>
        </w:rPr>
      </w:pPr>
      <w:r w:rsidRPr="00591622">
        <w:rPr>
          <w:rFonts w:ascii="Times New Roman" w:hAnsi="Times New Roman" w:cs="Times New Roman"/>
          <w:sz w:val="24"/>
          <w:szCs w:val="24"/>
        </w:rPr>
        <w:t xml:space="preserve">Ο καρπός της </w:t>
      </w:r>
      <w:r>
        <w:rPr>
          <w:rFonts w:ascii="Times New Roman" w:hAnsi="Times New Roman" w:cs="Times New Roman"/>
          <w:sz w:val="24"/>
          <w:szCs w:val="24"/>
        </w:rPr>
        <w:t xml:space="preserve">επιτραπέζια βρώσιμης </w:t>
      </w:r>
      <w:r w:rsidRPr="00591622">
        <w:rPr>
          <w:rFonts w:ascii="Times New Roman" w:hAnsi="Times New Roman" w:cs="Times New Roman"/>
          <w:sz w:val="24"/>
          <w:szCs w:val="24"/>
        </w:rPr>
        <w:t xml:space="preserve">ελιάς είναι </w:t>
      </w:r>
      <w:r>
        <w:rPr>
          <w:rFonts w:ascii="Times New Roman" w:hAnsi="Times New Roman" w:cs="Times New Roman"/>
          <w:sz w:val="24"/>
          <w:szCs w:val="24"/>
        </w:rPr>
        <w:t>μια εξαιρετικά πικρή γεύση</w:t>
      </w:r>
      <w:r w:rsidRPr="00591622">
        <w:rPr>
          <w:rFonts w:ascii="Times New Roman" w:hAnsi="Times New Roman" w:cs="Times New Roman"/>
          <w:sz w:val="24"/>
          <w:szCs w:val="24"/>
        </w:rPr>
        <w:t xml:space="preserve">. Έχει </w:t>
      </w:r>
      <w:r>
        <w:rPr>
          <w:rFonts w:ascii="Times New Roman" w:hAnsi="Times New Roman" w:cs="Times New Roman"/>
          <w:sz w:val="24"/>
          <w:szCs w:val="24"/>
        </w:rPr>
        <w:t xml:space="preserve">ένα </w:t>
      </w:r>
      <w:r w:rsidRPr="00591622">
        <w:rPr>
          <w:rFonts w:ascii="Times New Roman" w:hAnsi="Times New Roman" w:cs="Times New Roman"/>
          <w:sz w:val="24"/>
          <w:szCs w:val="24"/>
        </w:rPr>
        <w:t>πικρό συστατικό (ελευρωπεΐνη), χαμηλή περιεκτικότητα σε σάκχαρ</w:t>
      </w:r>
      <w:r>
        <w:rPr>
          <w:rFonts w:ascii="Times New Roman" w:hAnsi="Times New Roman" w:cs="Times New Roman"/>
          <w:sz w:val="24"/>
          <w:szCs w:val="24"/>
        </w:rPr>
        <w:t xml:space="preserve">α (2,6-6%) σε </w:t>
      </w:r>
      <w:r>
        <w:rPr>
          <w:rFonts w:ascii="Times New Roman" w:hAnsi="Times New Roman" w:cs="Times New Roman"/>
          <w:sz w:val="24"/>
          <w:szCs w:val="24"/>
        </w:rPr>
        <w:lastRenderedPageBreak/>
        <w:t xml:space="preserve">σύγκριση με άλλους καρπούς φρούτων </w:t>
      </w:r>
      <w:r w:rsidRPr="00591622">
        <w:rPr>
          <w:rFonts w:ascii="Times New Roman" w:hAnsi="Times New Roman" w:cs="Times New Roman"/>
          <w:sz w:val="24"/>
          <w:szCs w:val="24"/>
        </w:rPr>
        <w:t>(12% ή περισσότερο) και υψηλή περιεκτικότητα σε λάδι (12-30%) ανάλογα με την εποχή του χρόνου και την ποικιλία.</w:t>
      </w:r>
    </w:p>
    <w:p w:rsidR="00591622" w:rsidRPr="00591622" w:rsidRDefault="00591622" w:rsidP="00591622">
      <w:pPr>
        <w:spacing w:line="360" w:lineRule="auto"/>
        <w:jc w:val="both"/>
        <w:rPr>
          <w:rFonts w:ascii="Times New Roman" w:hAnsi="Times New Roman" w:cs="Times New Roman"/>
          <w:sz w:val="24"/>
          <w:szCs w:val="24"/>
        </w:rPr>
      </w:pPr>
      <w:r w:rsidRPr="00591622">
        <w:rPr>
          <w:rFonts w:ascii="Times New Roman" w:hAnsi="Times New Roman" w:cs="Times New Roman"/>
          <w:sz w:val="24"/>
          <w:szCs w:val="24"/>
        </w:rPr>
        <w:t>Αυτά τα χαρακτηριστικά το καθιστούν καρπό που δεν μπορεί να καταναλωθεί απευθείας από το δέντρο και πρέπει να υποβληθεί σε μια σειρά διεργασιών που διαφέρουν σημαντικά από περιοχή σε περιοχή και που εξαρτώνται επίσης από την ποικιλία. Μερικές ελιές αποτελούν ωστόσο εξαίρεση σε αυτόν τον κανόνα γιατί καθώς ωριμάζουν γλυκαίνουν ακριβώς πάνω στο δέντρο, στις περισσότερες περιπτώσεις αυτό οφείλεται στη ζύμωση. Ένα χαρακτηριστικό παράδειγμα είναι η ποικιλία Thrubolea στην Ελλάδα.</w:t>
      </w:r>
    </w:p>
    <w:p w:rsidR="00591622" w:rsidRDefault="00591622" w:rsidP="00591622">
      <w:pPr>
        <w:spacing w:line="360" w:lineRule="auto"/>
        <w:jc w:val="both"/>
        <w:rPr>
          <w:rFonts w:ascii="Times New Roman" w:hAnsi="Times New Roman" w:cs="Times New Roman"/>
          <w:sz w:val="24"/>
          <w:szCs w:val="24"/>
        </w:rPr>
      </w:pPr>
      <w:r w:rsidRPr="00591622">
        <w:rPr>
          <w:rFonts w:ascii="Times New Roman" w:hAnsi="Times New Roman" w:cs="Times New Roman"/>
          <w:sz w:val="24"/>
          <w:szCs w:val="24"/>
        </w:rPr>
        <w:t>Η ελευρωπαΐνη, η οποία είναι διακριτική για την ελιά, πρέπει να αφαιρεθεί καθώς έχει έντονη πικρή γεύση: δεν είναι, ωστόσο, επιβλαβής για την υγεία. Ανάλογα με τις τοπικές μεθόδους και έθιμα, τα φρούτα γενικά επεξεργάζονται με υδροξείδιο νατρίου ή καλίου, άλμη ή ξεπλένονται διαδοχικά με νερό.</w:t>
      </w:r>
    </w:p>
    <w:p w:rsidR="00591622" w:rsidRDefault="007B14A6" w:rsidP="005916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Οι επιτραπέζιες ελιές </w:t>
      </w:r>
      <w:r w:rsidR="00F80D71">
        <w:rPr>
          <w:rFonts w:ascii="Times New Roman" w:hAnsi="Times New Roman" w:cs="Times New Roman"/>
          <w:sz w:val="24"/>
          <w:szCs w:val="24"/>
        </w:rPr>
        <w:t xml:space="preserve">(καρυδοελιές) </w:t>
      </w:r>
      <w:r>
        <w:rPr>
          <w:rFonts w:ascii="Times New Roman" w:hAnsi="Times New Roman" w:cs="Times New Roman"/>
          <w:sz w:val="24"/>
          <w:szCs w:val="24"/>
        </w:rPr>
        <w:t>συλλέγονται από ελαιόδεντρα</w:t>
      </w:r>
      <w:r w:rsidRPr="007B14A6">
        <w:rPr>
          <w:rFonts w:ascii="Times New Roman" w:hAnsi="Times New Roman" w:cs="Times New Roman"/>
          <w:sz w:val="24"/>
          <w:szCs w:val="24"/>
        </w:rPr>
        <w:t xml:space="preserve"> που μαζεύονται όταν το χρώμα τους αρχίζει να αλλάζει. Συγκομίζονται πριν από την πλήρη ωρίμανση, όταν η σάρκα είναι αρκετά σφιχτή και δεν έχει ολοκληρωθεί ο σχηματισμός ελαίου. Η διαδικασία σκουρόχρωμου καρπού με ο</w:t>
      </w:r>
      <w:r>
        <w:rPr>
          <w:rFonts w:ascii="Times New Roman" w:hAnsi="Times New Roman" w:cs="Times New Roman"/>
          <w:sz w:val="24"/>
          <w:szCs w:val="24"/>
        </w:rPr>
        <w:t>ξείδωση είναι χαρακτηριστική σε διάφορες περιοχές της Ελλάδας</w:t>
      </w:r>
      <w:r w:rsidRPr="007B14A6">
        <w:rPr>
          <w:rFonts w:ascii="Times New Roman" w:hAnsi="Times New Roman" w:cs="Times New Roman"/>
          <w:sz w:val="24"/>
          <w:szCs w:val="24"/>
        </w:rPr>
        <w:t xml:space="preserve">. Οι ελιές κατάλληλες για επεξεργασία ως πράσινες ελιές επιλέγονται καθώς εισέρχονται στο εργοστάσιο, στη συνέχεια τοποθετούνται σε άλμη σε </w:t>
      </w:r>
      <w:r>
        <w:rPr>
          <w:rFonts w:ascii="Times New Roman" w:hAnsi="Times New Roman" w:cs="Times New Roman"/>
          <w:sz w:val="24"/>
          <w:szCs w:val="24"/>
        </w:rPr>
        <w:t xml:space="preserve">συγκεντρώσεις μεταξύ 2,5 και 10% </w:t>
      </w:r>
      <w:r w:rsidRPr="007B14A6">
        <w:rPr>
          <w:rFonts w:ascii="Times New Roman" w:hAnsi="Times New Roman" w:cs="Times New Roman"/>
          <w:sz w:val="24"/>
          <w:szCs w:val="24"/>
        </w:rPr>
        <w:t>σε αντίστροφη σχέση με το μέγεθος των καρπών και προστατεύονται από τον αέρα.</w:t>
      </w:r>
    </w:p>
    <w:p w:rsidR="007B14A6" w:rsidRDefault="006371D0" w:rsidP="00591622">
      <w:pPr>
        <w:spacing w:line="360" w:lineRule="auto"/>
        <w:jc w:val="both"/>
        <w:rPr>
          <w:rFonts w:ascii="Times New Roman" w:hAnsi="Times New Roman" w:cs="Times New Roman"/>
          <w:sz w:val="24"/>
          <w:szCs w:val="24"/>
        </w:rPr>
      </w:pPr>
      <w:r w:rsidRPr="006371D0">
        <w:rPr>
          <w:rFonts w:ascii="Times New Roman" w:hAnsi="Times New Roman" w:cs="Times New Roman"/>
          <w:sz w:val="24"/>
          <w:szCs w:val="24"/>
        </w:rPr>
        <w:t xml:space="preserve">Οι πράσινες ελιές </w:t>
      </w:r>
      <w:r w:rsidR="00F80D71">
        <w:rPr>
          <w:rFonts w:ascii="Times New Roman" w:hAnsi="Times New Roman" w:cs="Times New Roman"/>
          <w:sz w:val="24"/>
          <w:szCs w:val="24"/>
        </w:rPr>
        <w:t xml:space="preserve">(ματσοελιές) </w:t>
      </w:r>
      <w:r w:rsidRPr="006371D0">
        <w:rPr>
          <w:rFonts w:ascii="Times New Roman" w:hAnsi="Times New Roman" w:cs="Times New Roman"/>
          <w:sz w:val="24"/>
          <w:szCs w:val="24"/>
        </w:rPr>
        <w:t xml:space="preserve">λαμβάνονται από </w:t>
      </w:r>
      <w:r>
        <w:rPr>
          <w:rFonts w:ascii="Times New Roman" w:hAnsi="Times New Roman" w:cs="Times New Roman"/>
          <w:sz w:val="24"/>
          <w:szCs w:val="24"/>
        </w:rPr>
        <w:t>ελαιόδεντρα</w:t>
      </w:r>
      <w:r w:rsidRPr="006371D0">
        <w:rPr>
          <w:rFonts w:ascii="Times New Roman" w:hAnsi="Times New Roman" w:cs="Times New Roman"/>
          <w:sz w:val="24"/>
          <w:szCs w:val="24"/>
        </w:rPr>
        <w:t xml:space="preserve"> που συγκομίζονται κατά τη διάρκεια του κύκλου ωρίμανσης όταν έχουν φτάσει στο κανονικό μέγεθος, αλλά πριν από την αλλαγή χρώματος. Συνήθως συλλέγονται με το χέρι όταν υπάρχει μια ελαφρά αλλαγή στην απόχρωση από φυλλοπράσινο σε ελαφρώς κιτρινωπό πράσινο και όταν η σάρκα αρχίζει να αλλάζει σύσταση αλλά προτού γίνει μαλακή. Η αλλαγή χρώματος δεν έπρεπε να έχει ξεκινήσει. Έχουν γίνει δοκιμές για τη μηχανική συγκομιδή επιτραπέζιων ελιών, αλλά λόγω του υψηλού ποσοστού μελανιασμένων καρπών έπρεπε να βυθιστούν σε αραιωμένο αλκαλικό διάλυμα ενώ ήταν ακόμα στον </w:t>
      </w:r>
      <w:r w:rsidRPr="006371D0">
        <w:rPr>
          <w:rFonts w:ascii="Times New Roman" w:hAnsi="Times New Roman" w:cs="Times New Roman"/>
          <w:sz w:val="24"/>
          <w:szCs w:val="24"/>
        </w:rPr>
        <w:lastRenderedPageBreak/>
        <w:t>οπωρώνα. Οι ελιές που συγκομίστηκαν πρόσφατα μεταφέρονται στο εργοστάσιο για επεξεργασία την ίδια μέρα αν είναι δυνατόν</w:t>
      </w:r>
      <w:r w:rsidR="00463125">
        <w:rPr>
          <w:rStyle w:val="aa"/>
          <w:rFonts w:ascii="Times New Roman" w:hAnsi="Times New Roman" w:cs="Times New Roman"/>
          <w:sz w:val="24"/>
          <w:szCs w:val="24"/>
        </w:rPr>
        <w:footnoteReference w:id="2"/>
      </w:r>
      <w:r w:rsidRPr="006371D0">
        <w:rPr>
          <w:rFonts w:ascii="Times New Roman" w:hAnsi="Times New Roman" w:cs="Times New Roman"/>
          <w:sz w:val="24"/>
          <w:szCs w:val="24"/>
        </w:rPr>
        <w:t>.</w:t>
      </w:r>
    </w:p>
    <w:p w:rsidR="006371D0" w:rsidRDefault="00F80D71" w:rsidP="00591622">
      <w:pPr>
        <w:spacing w:line="360" w:lineRule="auto"/>
        <w:jc w:val="both"/>
        <w:rPr>
          <w:rFonts w:ascii="Times New Roman" w:hAnsi="Times New Roman" w:cs="Times New Roman"/>
          <w:sz w:val="24"/>
          <w:szCs w:val="24"/>
        </w:rPr>
      </w:pPr>
      <w:r>
        <w:rPr>
          <w:rFonts w:ascii="Times New Roman" w:hAnsi="Times New Roman" w:cs="Times New Roman"/>
          <w:sz w:val="24"/>
          <w:szCs w:val="24"/>
        </w:rPr>
        <w:t>Τέλος, υ</w:t>
      </w:r>
      <w:r w:rsidRPr="00F80D71">
        <w:rPr>
          <w:rFonts w:ascii="Times New Roman" w:hAnsi="Times New Roman" w:cs="Times New Roman"/>
          <w:sz w:val="24"/>
          <w:szCs w:val="24"/>
        </w:rPr>
        <w:t xml:space="preserve">πάρχουν ελιές </w:t>
      </w:r>
      <w:r>
        <w:rPr>
          <w:rFonts w:ascii="Times New Roman" w:hAnsi="Times New Roman" w:cs="Times New Roman"/>
          <w:sz w:val="24"/>
          <w:szCs w:val="24"/>
        </w:rPr>
        <w:t xml:space="preserve">(μαυροελιές) </w:t>
      </w:r>
      <w:r w:rsidRPr="00F80D71">
        <w:rPr>
          <w:rFonts w:ascii="Times New Roman" w:hAnsi="Times New Roman" w:cs="Times New Roman"/>
          <w:sz w:val="24"/>
          <w:szCs w:val="24"/>
        </w:rPr>
        <w:t xml:space="preserve">που συλλέγονται όταν ο καρπός πλησιάζει στην πλήρη ωρίμανση, αφού αποκτήσει το χρώμα και την περιεκτικότητα σε λάδι που αντιστοιχεί σε κάθε συγκεκριμένη ποικιλία. Υπάρχουν πολλά είδη παρασκευασμάτων ανάλογα με </w:t>
      </w:r>
      <w:r>
        <w:rPr>
          <w:rFonts w:ascii="Times New Roman" w:hAnsi="Times New Roman" w:cs="Times New Roman"/>
          <w:sz w:val="24"/>
          <w:szCs w:val="24"/>
        </w:rPr>
        <w:t>τις τοπικές ποικιλίες (μαυροελιά, θρούμπα κτλ)</w:t>
      </w:r>
      <w:r w:rsidRPr="00F80D71">
        <w:rPr>
          <w:rFonts w:ascii="Times New Roman" w:hAnsi="Times New Roman" w:cs="Times New Roman"/>
          <w:sz w:val="24"/>
          <w:szCs w:val="24"/>
        </w:rPr>
        <w:t xml:space="preserve">. </w:t>
      </w:r>
    </w:p>
    <w:p w:rsidR="006C0C2C" w:rsidRPr="006C0C2C" w:rsidRDefault="006C0C2C" w:rsidP="006C0C2C">
      <w:pPr>
        <w:spacing w:line="360" w:lineRule="auto"/>
        <w:jc w:val="both"/>
        <w:rPr>
          <w:rFonts w:ascii="Times New Roman" w:hAnsi="Times New Roman" w:cs="Times New Roman"/>
          <w:sz w:val="24"/>
          <w:szCs w:val="24"/>
        </w:rPr>
      </w:pPr>
      <w:r w:rsidRPr="006C0C2C">
        <w:rPr>
          <w:rFonts w:ascii="Times New Roman" w:hAnsi="Times New Roman" w:cs="Times New Roman"/>
          <w:sz w:val="24"/>
          <w:szCs w:val="24"/>
        </w:rPr>
        <w:t>Αυτά είναι χαρακτηριστικά των χωρών της ανατολικής Μεσογείου. Στην Ελλάδα είναι από την ποικιλία Conservolea, η οποία βαθμολογείται με περίπου 200 φρούτα ανά κιλό, και στην Τουρκία παρασκευάζονται με την ποικιλία Gemlik. Ο καρπός συλλέγεται με το χέρι όταν μαυρίσει, αλλά πριν οι ελιές υπερωριμάσουν ή ζαρώσουν από τον παγετό. Πρέπει να μεταφερθούν όσο το δυνατόν γρηγορότερα στο εργοστάσιο επεξεργασίας όπου διαχωρίζονται, πλένονται και βυθίζονται σε άλμη 8-10%. Οι εγκαταστάσεις μεγάλης κλίμακας χρησιμοποιούν μεγάλες δεξαμενές 10-20 τόνων, ενώ οι μικρές μεταποιητικές μονάδες συνεχίζουν να χρησιμοποιούν ξύλινες δεξαμενές. Στην αρχή της ζύμωσης οι δεξαμενές σφραγίζονται καλά γιατί οι ελιές δεν πρέπει να εκτίθενται στον αέρα. Η άλμη διεγείρει τη μικροβιακή δραστηριότητα για ζύμωση και μειώνει την πικρία της ελευρωπ</w:t>
      </w:r>
      <w:r>
        <w:rPr>
          <w:rFonts w:ascii="Times New Roman" w:hAnsi="Times New Roman" w:cs="Times New Roman"/>
          <w:sz w:val="24"/>
          <w:szCs w:val="24"/>
        </w:rPr>
        <w:t>αΐνης. Πέφτει σε συγκέντρωση 6%</w:t>
      </w:r>
      <w:r w:rsidRPr="006C0C2C">
        <w:rPr>
          <w:rFonts w:ascii="Times New Roman" w:hAnsi="Times New Roman" w:cs="Times New Roman"/>
          <w:sz w:val="24"/>
          <w:szCs w:val="24"/>
        </w:rPr>
        <w:t xml:space="preserve">, γεγονός που καθιστά </w:t>
      </w:r>
      <w:r>
        <w:rPr>
          <w:rFonts w:ascii="Times New Roman" w:hAnsi="Times New Roman" w:cs="Times New Roman"/>
          <w:sz w:val="24"/>
          <w:szCs w:val="24"/>
        </w:rPr>
        <w:t>απαραίτητη την αύξηση του στο 8% και ακόμη και στο 10%</w:t>
      </w:r>
      <w:r w:rsidRPr="006C0C2C">
        <w:rPr>
          <w:rFonts w:ascii="Times New Roman" w:hAnsi="Times New Roman" w:cs="Times New Roman"/>
          <w:sz w:val="24"/>
          <w:szCs w:val="24"/>
        </w:rPr>
        <w:t>, ενώ το ομογενοποιεί με τη λειτουργία μιας αντλίας για την ενεργοποίηση της κυκλοφορίας</w:t>
      </w:r>
      <w:r w:rsidR="00952CD9">
        <w:rPr>
          <w:rStyle w:val="aa"/>
          <w:rFonts w:ascii="Times New Roman" w:hAnsi="Times New Roman" w:cs="Times New Roman"/>
          <w:sz w:val="24"/>
          <w:szCs w:val="24"/>
        </w:rPr>
        <w:footnoteReference w:id="3"/>
      </w:r>
      <w:r w:rsidRPr="006C0C2C">
        <w:rPr>
          <w:rFonts w:ascii="Times New Roman" w:hAnsi="Times New Roman" w:cs="Times New Roman"/>
          <w:sz w:val="24"/>
          <w:szCs w:val="24"/>
        </w:rPr>
        <w:t>.</w:t>
      </w:r>
    </w:p>
    <w:p w:rsidR="006C0C2C" w:rsidRPr="006C0C2C" w:rsidRDefault="006C0C2C" w:rsidP="006C0C2C">
      <w:pPr>
        <w:spacing w:line="360" w:lineRule="auto"/>
        <w:jc w:val="both"/>
        <w:rPr>
          <w:rFonts w:ascii="Times New Roman" w:hAnsi="Times New Roman" w:cs="Times New Roman"/>
          <w:sz w:val="24"/>
          <w:szCs w:val="24"/>
        </w:rPr>
      </w:pPr>
      <w:r w:rsidRPr="006C0C2C">
        <w:rPr>
          <w:rFonts w:ascii="Times New Roman" w:hAnsi="Times New Roman" w:cs="Times New Roman"/>
          <w:sz w:val="24"/>
          <w:szCs w:val="24"/>
        </w:rPr>
        <w:t>Όταν η πικρία έχει εξασθενήσει επαρκώς – ο χρόνος που χρειάζεται μπορεί να διαφέρει πολύ – τα φρούτα μπορούν να πουληθούν. Το χρώμα ξεθωριάζει κατά τη διάρκεια της διαδικασίας, αλλά διορθώνεται με αερισμό των ελιών για δύο ή τρεις ημέρες, αν και μερικές φορές υπο</w:t>
      </w:r>
      <w:r>
        <w:rPr>
          <w:rFonts w:ascii="Times New Roman" w:hAnsi="Times New Roman" w:cs="Times New Roman"/>
          <w:sz w:val="24"/>
          <w:szCs w:val="24"/>
        </w:rPr>
        <w:t xml:space="preserve">βάλλονται σε επεξεργασία με 0,1 % </w:t>
      </w:r>
      <w:r w:rsidRPr="006C0C2C">
        <w:rPr>
          <w:rFonts w:ascii="Times New Roman" w:hAnsi="Times New Roman" w:cs="Times New Roman"/>
          <w:sz w:val="24"/>
          <w:szCs w:val="24"/>
        </w:rPr>
        <w:t xml:space="preserve">γλυκονικό σίδηρο ή γαλακτικό για να γίνουν πιο βαθύ μαύρο. Τέλος, οι ελιές επιλέγονται και συσκευάζονται σε βαρέλια ή εσωτερικά βερνικωμένα κουτάκια, τα οποία γεμίζουν με </w:t>
      </w:r>
      <w:r>
        <w:rPr>
          <w:rFonts w:ascii="Times New Roman" w:hAnsi="Times New Roman" w:cs="Times New Roman"/>
          <w:sz w:val="24"/>
          <w:szCs w:val="24"/>
        </w:rPr>
        <w:lastRenderedPageBreak/>
        <w:t>φρέσκια άλμη 8%</w:t>
      </w:r>
      <w:r w:rsidRPr="006C0C2C">
        <w:rPr>
          <w:rFonts w:ascii="Times New Roman" w:hAnsi="Times New Roman" w:cs="Times New Roman"/>
          <w:sz w:val="24"/>
          <w:szCs w:val="24"/>
        </w:rPr>
        <w:t>. Είναι δημοφιλή στην αγορά λόγω της ελαφρώς πικρή</w:t>
      </w:r>
      <w:r>
        <w:rPr>
          <w:rFonts w:ascii="Times New Roman" w:hAnsi="Times New Roman" w:cs="Times New Roman"/>
          <w:sz w:val="24"/>
          <w:szCs w:val="24"/>
        </w:rPr>
        <w:t>ς γεύσης και του αρώματος τους.</w:t>
      </w:r>
    </w:p>
    <w:p w:rsidR="006C0C2C" w:rsidRPr="006C0C2C" w:rsidRDefault="006C0C2C" w:rsidP="006C0C2C">
      <w:pPr>
        <w:spacing w:line="360" w:lineRule="auto"/>
        <w:jc w:val="both"/>
        <w:rPr>
          <w:rFonts w:ascii="Times New Roman" w:hAnsi="Times New Roman" w:cs="Times New Roman"/>
          <w:sz w:val="24"/>
          <w:szCs w:val="24"/>
        </w:rPr>
      </w:pPr>
      <w:r w:rsidRPr="006C0C2C">
        <w:rPr>
          <w:rFonts w:ascii="Times New Roman" w:hAnsi="Times New Roman" w:cs="Times New Roman"/>
          <w:sz w:val="24"/>
          <w:szCs w:val="24"/>
        </w:rPr>
        <w:t>Σ</w:t>
      </w:r>
      <w:r>
        <w:rPr>
          <w:rFonts w:ascii="Times New Roman" w:hAnsi="Times New Roman" w:cs="Times New Roman"/>
          <w:sz w:val="24"/>
          <w:szCs w:val="24"/>
        </w:rPr>
        <w:t>υσκευάζονται επίσης σε ξύδι (25 %</w:t>
      </w:r>
      <w:r w:rsidRPr="006C0C2C">
        <w:rPr>
          <w:rFonts w:ascii="Times New Roman" w:hAnsi="Times New Roman" w:cs="Times New Roman"/>
          <w:sz w:val="24"/>
          <w:szCs w:val="24"/>
        </w:rPr>
        <w:t>του όγκου άλμης) και μπορεί ακόμη και να υποστούν θερμική επεξεργασία. Στη συνέχεια προστίθενται μερικά γραμμάρια λαδιού σε κάθε κουτί για να σχηματιστεί ένα επιφανειακό στρώμα. Η ποικιλία Καλαμάτας παρασκευάζεται με αυτόν τον τρόπο. Οι μακριές, μεσαίου μεγέθους ελιές κόβονται για να απορροφήσουν τη γεύση της μαρινάδας και στη συνέχεια κονσερβοποιούνται.</w:t>
      </w:r>
    </w:p>
    <w:p w:rsidR="006C0C2C" w:rsidRPr="006C0C2C" w:rsidRDefault="006C0C2C" w:rsidP="006C0C2C">
      <w:pPr>
        <w:spacing w:line="360" w:lineRule="auto"/>
        <w:jc w:val="both"/>
        <w:rPr>
          <w:rFonts w:ascii="Times New Roman" w:hAnsi="Times New Roman" w:cs="Times New Roman"/>
          <w:sz w:val="24"/>
          <w:szCs w:val="24"/>
        </w:rPr>
      </w:pPr>
      <w:r w:rsidRPr="006C0C2C">
        <w:rPr>
          <w:rFonts w:ascii="Times New Roman" w:hAnsi="Times New Roman" w:cs="Times New Roman"/>
          <w:sz w:val="24"/>
          <w:szCs w:val="24"/>
        </w:rPr>
        <w:t xml:space="preserve">Επίσης ελληνικής προέλευσης παρασκευάζονται με υπερώριμες ελιές της ποικιλίας Μεγαρίτικη. Πλένονται έντονα και τοποθετούνται σε καλάθια με εναλλασσόμενες στρώσεις ξηρού </w:t>
      </w:r>
      <w:r>
        <w:rPr>
          <w:rFonts w:ascii="Times New Roman" w:hAnsi="Times New Roman" w:cs="Times New Roman"/>
          <w:sz w:val="24"/>
          <w:szCs w:val="24"/>
        </w:rPr>
        <w:t xml:space="preserve">αλατιού που ισοδυναμεί με το 15% </w:t>
      </w:r>
      <w:r w:rsidRPr="006C0C2C">
        <w:rPr>
          <w:rFonts w:ascii="Times New Roman" w:hAnsi="Times New Roman" w:cs="Times New Roman"/>
          <w:sz w:val="24"/>
          <w:szCs w:val="24"/>
        </w:rPr>
        <w:t>του βάρους των ελιών. Το τελικό προϊόν δεν είναι πικρό, αλλά αλμυρό και μοιάζει με σταφίδ</w:t>
      </w:r>
      <w:r>
        <w:rPr>
          <w:rFonts w:ascii="Times New Roman" w:hAnsi="Times New Roman" w:cs="Times New Roman"/>
          <w:sz w:val="24"/>
          <w:szCs w:val="24"/>
        </w:rPr>
        <w:t>α. είναι για τοπική κατανάλωση.</w:t>
      </w:r>
    </w:p>
    <w:p w:rsidR="00F80D71" w:rsidRDefault="006C0C2C" w:rsidP="006C0C2C">
      <w:pPr>
        <w:spacing w:line="360" w:lineRule="auto"/>
        <w:jc w:val="both"/>
        <w:rPr>
          <w:rFonts w:ascii="Times New Roman" w:hAnsi="Times New Roman" w:cs="Times New Roman"/>
          <w:sz w:val="24"/>
          <w:szCs w:val="24"/>
        </w:rPr>
      </w:pPr>
      <w:r w:rsidRPr="006C0C2C">
        <w:rPr>
          <w:rFonts w:ascii="Times New Roman" w:hAnsi="Times New Roman" w:cs="Times New Roman"/>
          <w:sz w:val="24"/>
          <w:szCs w:val="24"/>
        </w:rPr>
        <w:t>Τέλος, θα πρέπει να αναφερθεί και στα πολυάριθμα είδη παρασκευασμάτων επιτραπέζιας ελιάς στις διάφορες ελαιοκαλλιεργητικές περιοχές. Μερικά παραδείγματα είναι οι ελιές που έχουν υποστεί επεξεργασία αποκλειστικά με νερό για να γλυκάνουν πριν από τη σύνθλιψη ή το σχίσιμο, γεγονός που διευκολύνει το πλύσιμο. Σε πολλές περιπτώσεις, οι ελιές τρώγονται αφού καρυκευτούν με βότανα, κομμάτια πορτοκαλιού, λεμόνι, σκόρδο, πάπρικα, ρίγανη κ.λπ. Μέχρι τις αρχές του εικοστού αιώνα, η αγορά της επιτραπέζιας ελιάς ήταν τοπική, αλλά από τότε επεκτάθηκε σε μη παραγωγικές περιοχές όπου οι επιτραπέζιες ελιές έχουν γίνει δημοφιλείς</w:t>
      </w:r>
      <w:r w:rsidR="00952CD9">
        <w:rPr>
          <w:rStyle w:val="aa"/>
          <w:rFonts w:ascii="Times New Roman" w:hAnsi="Times New Roman" w:cs="Times New Roman"/>
          <w:sz w:val="24"/>
          <w:szCs w:val="24"/>
        </w:rPr>
        <w:footnoteReference w:id="4"/>
      </w:r>
      <w:r w:rsidRPr="006C0C2C">
        <w:rPr>
          <w:rFonts w:ascii="Times New Roman" w:hAnsi="Times New Roman" w:cs="Times New Roman"/>
          <w:sz w:val="24"/>
          <w:szCs w:val="24"/>
        </w:rPr>
        <w:t xml:space="preserve">. </w:t>
      </w:r>
    </w:p>
    <w:p w:rsidR="00E910F9" w:rsidRDefault="00E910F9" w:rsidP="00E910F9">
      <w:pPr>
        <w:pStyle w:val="1"/>
      </w:pPr>
      <w:bookmarkStart w:id="5" w:name="_Toc111792767"/>
      <w:r>
        <w:t>1.2 Ελαιόλαδο. Έννοια και ορισμοί</w:t>
      </w:r>
      <w:bookmarkEnd w:id="5"/>
    </w:p>
    <w:p w:rsidR="00E910F9" w:rsidRDefault="00E910F9" w:rsidP="00E910F9"/>
    <w:p w:rsidR="00E910F9" w:rsidRDefault="00536A1D" w:rsidP="00536A1D">
      <w:pPr>
        <w:spacing w:line="360" w:lineRule="auto"/>
        <w:jc w:val="both"/>
        <w:rPr>
          <w:rFonts w:ascii="Times New Roman" w:hAnsi="Times New Roman" w:cs="Times New Roman"/>
          <w:sz w:val="24"/>
          <w:szCs w:val="24"/>
        </w:rPr>
      </w:pPr>
      <w:r w:rsidRPr="00536A1D">
        <w:rPr>
          <w:rFonts w:ascii="Times New Roman" w:hAnsi="Times New Roman" w:cs="Times New Roman"/>
          <w:sz w:val="24"/>
          <w:szCs w:val="24"/>
        </w:rPr>
        <w:t xml:space="preserve">Το ελαιόλαδο, </w:t>
      </w:r>
      <w:r>
        <w:rPr>
          <w:rFonts w:ascii="Times New Roman" w:hAnsi="Times New Roman" w:cs="Times New Roman"/>
          <w:sz w:val="24"/>
          <w:szCs w:val="24"/>
        </w:rPr>
        <w:t xml:space="preserve">αποτελεί </w:t>
      </w:r>
      <w:r w:rsidRPr="00536A1D">
        <w:rPr>
          <w:rFonts w:ascii="Times New Roman" w:hAnsi="Times New Roman" w:cs="Times New Roman"/>
          <w:sz w:val="24"/>
          <w:szCs w:val="24"/>
        </w:rPr>
        <w:t xml:space="preserve">βασική τροφή για τους ανθρώπους που ζουν στις χώρες που περιβάλλουν τη Μεσόγειο Θάλασσα, έχει μοναδικό χαρακτήρα και γεύση καθώς λαμβάνεται από ένα φρούτο μόνο με μηχανικές ή άλλες φυσικές μεθόδους. Η μεσογειακή διατροφή, η οποία έχει το ελαιόλαδο ως κύρια πηγή λίπους, σχετίζεται με μειωμένο κίνδυνο καρδιαγγειακών παθήσεων, παχυσαρκίας, μεταβολικού </w:t>
      </w:r>
      <w:r w:rsidRPr="00536A1D">
        <w:rPr>
          <w:rFonts w:ascii="Times New Roman" w:hAnsi="Times New Roman" w:cs="Times New Roman"/>
          <w:sz w:val="24"/>
          <w:szCs w:val="24"/>
        </w:rPr>
        <w:lastRenderedPageBreak/>
        <w:t>συνδρόμου, διαβήτη τύπου 2, υπέρτασης και με προστασία από εγκεφαλικές διαταραχές και ασθένειες που σχετίζονται με την ηλικία. Πειραματικές και ανθρώπινες κυτταρικές μελέτες έχουν επίσης δώσει στοιχεία για το ελαιόλαδο και τον καρκίνο. Αυτές οι ιδιότητες αποδίδονται στη σύνθεση των λιπαρών οξέων του ελαίου και στην παρουσία δευτερευόντων συστατικών, κυρίως βιοφαινολών, σκουαλενίου, τοκοφερολών και τριτερπενίων. Η παραγωγή παρθένου ελαιολάδου υψηλής ποιότητας απαιτεί υγιείς και σωστά ωριμασμένους καρπούς ελιάς και έλεγχο της διαδικασίας σε όλη την παραγωγή από τους καρπούς της ελιάς μέχρι την εμφιάλωση. Η ποιότητα, η ταυτότητα και η αυθεντικότητα του ελαιολάδου είναι εγγυημένα από διεθνή πρότυπα και ρυθμιζόμενα όρια και αναλυτικές μεθόδους. Πιο εξελιγμένες μέθοδοι όπως υγρή χρωματογραφία υψηλής πίεσης σε συνδυασμό με φασματομετρία μάζας, χρωματογραφία με ενωμένους αερίους, πυρηνικό μαγνητικό συντονισμό και μέθοδοι βασισμένες στο DNA μπορούν επίσης να εφαρμοστούν για ποσοτικό προσδιορισμό του βιοδραστικού συστατικού, αξιολόγηση γεύσης και πρόσβαση στη γεωγραφική προέλευση. Το παρθένο ελαιόλαδο έχει αξιοσημείωτη σταθερότητα στην οξείδωση εάν αποθηκευτεί σωστά. Αυτή η σταθερότητα και οι διάφορες γευστικές νότες και άλλα ξεχωριστά χαρακτηριστικά λόγω διαφορετικών ποικιλιών ελιών και παραλλαγών στην επεξεργασία προσφέρουν ευκαιρίες για μια ποικιλία γαστρονομικών εφαρμογών και παρασκευή παραδοσιακών και γκουρμέ πιάτων.</w:t>
      </w:r>
    </w:p>
    <w:p w:rsidR="00536A1D" w:rsidRDefault="00536A1D" w:rsidP="00536A1D">
      <w:pPr>
        <w:spacing w:line="360" w:lineRule="auto"/>
        <w:jc w:val="both"/>
        <w:rPr>
          <w:rFonts w:ascii="Times New Roman" w:hAnsi="Times New Roman" w:cs="Times New Roman"/>
          <w:sz w:val="24"/>
          <w:szCs w:val="24"/>
        </w:rPr>
      </w:pPr>
      <w:r w:rsidRPr="00536A1D">
        <w:rPr>
          <w:rFonts w:ascii="Times New Roman" w:hAnsi="Times New Roman" w:cs="Times New Roman"/>
          <w:sz w:val="24"/>
          <w:szCs w:val="24"/>
        </w:rPr>
        <w:t>Το ελαιόλαδο ήταν μέρος της ανθρώπινης διατροφής και χρησιμοποιείται για ιατρικούς σκοπούς από την αρχαιότητα. Η Ισπανία βρίσκεται στην πρώτη γραμμή της παγκόσμιας κατάταξης των χωρών που παράγουν ελαιόλαδο. Το ελαιόλαδο περιέχει υψηλή αναλογία μο</w:t>
      </w:r>
      <w:r>
        <w:rPr>
          <w:rFonts w:ascii="Times New Roman" w:hAnsi="Times New Roman" w:cs="Times New Roman"/>
          <w:sz w:val="24"/>
          <w:szCs w:val="24"/>
        </w:rPr>
        <w:t>νοακόρεστων λιπαρών οξέων</w:t>
      </w:r>
      <w:r w:rsidRPr="00536A1D">
        <w:rPr>
          <w:rFonts w:ascii="Times New Roman" w:hAnsi="Times New Roman" w:cs="Times New Roman"/>
          <w:sz w:val="24"/>
          <w:szCs w:val="24"/>
        </w:rPr>
        <w:t>. Η περιεκτικότητα σε φαινολικό ελαιόλαδο εξαρτάται από την ποικιλία του ελαιοκάρπου, την περιοχή όπου καλλιεργείται, το κλίμα, τις γεωργικές τεχνικές που χρησιμοποιούνται, την ωριμότητα του ελαιοκάρπου κατά τη συγκομιδή και την εξαγωγή, την επεξεργασία, τις μεθόδους αποθήκευσης και τον χρόνο από τη συγκομιδή του ελαιολάδου. Οι φαινολικές ενώσεις στο ελαιόλαδο έχουν δείξει αντιοξειδωτικές και αντιφλεγμονώδεις ιδιότητες</w:t>
      </w:r>
      <w:r w:rsidR="00952CD9">
        <w:rPr>
          <w:rStyle w:val="aa"/>
          <w:rFonts w:ascii="Times New Roman" w:hAnsi="Times New Roman" w:cs="Times New Roman"/>
          <w:sz w:val="24"/>
          <w:szCs w:val="24"/>
        </w:rPr>
        <w:footnoteReference w:id="5"/>
      </w:r>
      <w:r w:rsidRPr="00536A1D">
        <w:rPr>
          <w:rFonts w:ascii="Times New Roman" w:hAnsi="Times New Roman" w:cs="Times New Roman"/>
          <w:sz w:val="24"/>
          <w:szCs w:val="24"/>
        </w:rPr>
        <w:t>.</w:t>
      </w:r>
    </w:p>
    <w:p w:rsidR="00536A1D" w:rsidRDefault="004127AC" w:rsidP="00536A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Το ελαιόλαδο </w:t>
      </w:r>
      <w:r w:rsidRPr="004127AC">
        <w:rPr>
          <w:rFonts w:ascii="Times New Roman" w:hAnsi="Times New Roman" w:cs="Times New Roman"/>
          <w:sz w:val="24"/>
          <w:szCs w:val="24"/>
        </w:rPr>
        <w:t>είναι το καθοριστικό συστατικ</w:t>
      </w:r>
      <w:r>
        <w:rPr>
          <w:rFonts w:ascii="Times New Roman" w:hAnsi="Times New Roman" w:cs="Times New Roman"/>
          <w:sz w:val="24"/>
          <w:szCs w:val="24"/>
        </w:rPr>
        <w:t>ό της μεσογειακής διατροφής</w:t>
      </w:r>
      <w:r w:rsidRPr="004127AC">
        <w:rPr>
          <w:rFonts w:ascii="Times New Roman" w:hAnsi="Times New Roman" w:cs="Times New Roman"/>
          <w:sz w:val="24"/>
          <w:szCs w:val="24"/>
        </w:rPr>
        <w:t xml:space="preserve">, η οποία σχετίζεται με την πρωτογενή πρόληψη πολλών χρόνιων ασθενειών, </w:t>
      </w:r>
      <w:r w:rsidRPr="004127AC">
        <w:rPr>
          <w:rFonts w:ascii="Times New Roman" w:hAnsi="Times New Roman" w:cs="Times New Roman"/>
          <w:sz w:val="24"/>
          <w:szCs w:val="24"/>
        </w:rPr>
        <w:lastRenderedPageBreak/>
        <w:t xml:space="preserve">συμπεριλαμβανομένων των καρδιαγγειακών παθήσεων, του καρκίνου και του διαβήτη. Το </w:t>
      </w:r>
      <w:r>
        <w:rPr>
          <w:rFonts w:ascii="Times New Roman" w:hAnsi="Times New Roman" w:cs="Times New Roman"/>
          <w:sz w:val="24"/>
          <w:szCs w:val="24"/>
        </w:rPr>
        <w:t>ελαιόλαδο</w:t>
      </w:r>
      <w:r w:rsidRPr="004127AC">
        <w:rPr>
          <w:rFonts w:ascii="Times New Roman" w:hAnsi="Times New Roman" w:cs="Times New Roman"/>
          <w:sz w:val="24"/>
          <w:szCs w:val="24"/>
        </w:rPr>
        <w:t xml:space="preserve"> περιέχει πολλά βιοφαρμακευτικά, συμπεριλαμβανομένων μονοακόρεστων λιπαρών οξέων και πολυφαινολών. Συστατικά όπως η υδροξυτυροσόλη, η τυροσόλη, η ελαιοκανθάλη και η ελευρωπαΐνη είναι υπεύθυνα για πολλά αντιαθηρογόνα, αντικαρκινικά και αντιδιαβητικά οφέλη, κυρίως λόγω των αντιοξειδωτικών και αντιφλεγμονωδών μηχανισμών. Το συμπλήρωμα </w:t>
      </w:r>
      <w:r>
        <w:rPr>
          <w:rFonts w:ascii="Times New Roman" w:hAnsi="Times New Roman" w:cs="Times New Roman"/>
          <w:sz w:val="24"/>
          <w:szCs w:val="24"/>
        </w:rPr>
        <w:t>ελαιολάδου</w:t>
      </w:r>
      <w:r w:rsidRPr="004127AC">
        <w:rPr>
          <w:rFonts w:ascii="Times New Roman" w:hAnsi="Times New Roman" w:cs="Times New Roman"/>
          <w:sz w:val="24"/>
          <w:szCs w:val="24"/>
        </w:rPr>
        <w:t xml:space="preserve"> και η πρόσληψη </w:t>
      </w:r>
      <w:r>
        <w:rPr>
          <w:rFonts w:ascii="Times New Roman" w:hAnsi="Times New Roman" w:cs="Times New Roman"/>
          <w:sz w:val="24"/>
          <w:szCs w:val="24"/>
        </w:rPr>
        <w:t>ελαιολάδου</w:t>
      </w:r>
      <w:r w:rsidRPr="004127AC">
        <w:rPr>
          <w:rFonts w:ascii="Times New Roman" w:hAnsi="Times New Roman" w:cs="Times New Roman"/>
          <w:sz w:val="24"/>
          <w:szCs w:val="24"/>
        </w:rPr>
        <w:t xml:space="preserve"> ως μέρος μιας υγιούς </w:t>
      </w:r>
      <w:r>
        <w:rPr>
          <w:rFonts w:ascii="Times New Roman" w:hAnsi="Times New Roman" w:cs="Times New Roman"/>
          <w:sz w:val="24"/>
          <w:szCs w:val="24"/>
        </w:rPr>
        <w:t>μεσογειακής διατροφής</w:t>
      </w:r>
      <w:r w:rsidRPr="004127AC">
        <w:rPr>
          <w:rFonts w:ascii="Times New Roman" w:hAnsi="Times New Roman" w:cs="Times New Roman"/>
          <w:sz w:val="24"/>
          <w:szCs w:val="24"/>
        </w:rPr>
        <w:t xml:space="preserve"> μπορεί να είναι και τα δύο αποτελεσματικά. Ωστόσο, η συνέργεια μεταξύ του </w:t>
      </w:r>
      <w:r>
        <w:rPr>
          <w:rFonts w:ascii="Times New Roman" w:hAnsi="Times New Roman" w:cs="Times New Roman"/>
          <w:sz w:val="24"/>
          <w:szCs w:val="24"/>
        </w:rPr>
        <w:t>ελαιολάδου</w:t>
      </w:r>
      <w:r w:rsidRPr="004127AC">
        <w:rPr>
          <w:rFonts w:ascii="Times New Roman" w:hAnsi="Times New Roman" w:cs="Times New Roman"/>
          <w:sz w:val="24"/>
          <w:szCs w:val="24"/>
        </w:rPr>
        <w:t xml:space="preserve"> και των συστατικών του τρόπου ζωής, όπως άλλα λειτουργικά συστατικά τροφίμων</w:t>
      </w:r>
      <w:r>
        <w:rPr>
          <w:rFonts w:ascii="Times New Roman" w:hAnsi="Times New Roman" w:cs="Times New Roman"/>
          <w:sz w:val="24"/>
          <w:szCs w:val="24"/>
        </w:rPr>
        <w:t xml:space="preserve"> της μεσογειακής διατροφής</w:t>
      </w:r>
      <w:r w:rsidRPr="004127AC">
        <w:rPr>
          <w:rFonts w:ascii="Times New Roman" w:hAnsi="Times New Roman" w:cs="Times New Roman"/>
          <w:sz w:val="24"/>
          <w:szCs w:val="24"/>
        </w:rPr>
        <w:t xml:space="preserve"> και η σωματική δραστηριότητα μπορεί να αυξήσει τα οφέλη του </w:t>
      </w:r>
      <w:r>
        <w:rPr>
          <w:rFonts w:ascii="Times New Roman" w:hAnsi="Times New Roman" w:cs="Times New Roman"/>
          <w:sz w:val="24"/>
          <w:szCs w:val="24"/>
        </w:rPr>
        <w:t>ελαιολάδου</w:t>
      </w:r>
      <w:r w:rsidRPr="004127AC">
        <w:rPr>
          <w:rFonts w:ascii="Times New Roman" w:hAnsi="Times New Roman" w:cs="Times New Roman"/>
          <w:sz w:val="24"/>
          <w:szCs w:val="24"/>
        </w:rPr>
        <w:t xml:space="preserve"> και απαιτεί περαιτέρω έρευνα.</w:t>
      </w:r>
    </w:p>
    <w:p w:rsidR="004127AC" w:rsidRDefault="00ED5B53" w:rsidP="00536A1D">
      <w:pPr>
        <w:spacing w:line="360" w:lineRule="auto"/>
        <w:jc w:val="both"/>
        <w:rPr>
          <w:rFonts w:ascii="Times New Roman" w:hAnsi="Times New Roman" w:cs="Times New Roman"/>
          <w:sz w:val="24"/>
          <w:szCs w:val="24"/>
        </w:rPr>
      </w:pPr>
      <w:r w:rsidRPr="00ED5B53">
        <w:rPr>
          <w:rFonts w:ascii="Times New Roman" w:hAnsi="Times New Roman" w:cs="Times New Roman"/>
          <w:sz w:val="24"/>
          <w:szCs w:val="24"/>
        </w:rPr>
        <w:t>Το ελαιόλαδο είναι ένα λειτουργικό τρόφιμο το οποίο εκτός από ένα υψηλό επίπεδο μονοακόρεστων λιπαρών οξέων περιέχει πολλά δευτερεύοντα συστατικά με βιολογικές ιδιότητες. Τα πιο γνωστά δευτερεύοντα συστατικά του ελαιολάδου είναι οι φαινολικές ενώσεις που υπάρχουν κυρίως στο παρθένο ελαιόλαδο. Οι φαινολικές ενώσεις από το ελαιόλαδο είναι βιοδιαθέσιμες στον άνθρωπο με άμεσο δοσοεξαρτώμενο τρόπο με την περιεκτικότητά τους στο χορηγούμενο ελαιόλαδο. Οι φαινολικές ενώσεις από το ελαιόλαδο υπάρχουν στα βιολογικά υγρά κυρίως ως συζυγή. Σε ανθρώπινες τυχαιοποιημένες ελεγχόμενες δοκιμές, ελαιόλαδα πλούσια σε φαινολικές ενώσεις έχουν δείξει ότι προστατεύουν από οξειδωτική βλάβη και φλεγμονή και βελτιώνουν την ποσότητα της χοληστερόλης που μεταφέρεται από λιποπρωτεΐνες υψηλής πυκνότητας και επίσης την ποιότητα της λιποπρωτεΐνης.</w:t>
      </w:r>
    </w:p>
    <w:p w:rsidR="00ED5B53" w:rsidRDefault="00ED5B53" w:rsidP="00ED5B53">
      <w:pPr>
        <w:spacing w:line="360" w:lineRule="auto"/>
        <w:jc w:val="both"/>
        <w:rPr>
          <w:rFonts w:ascii="Times New Roman" w:hAnsi="Times New Roman" w:cs="Times New Roman"/>
          <w:sz w:val="24"/>
          <w:szCs w:val="24"/>
        </w:rPr>
      </w:pPr>
      <w:r w:rsidRPr="004B2B77">
        <w:rPr>
          <w:rFonts w:ascii="Times New Roman" w:hAnsi="Times New Roman" w:cs="Times New Roman"/>
          <w:sz w:val="24"/>
          <w:szCs w:val="24"/>
        </w:rPr>
        <w:t>Το ελαιόλαδο διατίθεται στην αγορά σύμφωνα με τις ακόλουθες ονομασίες και τους ορισμούς</w:t>
      </w:r>
      <w:r w:rsidR="00952CD9">
        <w:rPr>
          <w:rStyle w:val="aa"/>
          <w:rFonts w:ascii="Times New Roman" w:hAnsi="Times New Roman" w:cs="Times New Roman"/>
          <w:sz w:val="24"/>
          <w:szCs w:val="24"/>
        </w:rPr>
        <w:footnoteReference w:id="6"/>
      </w:r>
      <w:r w:rsidRPr="004B2B77">
        <w:rPr>
          <w:rFonts w:ascii="Times New Roman" w:hAnsi="Times New Roman" w:cs="Times New Roman"/>
          <w:sz w:val="24"/>
          <w:szCs w:val="24"/>
        </w:rPr>
        <w:t xml:space="preserve">:                                                                                                                                                                            1. Παρθένα ελαιόλαδα είναι τα έλαια που λαμβάνονται από τον καρπό του ελαιόδεντρου μόνο με μηχανικές μεθόδους ή άλλες φυσικές μεθόδους υπό συνθήκες, ιδίως θερμικές, που δεν προκαλούν αλλοίωση του ελαίου και τα οποία δεν έχουν υποστεί καμία άλλη επεξεργασία πλην της πλύσης, της μετάγγισης, της φυγοκέντρησης και της διήθησης. Παρθένα ελαιόλαδα κατάλληλα για κατανάλωση είναι τα ακόλουθα:                                                                                                      α) </w:t>
      </w:r>
      <w:r w:rsidRPr="004B2B77">
        <w:rPr>
          <w:rFonts w:ascii="Times New Roman" w:hAnsi="Times New Roman" w:cs="Times New Roman"/>
          <w:sz w:val="24"/>
          <w:szCs w:val="24"/>
        </w:rPr>
        <w:lastRenderedPageBreak/>
        <w:t>Έξτρα παρθένο ελαιόλαδο: παρθένο ελαιόλαδο το οποίο έχει οξύτητα, που δεν υπερβαίνει τα 0,8 γραμμάρια ανά 100 γραμμάρια.                                                                                                                                        β) Παρθένο ελαιόλαδο: παρθένο ελαιόλαδο το οποίο έχει οξύτητα,  που δεν υπερβαίνει τα 2 γραμμάρια ανά 100 γραμμάρια.                                                                                                                                                                          γ) Ελαιόλαδο λαμπάντε: Το ελαιόλαδο του οποίου η οξύτητα είναι μεγαλύτερη του 2,0% και τα άλλα ιδιαίτερα χαρακτηριστικά του είναι σύμφωνα με τα προβλεπόμενα για την κατηγορία αυτή.                                                                                                                                      2. Εξευγενισμένο ελαιόλαδο. Το ελαιόλαδο που λαμβάνεται από τον εξευγενισμό παρθένων ελαιολάδων, η οξύτητα του οποίου δεν υπερβαίνει το 0,3% και τα άλλα ιδιαίτερα χαρακτηριστικά του είναι σύμφωνα με τα προβλεπόμενα για την κατηγορία αυτή.                                                                                                                                                                                             3. Ελαιόλαδο – αποτελούμενο από εξευγενισμένα ελαιόλαδα και παρθένα ελαιόλαδα. Το έλαιο που λαμβάνεται από ανάμειξη εξευγενισμένου ελαιολάδου και παρθένων ελαιολάδων, εκτός από το ελαιόλαδο λαμπάντε, η οξύτητα του οποίου δεν υπερβαίνει το 1,0% και τα άλλα ιδιαίτερα χαρακτηριστικά του είναι σύμφωνα με τα προβλεπόμενα για την κατηγορία αυτή.                                                                                                                                                                                                      4. Ακατέργαστο πυρηνέλαιο. Το έλαιο που λαμβάνεται από τους πυρήνες της ελιάς, κατόπιν επεξεργασίας με διαλύτες ή με φυσικά μέσα ή το έλαιο που αντιστοιχεί (με εξαίρεση ορισμένα ιδιαίτερα χαρακτηριστικά) σε ελαιόλαδο λαμπάντε.                                                                                                                                                                                                               5. Εξευγενισμένο πυρηνέλαιο.  Το έλαιο που λαμβάνεται από τον εξευγενισμό του ακατέργαστου πυρηνελαίου, η οξύτητα  του οποίου δεν υπερβαίνει το 0,3% και τα άλλα ιδιαίτερα χαρακτηριστικά του είναι σύμφωνα με τα προβλεπόμενα με την κατηγορία αυτή.                                                                                                                                                           6. Πυρηνέλαιο. Το έλαιο που λαμβάνεται από ανάμειξη εξευγενισμένου πυρηνελαίου και παρθένων ελαιολάδων, εκτός από το ελαιόλαδο λαμπάντε, η οξύτητα του οποίου δεν υπερβαίνει το, 0% και τα άλλα ιδιαίτερα χαρακτηριστικά του είναι σύμφωνα με τα προβλεπόμενα για την κατηγορία αυτή.                                                                                                                        Στο στάδιο του λιανικού εμπορίου επιτρέπεται να διατίθενται μόνο τα παρακάτω ελαιόλαδα: Εξαιρετικό παρθένο ελαιόλαδο, παρθένο ελαιόλαδο, ελαιόλαδο αποτελούμενο από εξευγενισμένα ελαιόλαδα και παρθένα ελαιόλαδα και το πυρηνέλαιο</w:t>
      </w:r>
      <w:r w:rsidR="00952CD9">
        <w:rPr>
          <w:rStyle w:val="aa"/>
          <w:rFonts w:ascii="Times New Roman" w:hAnsi="Times New Roman" w:cs="Times New Roman"/>
          <w:sz w:val="24"/>
          <w:szCs w:val="24"/>
        </w:rPr>
        <w:footnoteReference w:id="7"/>
      </w:r>
      <w:r w:rsidRPr="004B2B77">
        <w:rPr>
          <w:rFonts w:ascii="Times New Roman" w:hAnsi="Times New Roman" w:cs="Times New Roman"/>
          <w:sz w:val="24"/>
          <w:szCs w:val="24"/>
        </w:rPr>
        <w:t>.</w:t>
      </w:r>
    </w:p>
    <w:p w:rsidR="00952CD9" w:rsidRDefault="00952CD9" w:rsidP="00ED5B53">
      <w:pPr>
        <w:spacing w:line="360" w:lineRule="auto"/>
        <w:jc w:val="both"/>
        <w:rPr>
          <w:rFonts w:ascii="Times New Roman" w:hAnsi="Times New Roman" w:cs="Times New Roman"/>
          <w:sz w:val="24"/>
          <w:szCs w:val="24"/>
        </w:rPr>
      </w:pPr>
    </w:p>
    <w:p w:rsidR="00ED5B53" w:rsidRDefault="00F87965" w:rsidP="00F87965">
      <w:pPr>
        <w:pStyle w:val="1"/>
      </w:pPr>
      <w:bookmarkStart w:id="6" w:name="_Toc111792768"/>
      <w:r>
        <w:t>1.3 Η διεθνής αγορά ελαιολάδου και η Ελλάδα</w:t>
      </w:r>
      <w:bookmarkEnd w:id="6"/>
    </w:p>
    <w:p w:rsidR="00F87965" w:rsidRDefault="00F87965" w:rsidP="00F87965"/>
    <w:p w:rsidR="00F87965" w:rsidRPr="004B2B77" w:rsidRDefault="00F87965" w:rsidP="00F87965">
      <w:pPr>
        <w:pStyle w:val="a4"/>
        <w:spacing w:line="360" w:lineRule="auto"/>
        <w:jc w:val="both"/>
        <w:rPr>
          <w:rFonts w:ascii="Times New Roman" w:hAnsi="Times New Roman" w:cs="Times New Roman"/>
          <w:sz w:val="24"/>
          <w:szCs w:val="24"/>
        </w:rPr>
      </w:pPr>
      <w:r w:rsidRPr="004B2B77">
        <w:rPr>
          <w:rFonts w:ascii="Times New Roman" w:hAnsi="Times New Roman" w:cs="Times New Roman"/>
          <w:sz w:val="24"/>
          <w:szCs w:val="24"/>
        </w:rPr>
        <w:t>Παγκοσμίως καταναλώνονται διάφορα φυτικά έλαια, κυρίως φοινικέλαιο. Αποδεδειγμένα το πιο υγιεινό είναι το ελαιόλαδο, αντιπροσωπεύοντας μόνο το 2% των ελαίων, αυξάνει την παρουσία του με έναν ετήσιο ρυθμό της τάξης του 2,4% κατά την διάρκεια των τελευταίων 20 ετών. Οι αγορές ελαιολάδου μπορούν να χωριστούν σε τρείς κατηγορίες:</w:t>
      </w:r>
    </w:p>
    <w:p w:rsidR="00F87965" w:rsidRPr="004B2B77" w:rsidRDefault="00F87965" w:rsidP="00F87965">
      <w:pPr>
        <w:pStyle w:val="a4"/>
        <w:spacing w:line="360" w:lineRule="auto"/>
        <w:jc w:val="both"/>
        <w:rPr>
          <w:rFonts w:ascii="Times New Roman" w:hAnsi="Times New Roman" w:cs="Times New Roman"/>
          <w:sz w:val="24"/>
          <w:szCs w:val="24"/>
        </w:rPr>
      </w:pPr>
      <w:r w:rsidRPr="004B2B77">
        <w:rPr>
          <w:rFonts w:ascii="Times New Roman" w:hAnsi="Times New Roman" w:cs="Times New Roman"/>
          <w:sz w:val="24"/>
          <w:szCs w:val="24"/>
        </w:rPr>
        <w:t>-Μεσογειακές χώρες</w:t>
      </w:r>
      <w:r>
        <w:rPr>
          <w:rFonts w:ascii="Times New Roman" w:hAnsi="Times New Roman" w:cs="Times New Roman"/>
          <w:sz w:val="24"/>
          <w:szCs w:val="24"/>
        </w:rPr>
        <w:t xml:space="preserve"> </w:t>
      </w:r>
      <w:r w:rsidRPr="004B2B77">
        <w:rPr>
          <w:rFonts w:ascii="Times New Roman" w:hAnsi="Times New Roman" w:cs="Times New Roman"/>
          <w:sz w:val="24"/>
          <w:szCs w:val="24"/>
        </w:rPr>
        <w:t>( 5% του παγκόσμιου πληθυσμού), το οποίο καταναλώνει το 73% της παγκόσμιας παραγωγής. Ο βαθμός αύξησης της κατανάλωσης σε αυτές τις αγορές είναι σχεδόν μηδέν. Σαν προϊόν βρίσκεται στο στάδιο της ωριμότητας και η τιμή του είναι χαμηλή.</w:t>
      </w:r>
    </w:p>
    <w:p w:rsidR="00F87965" w:rsidRPr="004B2B77" w:rsidRDefault="00F87965" w:rsidP="00F87965">
      <w:pPr>
        <w:pStyle w:val="a4"/>
        <w:spacing w:line="360" w:lineRule="auto"/>
        <w:jc w:val="both"/>
        <w:rPr>
          <w:rFonts w:ascii="Times New Roman" w:hAnsi="Times New Roman" w:cs="Times New Roman"/>
          <w:sz w:val="24"/>
          <w:szCs w:val="24"/>
        </w:rPr>
      </w:pPr>
      <w:r w:rsidRPr="004B2B77">
        <w:rPr>
          <w:rFonts w:ascii="Times New Roman" w:hAnsi="Times New Roman" w:cs="Times New Roman"/>
          <w:sz w:val="24"/>
          <w:szCs w:val="24"/>
        </w:rPr>
        <w:t xml:space="preserve"> -Εφτά μη Μεσογειακές χώρες</w:t>
      </w:r>
      <w:r>
        <w:rPr>
          <w:rFonts w:ascii="Times New Roman" w:hAnsi="Times New Roman" w:cs="Times New Roman"/>
          <w:sz w:val="24"/>
          <w:szCs w:val="24"/>
        </w:rPr>
        <w:t xml:space="preserve"> </w:t>
      </w:r>
      <w:r w:rsidRPr="004B2B77">
        <w:rPr>
          <w:rFonts w:ascii="Times New Roman" w:hAnsi="Times New Roman" w:cs="Times New Roman"/>
          <w:sz w:val="24"/>
          <w:szCs w:val="24"/>
        </w:rPr>
        <w:t>(12% του παγκόσμιου πληθυσμού), το οποίο καταναλώνει το 17%. Αυτές οι αγορές μεγαλώνουν ετησίως με 5% την τελευταία δεκαετία. Το ελαιόλαδο βρίσκεται στο στάδιο της ανάπτυξης και είναι ακριβό προϊόν.</w:t>
      </w:r>
    </w:p>
    <w:p w:rsidR="00F87965" w:rsidRDefault="00F87965" w:rsidP="00F87965">
      <w:pPr>
        <w:spacing w:line="360" w:lineRule="auto"/>
        <w:jc w:val="both"/>
        <w:rPr>
          <w:rFonts w:ascii="Times New Roman" w:hAnsi="Times New Roman" w:cs="Times New Roman"/>
          <w:sz w:val="24"/>
          <w:szCs w:val="24"/>
        </w:rPr>
      </w:pPr>
      <w:r w:rsidRPr="004B2B77">
        <w:rPr>
          <w:rFonts w:ascii="Times New Roman" w:hAnsi="Times New Roman" w:cs="Times New Roman"/>
          <w:sz w:val="24"/>
          <w:szCs w:val="24"/>
        </w:rPr>
        <w:t>-Ο υπόλοιπος κόσμος(83% του πληθυσμού) καταναλώνει το 10%, με ετήσια αύξηση του 7%</w:t>
      </w:r>
      <w:r w:rsidR="00952CD9">
        <w:rPr>
          <w:rStyle w:val="aa"/>
          <w:rFonts w:ascii="Times New Roman" w:hAnsi="Times New Roman" w:cs="Times New Roman"/>
          <w:sz w:val="24"/>
          <w:szCs w:val="24"/>
        </w:rPr>
        <w:footnoteReference w:id="8"/>
      </w:r>
      <w:r w:rsidRPr="004B2B77">
        <w:rPr>
          <w:rFonts w:ascii="Times New Roman" w:hAnsi="Times New Roman" w:cs="Times New Roman"/>
          <w:sz w:val="24"/>
          <w:szCs w:val="24"/>
        </w:rPr>
        <w:t>.</w:t>
      </w:r>
    </w:p>
    <w:p w:rsidR="00F87965" w:rsidRPr="004B2B77" w:rsidRDefault="00F87965" w:rsidP="00F87965">
      <w:pPr>
        <w:pStyle w:val="a4"/>
        <w:spacing w:line="360" w:lineRule="auto"/>
        <w:jc w:val="both"/>
        <w:rPr>
          <w:rFonts w:ascii="Times New Roman" w:hAnsi="Times New Roman" w:cs="Times New Roman"/>
          <w:sz w:val="24"/>
          <w:szCs w:val="24"/>
        </w:rPr>
      </w:pPr>
      <w:r w:rsidRPr="004B2B77">
        <w:rPr>
          <w:rFonts w:ascii="Times New Roman" w:hAnsi="Times New Roman" w:cs="Times New Roman"/>
          <w:sz w:val="24"/>
          <w:szCs w:val="24"/>
        </w:rPr>
        <w:t>Η Ισπανία είναι η μεγαλύτερος ελαιοπαραγωγός χώρα τόσο σε ευρωπαϊκό όσο και σε παγκόσμιο επίπεδο. Κατάφερε να διπλασιάσει την παραγωγή της μετά το 1990, ενώ ακολουθώντας σχεδιασμένη πολιτική παραγωγής προϊόντων χαμηλού κόστους κατέκτησε κυρίαρχη θέση στην διεθνή αγορά. Έτσι οι τιμές  της παγκόσμιας αγοράς ελαιολάδου καθορίζονται με βάση τις τιμές των αγορών κυρίως της Ισπανίας, της Ιταλίας και της Ελλάδας. Η Ισπανία αναζητεί τρόπους προώθησης των προϊόντων της σε ορισμένες αναδυόμενες αγορές ή σε χώρες όπως η Δυτική Αφρική και η Χιλή καθώς και στους τομείς της εστίασης, των γαστρονομικών προϊόντων, των αλυσίδων διανομής τροφίμων μεγάλης κλίμακας και των ξενοδοχειακών επιχειρήσεων.</w:t>
      </w:r>
    </w:p>
    <w:p w:rsidR="00F87965" w:rsidRPr="00FF5BD3" w:rsidRDefault="00F87965" w:rsidP="00F87965">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 xml:space="preserve">Η Ιταλία καταλαμβάνει τη δεύτερη θέση στην παραγωγή ελαιολάδου με μια συνολική  παραγωγή πάνω από 600.000 τόνους και με 39 έξτρα-παρθένα ελαιόλαδα </w:t>
      </w:r>
      <w:r w:rsidRPr="00FF5BD3">
        <w:rPr>
          <w:rFonts w:ascii="Times New Roman" w:hAnsi="Times New Roman" w:cs="Times New Roman"/>
          <w:sz w:val="24"/>
          <w:szCs w:val="24"/>
        </w:rPr>
        <w:lastRenderedPageBreak/>
        <w:t>προστατευόμενης ονομασίας προέλευσης (ΠΟΠ) και 1 προστατευόμενης γεωγραφικής ένδειξης (ΠΓΕ) που έχουν αναγνωριστεί από την Ευρωπαϊκή Ένωση. Η εσωτερική αγορά της Ιταλίας δίνει παραδοσιακά μεγάλη προσοχή στην ποιότητα του προϊόντος με την παράλληλη υποστήριξη στην έρευνα και την επιλογή των καλύτερων παραγωγικών μεθόδων που έχουν  σκοπό να εξασφαλίσουν υψηλά οργανοληπτικά και οσφρητικά αποτελέσματα.</w:t>
      </w:r>
    </w:p>
    <w:p w:rsidR="00F87965" w:rsidRPr="00FF5BD3" w:rsidRDefault="00F87965" w:rsidP="00F87965">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Μεγάλη προσπάθεια καταβάλλεται τελευταία για την εύρεση μεθοδολογιών συνεταιριστικής παραγωγής που θα είναι σε θέση να προσφέρουν στον καταναλωτή υψηλές ποιότητες σε ανταγωνιστικές τιμές. Η πολιτική εξαγωγών προσανατολίζεται με πάγια προσοχή στην αμερικανική ήπειρο και πιο πρόσφατα στην αυξανόμενη ζήτηση ελαιολάδου που προέρχεται από τις αναδυόμενες αγορές της Κίνας και της Ινδίας.</w:t>
      </w:r>
    </w:p>
    <w:p w:rsidR="00F87965" w:rsidRDefault="00F87965" w:rsidP="00F87965">
      <w:pPr>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Η Ελλάδα καταλαμβάνει μετά την Ισπανία και την Ιταλία, την Τρίτη θέση σε παγκόσμιο επίπεδο παραγωγής ελαιολάδου και αριθμεί πάνω από 140 εκατομμύρια ελαιόδεντρα που παράγουν περί τους 360.000 τόνους ελαιολάδου ετησίως, εκ των οποίων το 75-80% είναι εξαιρετικά παρθένο ελαιόλαδο. Το ποσοστό αυτό καθιστά την Ελλάδα πρώτη χώρα παραγωγής εξαιρετικού παρθένου ελαιόλαδου και της προσφέρει εύλογα αξιοποιήσιμα εμπορικά συγκριτικά πλεονεκτήματα ( την δεύτερη θέση καταλαμβάνει η Ιταλία με ποσοστό 40-45% και την τρίτη η Ισπανία με 25-30% ποσοστό της ετήσιας παραγωγής σε εξαιρετικό παρθένο ελαιόλαδο)</w:t>
      </w:r>
      <w:r w:rsidR="00952CD9">
        <w:rPr>
          <w:rStyle w:val="aa"/>
          <w:rFonts w:ascii="Times New Roman" w:hAnsi="Times New Roman" w:cs="Times New Roman"/>
          <w:sz w:val="24"/>
          <w:szCs w:val="24"/>
        </w:rPr>
        <w:footnoteReference w:id="9"/>
      </w:r>
      <w:r w:rsidRPr="00FF5BD3">
        <w:rPr>
          <w:rFonts w:ascii="Times New Roman" w:hAnsi="Times New Roman" w:cs="Times New Roman"/>
          <w:sz w:val="24"/>
          <w:szCs w:val="24"/>
        </w:rPr>
        <w:t>.</w:t>
      </w:r>
    </w:p>
    <w:p w:rsidR="00F87965" w:rsidRDefault="00F87965" w:rsidP="00F87965">
      <w:pPr>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Η Ελλάδα είναι η τρίτη μεγαλύτερη ελαιοπαραγωγός χώρα στον κόσμο, μετά την Ιταλία και την Ισπανία. Με κριτήριο την ποιότητα όμως, η Ελλάδα κατατάσσεται πρώτη στον κόσμο, καθώς σύμφωνα με στοιχεία του Συνδέσμου Ελληνικών Βιομηχανιών Τυποποιήσεως Ελαιολάδου (Σ.Ε.ΒΙ.Τ.ΕΛ.), πάνω από το 70% της Ελληνικής παραγωγής ελαιολάδου είναι εξαιρετικά παρθένο ελαιόλαδο</w:t>
      </w:r>
      <w:r w:rsidRPr="00FF5BD3">
        <w:rPr>
          <w:rFonts w:ascii="Times New Roman" w:hAnsi="Times New Roman" w:cs="Times New Roman"/>
          <w:color w:val="000000"/>
          <w:sz w:val="24"/>
          <w:szCs w:val="24"/>
        </w:rPr>
        <w:t xml:space="preserve">.                                                                                   </w:t>
      </w:r>
      <w:r w:rsidRPr="00FF5BD3">
        <w:rPr>
          <w:rFonts w:ascii="Times New Roman" w:hAnsi="Times New Roman" w:cs="Times New Roman"/>
          <w:sz w:val="24"/>
          <w:szCs w:val="24"/>
        </w:rPr>
        <w:t xml:space="preserve">Σήμερα στην Ελλάδα, ο κανόνας που ισχύει είναι εξαγωγές χύμα ελαιολάδου. Η χώρα μας στο σύνολο εξάγει μεγάλες ποσότητες παρθένου ελαιολάδου, το οποίο όμως αγοράζεται σε μορφή χύμα από Ιταλικές κυρίως βιομηχανίες. Οι βιομηχανίες αυτές το χρησιμοποιούν ως βελτιωτικό στα διαφόρων ειδών ελαιόλαδα που παράγουν και το προωθούν στην αγορά τυποποιημένο ως Ιταλικό, με αποτέλεσμα η χώρα μας να </w:t>
      </w:r>
      <w:r w:rsidRPr="00FF5BD3">
        <w:rPr>
          <w:rFonts w:ascii="Times New Roman" w:hAnsi="Times New Roman" w:cs="Times New Roman"/>
          <w:sz w:val="24"/>
          <w:szCs w:val="24"/>
        </w:rPr>
        <w:lastRenderedPageBreak/>
        <w:t>κατέχει ένα πολύ μικρό μερίδιο αγοράς στο επώνυμο τυποποιημένο παρθένο ελαιόλαδο. Οι εξαγωγές Ελληνικού ελαιολάδου σε μορφή χύμα αντιστοιχούν σε ποσοστό 60% των συνολικών εξαγωγών ελαιολάδου της χώρας.</w:t>
      </w:r>
    </w:p>
    <w:p w:rsidR="00F87965" w:rsidRPr="00F87965" w:rsidRDefault="00F87965" w:rsidP="00F87965">
      <w:pPr>
        <w:autoSpaceDE w:val="0"/>
        <w:autoSpaceDN w:val="0"/>
        <w:adjustRightInd w:val="0"/>
        <w:spacing w:after="0" w:line="360" w:lineRule="auto"/>
        <w:jc w:val="both"/>
        <w:rPr>
          <w:rFonts w:ascii="Times New Roman" w:hAnsi="Times New Roman" w:cs="Times New Roman"/>
          <w:b/>
          <w:bCs/>
          <w:sz w:val="24"/>
          <w:szCs w:val="24"/>
        </w:rPr>
      </w:pPr>
      <w:r w:rsidRPr="00FF5BD3">
        <w:rPr>
          <w:rFonts w:ascii="Times New Roman" w:hAnsi="Times New Roman" w:cs="Times New Roman"/>
          <w:sz w:val="24"/>
          <w:szCs w:val="24"/>
        </w:rPr>
        <w:t xml:space="preserve">Στις εξαγωγές παρθένου ελαιολάδου, η Ελλάδα κατέχει την τρίτη θέση και πάλι ακολουθώντας όμως αυτή την φορά την Ισπανία και την Ιταλία, πρώτη και δεύτερη χώρα αντίστοιχα. </w:t>
      </w:r>
    </w:p>
    <w:p w:rsidR="00F87965" w:rsidRDefault="00F87965" w:rsidP="00F87965">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Από τα ανωτέρω αντιλαμβανόμαστε πως στην Ελλάδα απουσιάζει η ικανότητα να επεξεργάζεται και να πουλά το ελαιόλαδο, κερδίζοντας επιπλέον περιθώριο κέρδους, δημιουργώντας συγκριτικό πλεονέκτημα για να αυξήσει την απόδοση, δίνοντας επιπλέον ώθηση στις εξαγωγές. Ένας επίσημος ελληνικός οργανισμός πιστοποιήσεων θα μπορούσε να βελτιώσει την εταιρική αναγνωρισιμότητα του προϊόντος. Αυτό θα βοηθούσε την Ελλάδα να ωθήσει τις εξαγωγές της σε μεγάλες αγορές όπως η βόρεια Αμερική, το Ηνωμένο Βασίλειο και η Γερμανία</w:t>
      </w:r>
      <w:r w:rsidR="00952CD9">
        <w:rPr>
          <w:rStyle w:val="aa"/>
          <w:rFonts w:ascii="Times New Roman" w:hAnsi="Times New Roman" w:cs="Times New Roman"/>
          <w:sz w:val="24"/>
          <w:szCs w:val="24"/>
        </w:rPr>
        <w:footnoteReference w:id="10"/>
      </w:r>
      <w:r w:rsidRPr="00FF5BD3">
        <w:rPr>
          <w:rFonts w:ascii="Times New Roman" w:hAnsi="Times New Roman" w:cs="Times New Roman"/>
          <w:sz w:val="24"/>
          <w:szCs w:val="24"/>
        </w:rPr>
        <w:t xml:space="preserve">. </w:t>
      </w:r>
    </w:p>
    <w:p w:rsidR="00F87965" w:rsidRDefault="00F87965" w:rsidP="00F87965">
      <w:pPr>
        <w:pStyle w:val="a4"/>
        <w:spacing w:line="360" w:lineRule="auto"/>
        <w:jc w:val="both"/>
        <w:rPr>
          <w:rStyle w:val="a5"/>
          <w:rFonts w:ascii="Times New Roman" w:hAnsi="Times New Roman" w:cs="Times New Roman"/>
          <w:b w:val="0"/>
          <w:bCs w:val="0"/>
          <w:sz w:val="24"/>
          <w:szCs w:val="24"/>
        </w:rPr>
      </w:pPr>
    </w:p>
    <w:p w:rsidR="00D44AA8" w:rsidRDefault="00D44AA8" w:rsidP="00F87965">
      <w:pPr>
        <w:pStyle w:val="a4"/>
        <w:spacing w:line="360" w:lineRule="auto"/>
        <w:jc w:val="both"/>
        <w:rPr>
          <w:rStyle w:val="a5"/>
          <w:rFonts w:ascii="Times New Roman" w:hAnsi="Times New Roman" w:cs="Times New Roman"/>
          <w:b w:val="0"/>
          <w:bCs w:val="0"/>
          <w:sz w:val="24"/>
          <w:szCs w:val="24"/>
        </w:rPr>
      </w:pPr>
    </w:p>
    <w:p w:rsidR="00D44AA8" w:rsidRDefault="00D44AA8" w:rsidP="00F87965">
      <w:pPr>
        <w:pStyle w:val="a4"/>
        <w:spacing w:line="360" w:lineRule="auto"/>
        <w:jc w:val="both"/>
        <w:rPr>
          <w:rStyle w:val="a5"/>
          <w:rFonts w:ascii="Times New Roman" w:hAnsi="Times New Roman" w:cs="Times New Roman"/>
          <w:b w:val="0"/>
          <w:bCs w:val="0"/>
          <w:sz w:val="24"/>
          <w:szCs w:val="24"/>
        </w:rPr>
      </w:pPr>
    </w:p>
    <w:p w:rsidR="00D44AA8" w:rsidRDefault="00D44AA8" w:rsidP="00F87965">
      <w:pPr>
        <w:pStyle w:val="a4"/>
        <w:spacing w:line="360" w:lineRule="auto"/>
        <w:jc w:val="both"/>
        <w:rPr>
          <w:rStyle w:val="a5"/>
          <w:rFonts w:ascii="Times New Roman" w:hAnsi="Times New Roman" w:cs="Times New Roman"/>
          <w:b w:val="0"/>
          <w:bCs w:val="0"/>
          <w:sz w:val="24"/>
          <w:szCs w:val="24"/>
        </w:rPr>
      </w:pPr>
    </w:p>
    <w:p w:rsidR="00D44AA8" w:rsidRDefault="00D44AA8" w:rsidP="00F87965">
      <w:pPr>
        <w:pStyle w:val="a4"/>
        <w:spacing w:line="360" w:lineRule="auto"/>
        <w:jc w:val="both"/>
        <w:rPr>
          <w:rStyle w:val="a5"/>
          <w:rFonts w:ascii="Times New Roman" w:hAnsi="Times New Roman" w:cs="Times New Roman"/>
          <w:b w:val="0"/>
          <w:bCs w:val="0"/>
          <w:sz w:val="24"/>
          <w:szCs w:val="24"/>
        </w:rPr>
      </w:pPr>
    </w:p>
    <w:p w:rsidR="00D44AA8" w:rsidRDefault="00D44AA8" w:rsidP="00F87965">
      <w:pPr>
        <w:pStyle w:val="a4"/>
        <w:spacing w:line="360" w:lineRule="auto"/>
        <w:jc w:val="both"/>
        <w:rPr>
          <w:rStyle w:val="a5"/>
          <w:rFonts w:ascii="Times New Roman" w:hAnsi="Times New Roman" w:cs="Times New Roman"/>
          <w:b w:val="0"/>
          <w:bCs w:val="0"/>
          <w:sz w:val="24"/>
          <w:szCs w:val="24"/>
        </w:rPr>
      </w:pPr>
    </w:p>
    <w:p w:rsidR="00D44AA8" w:rsidRDefault="00D44AA8" w:rsidP="00F87965">
      <w:pPr>
        <w:pStyle w:val="a4"/>
        <w:spacing w:line="360" w:lineRule="auto"/>
        <w:jc w:val="both"/>
        <w:rPr>
          <w:rStyle w:val="a5"/>
          <w:rFonts w:ascii="Times New Roman" w:hAnsi="Times New Roman" w:cs="Times New Roman"/>
          <w:b w:val="0"/>
          <w:bCs w:val="0"/>
          <w:sz w:val="24"/>
          <w:szCs w:val="24"/>
        </w:rPr>
      </w:pPr>
    </w:p>
    <w:p w:rsidR="00D44AA8" w:rsidRDefault="00D44AA8" w:rsidP="00F87965">
      <w:pPr>
        <w:pStyle w:val="a4"/>
        <w:spacing w:line="360" w:lineRule="auto"/>
        <w:jc w:val="both"/>
        <w:rPr>
          <w:rStyle w:val="a5"/>
          <w:rFonts w:ascii="Times New Roman" w:hAnsi="Times New Roman" w:cs="Times New Roman"/>
          <w:b w:val="0"/>
          <w:bCs w:val="0"/>
          <w:sz w:val="24"/>
          <w:szCs w:val="24"/>
        </w:rPr>
      </w:pPr>
    </w:p>
    <w:p w:rsidR="00D44AA8" w:rsidRDefault="00D44AA8" w:rsidP="00F87965">
      <w:pPr>
        <w:pStyle w:val="a4"/>
        <w:spacing w:line="360" w:lineRule="auto"/>
        <w:jc w:val="both"/>
        <w:rPr>
          <w:rStyle w:val="a5"/>
          <w:rFonts w:ascii="Times New Roman" w:hAnsi="Times New Roman" w:cs="Times New Roman"/>
          <w:b w:val="0"/>
          <w:bCs w:val="0"/>
          <w:sz w:val="24"/>
          <w:szCs w:val="24"/>
        </w:rPr>
      </w:pPr>
    </w:p>
    <w:p w:rsidR="00D44AA8" w:rsidRDefault="00D44AA8" w:rsidP="00F87965">
      <w:pPr>
        <w:pStyle w:val="a4"/>
        <w:spacing w:line="360" w:lineRule="auto"/>
        <w:jc w:val="both"/>
        <w:rPr>
          <w:rStyle w:val="a5"/>
          <w:rFonts w:ascii="Times New Roman" w:hAnsi="Times New Roman" w:cs="Times New Roman"/>
          <w:b w:val="0"/>
          <w:bCs w:val="0"/>
          <w:sz w:val="24"/>
          <w:szCs w:val="24"/>
        </w:rPr>
      </w:pPr>
    </w:p>
    <w:p w:rsidR="00D44AA8" w:rsidRDefault="00D44AA8" w:rsidP="00F87965">
      <w:pPr>
        <w:pStyle w:val="a4"/>
        <w:spacing w:line="360" w:lineRule="auto"/>
        <w:jc w:val="both"/>
        <w:rPr>
          <w:rStyle w:val="a5"/>
          <w:rFonts w:ascii="Times New Roman" w:hAnsi="Times New Roman" w:cs="Times New Roman"/>
          <w:b w:val="0"/>
          <w:bCs w:val="0"/>
          <w:sz w:val="24"/>
          <w:szCs w:val="24"/>
        </w:rPr>
      </w:pPr>
    </w:p>
    <w:p w:rsidR="00D44AA8" w:rsidRDefault="00D44AA8" w:rsidP="00F87965">
      <w:pPr>
        <w:pStyle w:val="a4"/>
        <w:spacing w:line="360" w:lineRule="auto"/>
        <w:jc w:val="both"/>
        <w:rPr>
          <w:rStyle w:val="a5"/>
          <w:rFonts w:ascii="Times New Roman" w:hAnsi="Times New Roman" w:cs="Times New Roman"/>
          <w:b w:val="0"/>
          <w:bCs w:val="0"/>
          <w:sz w:val="24"/>
          <w:szCs w:val="24"/>
        </w:rPr>
      </w:pPr>
    </w:p>
    <w:p w:rsidR="00D44AA8" w:rsidRDefault="00D44AA8" w:rsidP="00F87965">
      <w:pPr>
        <w:pStyle w:val="a4"/>
        <w:spacing w:line="360" w:lineRule="auto"/>
        <w:jc w:val="both"/>
        <w:rPr>
          <w:rStyle w:val="a5"/>
          <w:rFonts w:ascii="Times New Roman" w:hAnsi="Times New Roman" w:cs="Times New Roman"/>
          <w:b w:val="0"/>
          <w:bCs w:val="0"/>
          <w:sz w:val="24"/>
          <w:szCs w:val="24"/>
        </w:rPr>
      </w:pPr>
    </w:p>
    <w:p w:rsidR="00D44AA8" w:rsidRDefault="00D44AA8" w:rsidP="00F87965">
      <w:pPr>
        <w:pStyle w:val="a4"/>
        <w:spacing w:line="360" w:lineRule="auto"/>
        <w:jc w:val="both"/>
        <w:rPr>
          <w:rStyle w:val="a5"/>
          <w:rFonts w:ascii="Times New Roman" w:hAnsi="Times New Roman" w:cs="Times New Roman"/>
          <w:b w:val="0"/>
          <w:bCs w:val="0"/>
          <w:sz w:val="24"/>
          <w:szCs w:val="24"/>
        </w:rPr>
      </w:pPr>
    </w:p>
    <w:p w:rsidR="00D44AA8" w:rsidRDefault="00D44AA8" w:rsidP="00F87965">
      <w:pPr>
        <w:pStyle w:val="a4"/>
        <w:spacing w:line="360" w:lineRule="auto"/>
        <w:jc w:val="both"/>
        <w:rPr>
          <w:rStyle w:val="a5"/>
          <w:rFonts w:ascii="Times New Roman" w:hAnsi="Times New Roman" w:cs="Times New Roman"/>
          <w:b w:val="0"/>
          <w:bCs w:val="0"/>
          <w:sz w:val="24"/>
          <w:szCs w:val="24"/>
        </w:rPr>
      </w:pPr>
    </w:p>
    <w:p w:rsidR="00D44AA8" w:rsidRDefault="00D44AA8" w:rsidP="00F87965">
      <w:pPr>
        <w:pStyle w:val="a4"/>
        <w:spacing w:line="360" w:lineRule="auto"/>
        <w:jc w:val="both"/>
        <w:rPr>
          <w:rStyle w:val="a5"/>
          <w:rFonts w:ascii="Times New Roman" w:hAnsi="Times New Roman" w:cs="Times New Roman"/>
          <w:b w:val="0"/>
          <w:bCs w:val="0"/>
          <w:sz w:val="24"/>
          <w:szCs w:val="24"/>
        </w:rPr>
      </w:pPr>
    </w:p>
    <w:p w:rsidR="00D44AA8" w:rsidRDefault="00D44AA8" w:rsidP="00F87965">
      <w:pPr>
        <w:pStyle w:val="a4"/>
        <w:spacing w:line="360" w:lineRule="auto"/>
        <w:jc w:val="both"/>
        <w:rPr>
          <w:rStyle w:val="a5"/>
          <w:rFonts w:ascii="Times New Roman" w:hAnsi="Times New Roman" w:cs="Times New Roman"/>
          <w:b w:val="0"/>
          <w:bCs w:val="0"/>
          <w:sz w:val="24"/>
          <w:szCs w:val="24"/>
        </w:rPr>
      </w:pPr>
    </w:p>
    <w:p w:rsidR="00D44AA8" w:rsidRDefault="00D44AA8" w:rsidP="00F87965">
      <w:pPr>
        <w:pStyle w:val="a4"/>
        <w:spacing w:line="360" w:lineRule="auto"/>
        <w:jc w:val="both"/>
        <w:rPr>
          <w:rStyle w:val="a5"/>
          <w:rFonts w:ascii="Times New Roman" w:hAnsi="Times New Roman" w:cs="Times New Roman"/>
          <w:b w:val="0"/>
          <w:bCs w:val="0"/>
          <w:sz w:val="24"/>
          <w:szCs w:val="24"/>
        </w:rPr>
      </w:pPr>
    </w:p>
    <w:p w:rsidR="00D44AA8" w:rsidRPr="001A232A" w:rsidRDefault="00D44AA8" w:rsidP="001A232A">
      <w:pPr>
        <w:pStyle w:val="1"/>
        <w:jc w:val="center"/>
        <w:rPr>
          <w:sz w:val="32"/>
          <w:szCs w:val="32"/>
        </w:rPr>
      </w:pPr>
      <w:bookmarkStart w:id="7" w:name="_Toc111792769"/>
      <w:r w:rsidRPr="00D44AA8">
        <w:rPr>
          <w:rStyle w:val="a5"/>
          <w:b/>
          <w:bCs/>
          <w:sz w:val="32"/>
          <w:szCs w:val="32"/>
        </w:rPr>
        <w:t xml:space="preserve">ΚΕΦΑΛΑΙΟ 2ο: Η ΟΡΓΑΝΩΣΗ ΤΗΣ ΠΑΡΑΓΩΓΗΣ ΚΑΙ Η ΔΙΑΧΕΙΡΙΣΗ ΤΟΥ ΕΛΑΙΟΛΑΔΟΥ ΣΤΗ ΧΩΡΑ </w:t>
      </w:r>
      <w:r>
        <w:rPr>
          <w:rStyle w:val="a5"/>
          <w:b/>
          <w:bCs/>
          <w:sz w:val="32"/>
          <w:szCs w:val="32"/>
        </w:rPr>
        <w:t>ΜΑΣ</w:t>
      </w:r>
      <w:bookmarkEnd w:id="7"/>
    </w:p>
    <w:p w:rsidR="001A232A" w:rsidRDefault="001A232A" w:rsidP="001A232A">
      <w:pPr>
        <w:pStyle w:val="1"/>
        <w:rPr>
          <w:rFonts w:eastAsia="Calibri"/>
        </w:rPr>
      </w:pPr>
      <w:bookmarkStart w:id="8" w:name="_Toc111792770"/>
      <w:r w:rsidRPr="00CC179B">
        <w:rPr>
          <w:rFonts w:eastAsia="Calibri"/>
        </w:rPr>
        <w:t xml:space="preserve">2.1 </w:t>
      </w:r>
      <w:r>
        <w:rPr>
          <w:rFonts w:eastAsia="Calibri"/>
          <w:lang w:val="en-US"/>
        </w:rPr>
        <w:t>H</w:t>
      </w:r>
      <w:r w:rsidRPr="00CC179B">
        <w:rPr>
          <w:rFonts w:eastAsia="Calibri"/>
        </w:rPr>
        <w:t xml:space="preserve"> </w:t>
      </w:r>
      <w:r>
        <w:rPr>
          <w:rFonts w:eastAsia="Calibri"/>
          <w:lang w:val="en-US"/>
        </w:rPr>
        <w:t>o</w:t>
      </w:r>
      <w:r w:rsidRPr="00FF5BD3">
        <w:rPr>
          <w:rFonts w:eastAsia="Calibri"/>
        </w:rPr>
        <w:t>ργάνωση</w:t>
      </w:r>
      <w:r w:rsidRPr="00CC179B">
        <w:rPr>
          <w:rFonts w:eastAsia="Calibri"/>
        </w:rPr>
        <w:t xml:space="preserve"> </w:t>
      </w:r>
      <w:r>
        <w:rPr>
          <w:rFonts w:eastAsia="Calibri"/>
        </w:rPr>
        <w:t>της παραγωγής</w:t>
      </w:r>
      <w:bookmarkEnd w:id="8"/>
    </w:p>
    <w:p w:rsidR="001A232A" w:rsidRPr="001A232A" w:rsidRDefault="001A232A" w:rsidP="001A232A"/>
    <w:p w:rsidR="001A232A" w:rsidRPr="00FF5BD3" w:rsidRDefault="001A232A" w:rsidP="001A232A">
      <w:pPr>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Σύμφωνα με μελέτη της ευρωπαϊκής επιτροπής για τους συνεταιρισμούς, το επίπεδο οργάνωσης είναι 70% στην Ισπανία, 60% στην Ελλάδα, 30% στην Πορτογαλία και 5% στην Ιταλία. Γενικά αυτοί οι συνεταιρισμοί είναι πολύ μικροί για να έχουν κάποιο ιδιαίτερο ποσοστό βαρύτητας στον κλάδο και παρουσία στην αλυσίδα λιανικής. Στην Ισπανία, λίγες μεγάλες εταιρείες ελέγχουν τον κλάδο και όπως προαναφέρθηκε υπάρχουν 1740 ελαιοτριβεία και 950 συνεταιρισμοί. Στην Ιταλία , παρότι υπάρχουν 5000 ελαιοτριβεία, ο κλάδος είναι συγκεντρωμένος στα χέρια μιας μειοψηφίας τυποποιητών που ελέγχει το 50% της αγοράς.  Μερικές Ιταλικές εταιρείες έχουν αγοραστεί  από Ισπανικούς ομίλους, την τελευταία δεκαετία. Στην Ιταλία και στην Ελλάδα, οι παραγωγοί συνηθίζουν να διοχετεύουν μέρος της παραγωγής τους χύμα, στις τοπικές κοινωνίες. Στην Ελλάδα υπάρχουν 2200 ελαιοτριβεία . Το εμπόριο γίνεται κυρίως από λίγες μεγάλες εταιρείες, όπως η Μινέρβα και η Ελαίς. Εν κατακλείδι, οι παραγωγοί  και οι ιδιοκτήτες των ελαιοτριβείων δεν έχουν τα μέσα να προσαρμοστούν στην προσφορά και στην ζήτηση και συνεπώς να επωφεληθούν  από την πλήρη αξία της παραγωγής τους</w:t>
      </w:r>
      <w:r w:rsidR="00DC0BBD">
        <w:rPr>
          <w:rStyle w:val="aa"/>
          <w:rFonts w:ascii="Times New Roman" w:hAnsi="Times New Roman" w:cs="Times New Roman"/>
          <w:sz w:val="24"/>
          <w:szCs w:val="24"/>
        </w:rPr>
        <w:footnoteReference w:id="11"/>
      </w:r>
      <w:r w:rsidRPr="00FF5BD3">
        <w:rPr>
          <w:rFonts w:ascii="Times New Roman" w:hAnsi="Times New Roman" w:cs="Times New Roman"/>
          <w:sz w:val="24"/>
          <w:szCs w:val="24"/>
        </w:rPr>
        <w:t>.</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Πρέπει οι παραγωγοί να μάθουν να συνεργάζονται αρμονικά μεταξύ τους και να οργανωθούν πιο αποτελεσματικά σε συνεταιριστικές ομάδες ούτως ώστε:</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 να μειώσουν το κόστος μεταποίησης προσφέροντας σε συλλογικό επίπεδο (ομάδες παραγωγών, ενώσεις παραγωγών κλπ) μεγαλύτερες ποσότητες ελαιοκάρπου στα ελαιοτριβεία αντί να δρουν μεμονωμένα και ασυντόνιστα,</w:t>
      </w:r>
      <w:r w:rsidRPr="00FF5BD3">
        <w:rPr>
          <w:rFonts w:ascii="Times New Roman" w:hAnsi="Times New Roman" w:cs="Times New Roman"/>
          <w:sz w:val="24"/>
          <w:szCs w:val="24"/>
        </w:rPr>
        <w:br/>
        <w:t>• να καθετοποιήσουν την παραγωγή τους ή</w:t>
      </w:r>
      <w:r w:rsidRPr="00FF5BD3">
        <w:rPr>
          <w:rFonts w:ascii="Times New Roman" w:hAnsi="Times New Roman" w:cs="Times New Roman"/>
          <w:sz w:val="24"/>
          <w:szCs w:val="24"/>
        </w:rPr>
        <w:br/>
        <w:t>• να συνεργαστούν με τους τυποποιητές στη βάση της συμβολαιακής γεωργίας.</w:t>
      </w:r>
      <w:r w:rsidRPr="00FF5BD3">
        <w:rPr>
          <w:rFonts w:ascii="Times New Roman" w:hAnsi="Times New Roman" w:cs="Times New Roman"/>
          <w:sz w:val="24"/>
          <w:szCs w:val="24"/>
        </w:rPr>
        <w:br/>
      </w:r>
      <w:r w:rsidRPr="00FF5BD3">
        <w:rPr>
          <w:rFonts w:ascii="Times New Roman" w:hAnsi="Times New Roman" w:cs="Times New Roman"/>
          <w:sz w:val="24"/>
          <w:szCs w:val="24"/>
        </w:rPr>
        <w:lastRenderedPageBreak/>
        <w:t>Ανάλογες συνενώσεις στον τομέα των ελαιοτριβείων θα καταστήσουν δυνατό τον εκσυγχρονισμό τους και την αύξηση της παραγωγής.</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Η συνένωση των δυνάμεων θα συμβάλει στην αναβάθμιση της παραγωγικής διαδικασίας, στην καλύτερη σύνδεση της παραγωγής με τη μεταποιητική δραστηριότητα και την τυποποίηση του προϊόντος.</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Σε αυτό το πλαίσιο συνεργασίας, το μειωμένο κόστος θα καθιστά το προϊόν πιο ελκυστικό, ενώ παράλληλα θα διασφαλίζεται και η ποιότητά του μέσω της πιστοποίησής του.</w:t>
      </w:r>
    </w:p>
    <w:p w:rsidR="001A232A"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Επιπροσθέτως, θα διευκολυνθεί η διείσδυση στα super markets του εξωτερικού, μέσω της διάθεσης μεγάλου όγκου επώνυμου ελαιόλαδου, σε ελκυ</w:t>
      </w:r>
      <w:r>
        <w:rPr>
          <w:rFonts w:ascii="Times New Roman" w:hAnsi="Times New Roman" w:cs="Times New Roman"/>
          <w:sz w:val="24"/>
          <w:szCs w:val="24"/>
        </w:rPr>
        <w:t>στικές τιμές και συσκευασίες.</w:t>
      </w:r>
    </w:p>
    <w:p w:rsidR="001A232A" w:rsidRDefault="001A232A" w:rsidP="001A232A">
      <w:pPr>
        <w:pStyle w:val="1"/>
      </w:pPr>
      <w:bookmarkStart w:id="9" w:name="_Toc111792771"/>
      <w:r>
        <w:t xml:space="preserve">2.2 </w:t>
      </w:r>
      <w:r w:rsidRPr="00FF5BD3">
        <w:t>Η σημασία των Π.Ο.Π / Π.Γ.Ε</w:t>
      </w:r>
      <w:bookmarkEnd w:id="9"/>
    </w:p>
    <w:p w:rsidR="001A232A" w:rsidRPr="001A232A" w:rsidRDefault="001A232A" w:rsidP="001A232A"/>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Η καλή ποιότητα του ελληνικού ελαιόλαδου επιβεβαιώνεται και από την αναγνώριση σε επίπεδο Ε.Ε., 22 ελαιόλαδων Προστατευόμενης Ονομασίας Προέλευσης (ΠΟΠ) και 11 ελαιόλαδων Προστατευόμενης Γεωγραφικής Ένδειξης (ΠΓΕ) σε 11 Περιφερειακές Ενότητες.</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Παρ' όλη τη σπουδαιότητα των ευρωπαϊκών αυτών σημάνσεων, η χώρα μας δεν έχει αξιοποιήσει επαρκώς το αντίστοιχο μάρκετινγκ, κυρίως λόγω έλλειψης τυποποίησης και εμφιάλωσης του προϊόντος, που περιορίζεται σε ποσοστό κάτω του 25%.</w:t>
      </w:r>
    </w:p>
    <w:p w:rsidR="001A232A" w:rsidRPr="00FF5BD3" w:rsidRDefault="001A232A" w:rsidP="001A232A">
      <w:pPr>
        <w:autoSpaceDE w:val="0"/>
        <w:autoSpaceDN w:val="0"/>
        <w:adjustRightInd w:val="0"/>
        <w:spacing w:after="0" w:line="360" w:lineRule="auto"/>
        <w:jc w:val="both"/>
        <w:rPr>
          <w:rFonts w:ascii="Times New Roman" w:hAnsi="Times New Roman" w:cs="Times New Roman"/>
          <w:sz w:val="24"/>
          <w:szCs w:val="24"/>
        </w:rPr>
      </w:pPr>
      <w:r w:rsidRPr="00FF5BD3">
        <w:rPr>
          <w:rFonts w:ascii="Times New Roman" w:hAnsi="Times New Roman" w:cs="Times New Roman"/>
          <w:sz w:val="24"/>
          <w:szCs w:val="24"/>
        </w:rPr>
        <w:t>Η Ε.Ε έχει επιβάλλει ενδείξεις αναγνώρισης ποιότητας για το ελαιόλαδο. Οι εν λόγω ενδείξεις είναι οι εξής</w:t>
      </w:r>
      <w:r w:rsidR="00DC0BBD">
        <w:rPr>
          <w:rStyle w:val="aa"/>
          <w:rFonts w:ascii="Times New Roman" w:hAnsi="Times New Roman" w:cs="Times New Roman"/>
          <w:sz w:val="24"/>
          <w:szCs w:val="24"/>
        </w:rPr>
        <w:footnoteReference w:id="12"/>
      </w:r>
      <w:r w:rsidRPr="00FF5BD3">
        <w:rPr>
          <w:rFonts w:ascii="Times New Roman" w:hAnsi="Times New Roman" w:cs="Times New Roman"/>
          <w:sz w:val="24"/>
          <w:szCs w:val="24"/>
        </w:rPr>
        <w:t>:</w:t>
      </w:r>
    </w:p>
    <w:p w:rsidR="001A232A" w:rsidRPr="00FF5BD3" w:rsidRDefault="001A232A" w:rsidP="001A232A">
      <w:pPr>
        <w:autoSpaceDE w:val="0"/>
        <w:autoSpaceDN w:val="0"/>
        <w:adjustRightInd w:val="0"/>
        <w:spacing w:after="0" w:line="360" w:lineRule="auto"/>
        <w:jc w:val="both"/>
        <w:rPr>
          <w:rFonts w:ascii="Times New Roman" w:hAnsi="Times New Roman" w:cs="Times New Roman"/>
          <w:sz w:val="24"/>
          <w:szCs w:val="24"/>
        </w:rPr>
      </w:pPr>
      <w:r w:rsidRPr="00FF5BD3">
        <w:rPr>
          <w:rFonts w:ascii="Times New Roman" w:hAnsi="Times New Roman" w:cs="Times New Roman"/>
          <w:sz w:val="24"/>
          <w:szCs w:val="24"/>
        </w:rPr>
        <w:t>Π.Ο.Π.= Προστατευόμενη Ονομασία Προέλευσης</w:t>
      </w:r>
    </w:p>
    <w:p w:rsidR="001A232A" w:rsidRPr="00FF5BD3" w:rsidRDefault="001A232A" w:rsidP="001A232A">
      <w:pPr>
        <w:autoSpaceDE w:val="0"/>
        <w:autoSpaceDN w:val="0"/>
        <w:adjustRightInd w:val="0"/>
        <w:spacing w:after="0" w:line="360" w:lineRule="auto"/>
        <w:jc w:val="both"/>
        <w:rPr>
          <w:rFonts w:ascii="Times New Roman" w:hAnsi="Times New Roman" w:cs="Times New Roman"/>
          <w:sz w:val="24"/>
          <w:szCs w:val="24"/>
        </w:rPr>
      </w:pPr>
      <w:r w:rsidRPr="00FF5BD3">
        <w:rPr>
          <w:rFonts w:ascii="Times New Roman" w:hAnsi="Times New Roman" w:cs="Times New Roman"/>
          <w:sz w:val="24"/>
          <w:szCs w:val="24"/>
        </w:rPr>
        <w:t xml:space="preserve"> Π.Γ.Ε.= Προστατευόμενη Γεωγραφική Ένδειξη</w:t>
      </w:r>
    </w:p>
    <w:p w:rsidR="001A232A" w:rsidRPr="00FF5BD3" w:rsidRDefault="001A232A" w:rsidP="001A232A">
      <w:pPr>
        <w:autoSpaceDE w:val="0"/>
        <w:autoSpaceDN w:val="0"/>
        <w:adjustRightInd w:val="0"/>
        <w:spacing w:after="0" w:line="360" w:lineRule="auto"/>
        <w:jc w:val="both"/>
        <w:rPr>
          <w:rFonts w:ascii="Times New Roman" w:hAnsi="Times New Roman" w:cs="Times New Roman"/>
          <w:sz w:val="24"/>
          <w:szCs w:val="24"/>
        </w:rPr>
      </w:pPr>
      <w:r w:rsidRPr="00FF5BD3">
        <w:rPr>
          <w:rFonts w:ascii="Times New Roman" w:hAnsi="Times New Roman" w:cs="Times New Roman"/>
          <w:sz w:val="24"/>
          <w:szCs w:val="24"/>
        </w:rPr>
        <w:t xml:space="preserve">Για να τύχουν της αναγνώρισης της ένδειξης Π.Ο.Π., τα προϊόντα πρέπει να παράγονται, επεξεργάζονται και μεταποιούνται σε μια οριοθετημένη περιοχή που διαθέτει και αναγνωρισμένη μέθοδο. Για την ένδειξη Π.Γ.Ε. τα κριτήρια είναι πιο χαλαρά και απαιτείται σαφής σχέση του προϊόντος, σε ένα τουλάχιστον στάδιο της διαδικασίας παραγωγής, επεξεργασίας ή μεταποίησης, με την οριοθετημένη περιοχή. </w:t>
      </w:r>
      <w:r w:rsidRPr="00FF5BD3">
        <w:rPr>
          <w:rFonts w:ascii="Times New Roman" w:hAnsi="Times New Roman" w:cs="Times New Roman"/>
          <w:sz w:val="24"/>
          <w:szCs w:val="24"/>
        </w:rPr>
        <w:lastRenderedPageBreak/>
        <w:t>Στον τομέα του ελαιολάδου για την Ελλάδα έχουν επίσημα αναγνωρισθεί και κατοχυρωθεί βάσει σχετικών κανονισμών της Ε.Ε., οι ενδείξεις Π.Ο.Π. και Π.Γ.Ε. για τα προϊόντα 26 περιοχών, οι οποίες είναι οι εξής:</w:t>
      </w:r>
    </w:p>
    <w:p w:rsidR="001A232A" w:rsidRPr="00FF5BD3" w:rsidRDefault="001A232A" w:rsidP="001A232A">
      <w:pPr>
        <w:autoSpaceDE w:val="0"/>
        <w:autoSpaceDN w:val="0"/>
        <w:adjustRightInd w:val="0"/>
        <w:spacing w:after="0" w:line="360" w:lineRule="auto"/>
        <w:jc w:val="both"/>
        <w:rPr>
          <w:rFonts w:ascii="Times New Roman" w:hAnsi="Times New Roman" w:cs="Times New Roman"/>
          <w:b/>
          <w:bCs/>
          <w:sz w:val="24"/>
          <w:szCs w:val="24"/>
        </w:rPr>
      </w:pPr>
      <w:r w:rsidRPr="00FF5BD3">
        <w:rPr>
          <w:rFonts w:ascii="Times New Roman" w:hAnsi="Times New Roman" w:cs="Times New Roman"/>
          <w:b/>
          <w:bCs/>
          <w:sz w:val="24"/>
          <w:szCs w:val="24"/>
        </w:rPr>
        <w:t>Προστατευόμενη Ονομασία Προέλευσης</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1. Αποκορώνας Χανίων Κρήτης</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2. Αρχάνες Ηρακλείου Κρήτης</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3. Βιάννος Ηρακλείου Κρήτης</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4. Βόρειος Μυλοπόταμος Ρεθύμνου Κρήτης</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5. Καλαμάτα Μεσσηνίας</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6. Κολυμβάρι Χανίων Κρήτης</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7. Κρανίδι Αργολίδας</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8. Κροκεές Λακωνίας</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9. Λυγουριό Ασκληπειού</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10. Πεζά Ηρακλείου Κρήτης</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11. Πετρίνα Λακωνίας</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12. Σητεία Λασιθίου Κρήτης</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13. Θραψανό</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14. Φοινίκι Λακωνίας</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15. Τροιζηνία</w:t>
      </w:r>
      <w:r w:rsidR="00DC0BBD">
        <w:rPr>
          <w:rStyle w:val="aa"/>
          <w:rFonts w:ascii="Times New Roman" w:hAnsi="Times New Roman" w:cs="Times New Roman"/>
          <w:sz w:val="24"/>
          <w:szCs w:val="24"/>
        </w:rPr>
        <w:footnoteReference w:id="13"/>
      </w:r>
    </w:p>
    <w:p w:rsidR="001A232A" w:rsidRPr="00FF5BD3" w:rsidRDefault="001A232A" w:rsidP="001A232A">
      <w:pPr>
        <w:pStyle w:val="a4"/>
        <w:spacing w:line="360" w:lineRule="auto"/>
        <w:jc w:val="both"/>
        <w:rPr>
          <w:rFonts w:ascii="Times New Roman" w:hAnsi="Times New Roman" w:cs="Times New Roman"/>
          <w:sz w:val="24"/>
          <w:szCs w:val="24"/>
        </w:rPr>
      </w:pPr>
    </w:p>
    <w:p w:rsidR="001A232A" w:rsidRPr="00FF5BD3" w:rsidRDefault="001A232A" w:rsidP="001A232A">
      <w:pPr>
        <w:autoSpaceDE w:val="0"/>
        <w:autoSpaceDN w:val="0"/>
        <w:adjustRightInd w:val="0"/>
        <w:spacing w:after="0" w:line="360" w:lineRule="auto"/>
        <w:jc w:val="both"/>
        <w:rPr>
          <w:rFonts w:ascii="Times New Roman" w:hAnsi="Times New Roman" w:cs="Times New Roman"/>
          <w:b/>
          <w:bCs/>
          <w:sz w:val="24"/>
          <w:szCs w:val="24"/>
        </w:rPr>
      </w:pPr>
      <w:r w:rsidRPr="00FF5BD3">
        <w:rPr>
          <w:rFonts w:ascii="Times New Roman" w:hAnsi="Times New Roman" w:cs="Times New Roman"/>
          <w:b/>
          <w:bCs/>
          <w:sz w:val="24"/>
          <w:szCs w:val="24"/>
        </w:rPr>
        <w:t>Προστατευόμενη Γεωγραφική Ένδειξη</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1. Άγιος Ματθαίος Κέρκυρας</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2. Λακωνία</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3. Χανιά</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4. Κεφαλονιά</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5. Ολυμπία</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6. Λέσβος</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7. Πρέβεζα</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8. Ρόδος</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9. Θάσος</w:t>
      </w:r>
    </w:p>
    <w:p w:rsidR="001A232A" w:rsidRPr="00FF5BD3" w:rsidRDefault="001A232A" w:rsidP="001A232A">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lastRenderedPageBreak/>
        <w:t>10. Σάμος</w:t>
      </w:r>
    </w:p>
    <w:p w:rsidR="003E47AD" w:rsidRDefault="003E47AD" w:rsidP="003E47AD">
      <w:pPr>
        <w:pStyle w:val="1"/>
        <w:rPr>
          <w:rFonts w:eastAsia="Calibri"/>
        </w:rPr>
      </w:pPr>
      <w:bookmarkStart w:id="10" w:name="_Toc111792772"/>
      <w:r>
        <w:rPr>
          <w:rFonts w:eastAsia="Calibri"/>
        </w:rPr>
        <w:t xml:space="preserve">2.3 </w:t>
      </w:r>
      <w:r w:rsidRPr="00FF5BD3">
        <w:rPr>
          <w:rFonts w:eastAsia="Calibri"/>
        </w:rPr>
        <w:t>Εξαγωγές ελαιολάδου</w:t>
      </w:r>
      <w:r>
        <w:rPr>
          <w:rFonts w:eastAsia="Calibri"/>
        </w:rPr>
        <w:t xml:space="preserve"> και πρότυπα διασφάλισης ποιότητας</w:t>
      </w:r>
      <w:bookmarkEnd w:id="10"/>
    </w:p>
    <w:p w:rsidR="003E47AD" w:rsidRPr="003E47AD" w:rsidRDefault="003E47AD" w:rsidP="003E47AD"/>
    <w:p w:rsidR="003E47AD" w:rsidRPr="00FF5BD3" w:rsidRDefault="003E47AD" w:rsidP="003E47AD">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 xml:space="preserve">Η σύγχρονη επιχείρηση έχει ίσως τις περισσότερες ιστορικά δυνατότητες να επεκταθεί στην παγκόσμια αγορά. Η απελευθέρωση των αγορών στην οποία μας οδήγησε η παγκοσμιοποίηση βρίθει ευκαιριών και απειλών ταυτόχρονα, θα πρέπει όμως η διοίκηση της επιχείρησης να μελετήσει τις εξαγωγικές τις δυνατότητες και προοπτικές με πολύ προσοχή. Με το άνοιγμα στις αγορές του εξωτερικού δημιουργούνται οι προϋποθέσεις για αύξηση των πωλήσεων και παράλληλα των κερδών καθώς και μείωση της εξάρτησης από την εγχώρια αγορά, ωστόσο δεν πρέπει να αποκλείεται η πιθανότητα κινδύνων και προκλήσεων, όπως ο ανταγωνισμός, η γραφειοκρατία καθώς και τα αυξημένα λειτουργικά κόστη που μπορούν να απειλήσουν την βιωσιμότητα αν δεν διαγνωστούν εγκαίρως. Προς αποφυγή των παραπάνω η επιχείρηση θα πρέπει να λάβει υπ’ όψιν της την ανταγωνιστικότητα του προϊόντος, το ανθρώπινο δυναμικό που διαθέτει, τους χρηματοδοτικούς πόρους και κυρίως, αν οι στόχοι που έχει θέσει είναι ρεαλιστικοί, πραγματοποιήσιμοι και ξεκάθαροι είτε αφορά σε πελάτες ή αγορές στόχους είτε στις δυνατότητες του ίδιου του προϊόντος και την παραγωγική δυναμικότητα της. </w:t>
      </w:r>
    </w:p>
    <w:p w:rsidR="003E47AD" w:rsidRDefault="003E47AD" w:rsidP="003E47AD">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Προϋποθέσεις για μια επιτυχημένη και ανταγωνιστική εξαγωγική δραστηριότητα, αποτελούν η διαπραγμάτευση των όρων πληρωμής, τα απαραίτητα χρηματοδοτικά εργαλεία, η ανάγκη συνεργασίας με ασφαλιστικές εταιρείες ή τον ΟΑΕΠ(οργανισμός ασφάλισης εξαγωγικών πιστώσεων)</w:t>
      </w:r>
      <w:r w:rsidR="00BA0D5E">
        <w:rPr>
          <w:rStyle w:val="aa"/>
          <w:rFonts w:ascii="Times New Roman" w:eastAsia="Calibri" w:hAnsi="Times New Roman" w:cs="Times New Roman"/>
          <w:sz w:val="24"/>
          <w:szCs w:val="24"/>
        </w:rPr>
        <w:footnoteReference w:id="14"/>
      </w:r>
      <w:r w:rsidRPr="00FF5BD3">
        <w:rPr>
          <w:rFonts w:ascii="Times New Roman" w:eastAsia="Calibri" w:hAnsi="Times New Roman" w:cs="Times New Roman"/>
          <w:sz w:val="24"/>
          <w:szCs w:val="24"/>
        </w:rPr>
        <w:t xml:space="preserve">. </w:t>
      </w:r>
    </w:p>
    <w:p w:rsidR="003E47AD" w:rsidRPr="00FF5BD3" w:rsidRDefault="003E47AD" w:rsidP="003E47AD">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 xml:space="preserve">Ως σύστημα διασφάλισης της ποιότητας ορίζεται το σύνολο όλων των σχεδιασμένων και συστηματικών ενεργειών που είναι απαραίτητες για να προσδώσουν ένα υψηλό επίπεδο εμπιστοσύνης ότι το αγαθό ή η υπηρεσία ικανοποιούν προσδιορισμένες απαιτήσεις. </w:t>
      </w:r>
    </w:p>
    <w:p w:rsidR="003E47AD" w:rsidRPr="00FF5BD3" w:rsidRDefault="003E47AD" w:rsidP="003E47AD">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 xml:space="preserve">Το σύστημα ποιότητας με την μεγαλύτερη αποδοχή είναι το </w:t>
      </w:r>
      <w:r w:rsidRPr="00FF5BD3">
        <w:rPr>
          <w:rFonts w:ascii="Times New Roman" w:eastAsia="Calibri" w:hAnsi="Times New Roman" w:cs="Times New Roman"/>
          <w:sz w:val="24"/>
          <w:szCs w:val="24"/>
          <w:lang w:val="en-US"/>
        </w:rPr>
        <w:t>ISO</w:t>
      </w:r>
      <w:r w:rsidRPr="00FF5BD3">
        <w:rPr>
          <w:rFonts w:ascii="Times New Roman" w:eastAsia="Calibri" w:hAnsi="Times New Roman" w:cs="Times New Roman"/>
          <w:sz w:val="24"/>
          <w:szCs w:val="24"/>
        </w:rPr>
        <w:t>(</w:t>
      </w:r>
      <w:r w:rsidRPr="00FF5BD3">
        <w:rPr>
          <w:rFonts w:ascii="Times New Roman" w:eastAsia="Calibri" w:hAnsi="Times New Roman" w:cs="Times New Roman"/>
          <w:sz w:val="24"/>
          <w:szCs w:val="24"/>
          <w:lang w:val="en-US"/>
        </w:rPr>
        <w:t>International</w:t>
      </w:r>
      <w:r w:rsidRPr="00FF5BD3">
        <w:rPr>
          <w:rFonts w:ascii="Times New Roman" w:eastAsia="Calibri" w:hAnsi="Times New Roman" w:cs="Times New Roman"/>
          <w:sz w:val="24"/>
          <w:szCs w:val="24"/>
        </w:rPr>
        <w:t xml:space="preserve"> </w:t>
      </w:r>
      <w:r w:rsidRPr="00FF5BD3">
        <w:rPr>
          <w:rFonts w:ascii="Times New Roman" w:eastAsia="Calibri" w:hAnsi="Times New Roman" w:cs="Times New Roman"/>
          <w:sz w:val="24"/>
          <w:szCs w:val="24"/>
          <w:lang w:val="en-US"/>
        </w:rPr>
        <w:t>Standardization</w:t>
      </w:r>
      <w:r w:rsidRPr="00FF5BD3">
        <w:rPr>
          <w:rFonts w:ascii="Times New Roman" w:eastAsia="Calibri" w:hAnsi="Times New Roman" w:cs="Times New Roman"/>
          <w:sz w:val="24"/>
          <w:szCs w:val="24"/>
        </w:rPr>
        <w:t xml:space="preserve"> </w:t>
      </w:r>
      <w:r w:rsidRPr="00FF5BD3">
        <w:rPr>
          <w:rFonts w:ascii="Times New Roman" w:eastAsia="Calibri" w:hAnsi="Times New Roman" w:cs="Times New Roman"/>
          <w:sz w:val="24"/>
          <w:szCs w:val="24"/>
          <w:lang w:val="en-US"/>
        </w:rPr>
        <w:t>Organization</w:t>
      </w:r>
      <w:r w:rsidRPr="00FF5BD3">
        <w:rPr>
          <w:rFonts w:ascii="Times New Roman" w:eastAsia="Calibri" w:hAnsi="Times New Roman" w:cs="Times New Roman"/>
          <w:sz w:val="24"/>
          <w:szCs w:val="24"/>
        </w:rPr>
        <w:t xml:space="preserve">). Αρμοδιότητα του </w:t>
      </w:r>
      <w:r w:rsidRPr="00FF5BD3">
        <w:rPr>
          <w:rFonts w:ascii="Times New Roman" w:eastAsia="Calibri" w:hAnsi="Times New Roman" w:cs="Times New Roman"/>
          <w:sz w:val="24"/>
          <w:szCs w:val="24"/>
          <w:lang w:val="en-US"/>
        </w:rPr>
        <w:t>ISO</w:t>
      </w:r>
      <w:r w:rsidRPr="00FF5BD3">
        <w:rPr>
          <w:rFonts w:ascii="Times New Roman" w:eastAsia="Calibri" w:hAnsi="Times New Roman" w:cs="Times New Roman"/>
          <w:sz w:val="24"/>
          <w:szCs w:val="24"/>
        </w:rPr>
        <w:t xml:space="preserve"> είναι η προώθηση και ανάπτυξη της τυποποίησης. Στην Ελλάδα ο εθνικός οργανισμός τυποποίησης είναι ο ΕΛΟΤ. Κάθε επιχείρηση θα πρέπει να εφαρμόζει ένα σύστημα διασφάλισης της ποιότητας, </w:t>
      </w:r>
      <w:r w:rsidRPr="00FF5BD3">
        <w:rPr>
          <w:rFonts w:ascii="Times New Roman" w:eastAsia="Calibri" w:hAnsi="Times New Roman" w:cs="Times New Roman"/>
          <w:sz w:val="24"/>
          <w:szCs w:val="24"/>
        </w:rPr>
        <w:lastRenderedPageBreak/>
        <w:t>για πρόληψη και εξάλειψη  προβλημάτων και κινδύνων που μπορούν να βλάψουν την εταιρική εικόνα και τις σχέσεις που έχει χτίσει με τους πελάτες της. Οι καταναλωτές επίσης εκφράζουν μεγαλύτερη εμπιστοσύνη πως το συγκεκριμένο προϊόν θα ανταποκρίνεται στις απαιτήσεις τους, καλύπτοντας τις ανάγκες και τις προσδοκίες τους. Οι απαιτήσεις για την ποιότητα και την ασφάλεια τόσο από πλευράς πελατών όσο και καταναλωτών το καθιστούν απαραίτητο εργαλείο αποτελεσματικής εφαρμογής και διασφάλισης της καθ’ όλη τη διάρκεια της παραγωγής έως και τη διάθεση και χρήση του προϊόντος.</w:t>
      </w:r>
    </w:p>
    <w:p w:rsidR="003E47AD" w:rsidRDefault="003E47AD" w:rsidP="003E47AD">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 xml:space="preserve">Η διακίνηση των τροφίμων και οι απαιτήσεις των καταναλωτών για υγειονομική ασφάλεια δημιούργησαν την ανάγκη εφαρμογής  ενός συστήματος, το οποίο είναι γνωστό ως </w:t>
      </w:r>
      <w:r w:rsidRPr="00FF5BD3">
        <w:rPr>
          <w:rFonts w:ascii="Times New Roman" w:eastAsia="Calibri" w:hAnsi="Times New Roman" w:cs="Times New Roman"/>
          <w:sz w:val="24"/>
          <w:szCs w:val="24"/>
          <w:lang w:val="en-US"/>
        </w:rPr>
        <w:t>HACCP</w:t>
      </w:r>
      <w:r>
        <w:rPr>
          <w:rFonts w:ascii="Times New Roman" w:eastAsia="Calibri" w:hAnsi="Times New Roman" w:cs="Times New Roman"/>
          <w:sz w:val="24"/>
          <w:szCs w:val="24"/>
        </w:rPr>
        <w:t xml:space="preserve"> </w:t>
      </w:r>
      <w:r w:rsidRPr="00FF5BD3">
        <w:rPr>
          <w:rFonts w:ascii="Times New Roman" w:eastAsia="Calibri" w:hAnsi="Times New Roman" w:cs="Times New Roman"/>
          <w:sz w:val="24"/>
          <w:szCs w:val="24"/>
        </w:rPr>
        <w:t>(</w:t>
      </w:r>
      <w:r w:rsidRPr="00FF5BD3">
        <w:rPr>
          <w:rFonts w:ascii="Times New Roman" w:eastAsia="Calibri" w:hAnsi="Times New Roman" w:cs="Times New Roman"/>
          <w:sz w:val="24"/>
          <w:szCs w:val="24"/>
          <w:lang w:val="en-US"/>
        </w:rPr>
        <w:t>Hazard</w:t>
      </w:r>
      <w:r w:rsidRPr="00FF5BD3">
        <w:rPr>
          <w:rFonts w:ascii="Times New Roman" w:eastAsia="Calibri" w:hAnsi="Times New Roman" w:cs="Times New Roman"/>
          <w:sz w:val="24"/>
          <w:szCs w:val="24"/>
        </w:rPr>
        <w:t xml:space="preserve"> </w:t>
      </w:r>
      <w:r w:rsidRPr="00FF5BD3">
        <w:rPr>
          <w:rFonts w:ascii="Times New Roman" w:eastAsia="Calibri" w:hAnsi="Times New Roman" w:cs="Times New Roman"/>
          <w:sz w:val="24"/>
          <w:szCs w:val="24"/>
          <w:lang w:val="en-US"/>
        </w:rPr>
        <w:t>Analysis</w:t>
      </w:r>
      <w:r w:rsidRPr="00FF5BD3">
        <w:rPr>
          <w:rFonts w:ascii="Times New Roman" w:eastAsia="Calibri" w:hAnsi="Times New Roman" w:cs="Times New Roman"/>
          <w:sz w:val="24"/>
          <w:szCs w:val="24"/>
        </w:rPr>
        <w:t xml:space="preserve"> </w:t>
      </w:r>
      <w:r w:rsidRPr="00FF5BD3">
        <w:rPr>
          <w:rFonts w:ascii="Times New Roman" w:eastAsia="Calibri" w:hAnsi="Times New Roman" w:cs="Times New Roman"/>
          <w:sz w:val="24"/>
          <w:szCs w:val="24"/>
          <w:lang w:val="en-US"/>
        </w:rPr>
        <w:t>and</w:t>
      </w:r>
      <w:r w:rsidRPr="00FF5BD3">
        <w:rPr>
          <w:rFonts w:ascii="Times New Roman" w:eastAsia="Calibri" w:hAnsi="Times New Roman" w:cs="Times New Roman"/>
          <w:sz w:val="24"/>
          <w:szCs w:val="24"/>
        </w:rPr>
        <w:t xml:space="preserve"> </w:t>
      </w:r>
      <w:r w:rsidRPr="00FF5BD3">
        <w:rPr>
          <w:rFonts w:ascii="Times New Roman" w:eastAsia="Calibri" w:hAnsi="Times New Roman" w:cs="Times New Roman"/>
          <w:sz w:val="24"/>
          <w:szCs w:val="24"/>
          <w:lang w:val="en-US"/>
        </w:rPr>
        <w:t>Critical</w:t>
      </w:r>
      <w:r w:rsidRPr="00FF5BD3">
        <w:rPr>
          <w:rFonts w:ascii="Times New Roman" w:eastAsia="Calibri" w:hAnsi="Times New Roman" w:cs="Times New Roman"/>
          <w:sz w:val="24"/>
          <w:szCs w:val="24"/>
        </w:rPr>
        <w:t xml:space="preserve"> </w:t>
      </w:r>
      <w:r w:rsidRPr="00FF5BD3">
        <w:rPr>
          <w:rFonts w:ascii="Times New Roman" w:eastAsia="Calibri" w:hAnsi="Times New Roman" w:cs="Times New Roman"/>
          <w:sz w:val="24"/>
          <w:szCs w:val="24"/>
          <w:lang w:val="en-US"/>
        </w:rPr>
        <w:t>Control</w:t>
      </w:r>
      <w:r w:rsidRPr="00FF5BD3">
        <w:rPr>
          <w:rFonts w:ascii="Times New Roman" w:eastAsia="Calibri" w:hAnsi="Times New Roman" w:cs="Times New Roman"/>
          <w:sz w:val="24"/>
          <w:szCs w:val="24"/>
        </w:rPr>
        <w:t xml:space="preserve"> </w:t>
      </w:r>
      <w:r w:rsidRPr="00FF5BD3">
        <w:rPr>
          <w:rFonts w:ascii="Times New Roman" w:eastAsia="Calibri" w:hAnsi="Times New Roman" w:cs="Times New Roman"/>
          <w:sz w:val="24"/>
          <w:szCs w:val="24"/>
          <w:lang w:val="en-US"/>
        </w:rPr>
        <w:t>Points</w:t>
      </w:r>
      <w:r w:rsidRPr="00FF5BD3">
        <w:rPr>
          <w:rFonts w:ascii="Times New Roman" w:eastAsia="Calibri" w:hAnsi="Times New Roman" w:cs="Times New Roman"/>
          <w:sz w:val="24"/>
          <w:szCs w:val="24"/>
        </w:rPr>
        <w:t xml:space="preserve">-Ανάλυση Κινδύνου και Κρίσιμα Σημεία Ελέγχου).          </w:t>
      </w:r>
    </w:p>
    <w:p w:rsidR="003E47AD" w:rsidRPr="00FF5BD3" w:rsidRDefault="003E47AD" w:rsidP="003E47AD">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 xml:space="preserve">Το </w:t>
      </w:r>
      <w:r w:rsidRPr="00FF5BD3">
        <w:rPr>
          <w:rFonts w:ascii="Times New Roman" w:eastAsia="Calibri" w:hAnsi="Times New Roman" w:cs="Times New Roman"/>
          <w:sz w:val="24"/>
          <w:szCs w:val="24"/>
          <w:lang w:val="en-US"/>
        </w:rPr>
        <w:t>HACCP</w:t>
      </w:r>
      <w:r w:rsidRPr="00FF5BD3">
        <w:rPr>
          <w:rFonts w:ascii="Times New Roman" w:eastAsia="Calibri" w:hAnsi="Times New Roman" w:cs="Times New Roman"/>
          <w:sz w:val="24"/>
          <w:szCs w:val="24"/>
        </w:rPr>
        <w:t xml:space="preserve"> είναι ένα εξειδικευμένο προληπτικό σύστημα ελέγχου τροφίμων το οποίο έχει ως βασικό σκοπό την παραγωγή προϊόντων ασφαλ</w:t>
      </w:r>
      <w:r>
        <w:rPr>
          <w:rFonts w:ascii="Times New Roman" w:eastAsia="Calibri" w:hAnsi="Times New Roman" w:cs="Times New Roman"/>
          <w:sz w:val="24"/>
          <w:szCs w:val="24"/>
        </w:rPr>
        <w:t>ών για την υγεία του καταναλωτή</w:t>
      </w:r>
      <w:r w:rsidRPr="00FF5BD3">
        <w:rPr>
          <w:rFonts w:ascii="Times New Roman" w:eastAsia="Calibri" w:hAnsi="Times New Roman" w:cs="Times New Roman"/>
          <w:sz w:val="24"/>
          <w:szCs w:val="24"/>
        </w:rPr>
        <w:t xml:space="preserve">. Οι κίνδυνοι που αποφεύγονται με την εφαρμογή του συστήματος είναι εκείνοι της ύπαρξης και ανάπτυξης μικροοργανισμών (βιολογικός κίνδυνος), η παρουσία ξένου σώματος στα τυποποιημένα προϊόντα που τα καθιστούν επιβλαβή για την υγεία του  καταναλωτή (φυσικός κίνδυνος) καθώς και η εμφάνιση χημικών ουσιών (χημικός κίνδυνος). Το σύστημα που συμμορφώνεται με τις παραπάνω απαιτήσεις και ενδείκνυται στην διαδικασία παραγωγής, τυποποίησης και εμπορίας ελαιολάδου είναι το </w:t>
      </w:r>
      <w:r w:rsidRPr="00FF5BD3">
        <w:rPr>
          <w:rFonts w:ascii="Times New Roman" w:eastAsia="Calibri" w:hAnsi="Times New Roman" w:cs="Times New Roman"/>
          <w:sz w:val="24"/>
          <w:szCs w:val="24"/>
          <w:lang w:val="en-US"/>
        </w:rPr>
        <w:t>HACCP</w:t>
      </w:r>
      <w:r w:rsidRPr="00FF5BD3">
        <w:rPr>
          <w:rFonts w:ascii="Times New Roman" w:eastAsia="Calibri" w:hAnsi="Times New Roman" w:cs="Times New Roman"/>
          <w:sz w:val="24"/>
          <w:szCs w:val="24"/>
        </w:rPr>
        <w:t xml:space="preserve"> </w:t>
      </w:r>
      <w:r w:rsidRPr="00FF5BD3">
        <w:rPr>
          <w:rFonts w:ascii="Times New Roman" w:eastAsia="Calibri" w:hAnsi="Times New Roman" w:cs="Times New Roman"/>
          <w:sz w:val="24"/>
          <w:szCs w:val="24"/>
          <w:lang w:val="en-US"/>
        </w:rPr>
        <w:t>EN</w:t>
      </w:r>
      <w:r w:rsidRPr="00FF5BD3">
        <w:rPr>
          <w:rFonts w:ascii="Times New Roman" w:eastAsia="Calibri" w:hAnsi="Times New Roman" w:cs="Times New Roman"/>
          <w:sz w:val="24"/>
          <w:szCs w:val="24"/>
        </w:rPr>
        <w:t xml:space="preserve"> </w:t>
      </w:r>
      <w:r w:rsidRPr="00FF5BD3">
        <w:rPr>
          <w:rFonts w:ascii="Times New Roman" w:eastAsia="Calibri" w:hAnsi="Times New Roman" w:cs="Times New Roman"/>
          <w:sz w:val="24"/>
          <w:szCs w:val="24"/>
          <w:lang w:val="en-US"/>
        </w:rPr>
        <w:t>ISO</w:t>
      </w:r>
      <w:r w:rsidRPr="00FF5BD3">
        <w:rPr>
          <w:rFonts w:ascii="Times New Roman" w:eastAsia="Calibri" w:hAnsi="Times New Roman" w:cs="Times New Roman"/>
          <w:sz w:val="24"/>
          <w:szCs w:val="24"/>
        </w:rPr>
        <w:t xml:space="preserve"> 22000:2005 .                                                                               Πιστοποιητικό οργανικού προϊόντος, σύμφωνα με τους ευρωπαϊκούς κανονισμούς  (</w:t>
      </w:r>
      <w:r w:rsidRPr="00FF5BD3">
        <w:rPr>
          <w:rFonts w:ascii="Times New Roman" w:eastAsia="Calibri" w:hAnsi="Times New Roman" w:cs="Times New Roman"/>
          <w:sz w:val="24"/>
          <w:szCs w:val="24"/>
          <w:lang w:val="en-US"/>
        </w:rPr>
        <w:t>EC</w:t>
      </w:r>
      <w:r w:rsidRPr="00FF5BD3">
        <w:rPr>
          <w:rFonts w:ascii="Times New Roman" w:eastAsia="Calibri" w:hAnsi="Times New Roman" w:cs="Times New Roman"/>
          <w:sz w:val="24"/>
          <w:szCs w:val="24"/>
        </w:rPr>
        <w:t xml:space="preserve">) 889/2008 για το εμπόριο οργανικού έξτρα παρθένου ελαιόλαδου.                                                                                 Πιστοποιητικό προστατευόμενης ονομασίας προέλευσης σύμφωνα με τους κανονισμούς </w:t>
      </w:r>
      <w:r w:rsidRPr="00FF5BD3">
        <w:rPr>
          <w:rFonts w:ascii="Times New Roman" w:eastAsia="Calibri" w:hAnsi="Times New Roman" w:cs="Times New Roman"/>
          <w:sz w:val="24"/>
          <w:szCs w:val="24"/>
          <w:lang w:val="en-US"/>
        </w:rPr>
        <w:t>REG</w:t>
      </w:r>
      <w:r w:rsidRPr="00FF5BD3">
        <w:rPr>
          <w:rFonts w:ascii="Times New Roman" w:eastAsia="Calibri" w:hAnsi="Times New Roman" w:cs="Times New Roman"/>
          <w:sz w:val="24"/>
          <w:szCs w:val="24"/>
        </w:rPr>
        <w:t xml:space="preserve"> </w:t>
      </w:r>
      <w:r w:rsidRPr="00FF5BD3">
        <w:rPr>
          <w:rFonts w:ascii="Times New Roman" w:eastAsia="Calibri" w:hAnsi="Times New Roman" w:cs="Times New Roman"/>
          <w:sz w:val="24"/>
          <w:szCs w:val="24"/>
          <w:lang w:val="en-US"/>
        </w:rPr>
        <w:t>EC</w:t>
      </w:r>
      <w:r w:rsidRPr="00FF5BD3">
        <w:rPr>
          <w:rFonts w:ascii="Times New Roman" w:eastAsia="Calibri" w:hAnsi="Times New Roman" w:cs="Times New Roman"/>
          <w:sz w:val="24"/>
          <w:szCs w:val="24"/>
        </w:rPr>
        <w:t xml:space="preserve"> 510/2006. </w:t>
      </w:r>
      <w:r w:rsidRPr="00FF5BD3">
        <w:rPr>
          <w:rFonts w:ascii="Times New Roman" w:eastAsia="Calibri" w:hAnsi="Times New Roman" w:cs="Times New Roman"/>
          <w:sz w:val="24"/>
          <w:szCs w:val="24"/>
          <w:lang w:val="en-US"/>
        </w:rPr>
        <w:t>FDA</w:t>
      </w:r>
      <w:r w:rsidRPr="00FF5BD3">
        <w:rPr>
          <w:rFonts w:ascii="Times New Roman" w:eastAsia="Calibri" w:hAnsi="Times New Roman" w:cs="Times New Roman"/>
          <w:sz w:val="24"/>
          <w:szCs w:val="24"/>
        </w:rPr>
        <w:t xml:space="preserve"> </w:t>
      </w:r>
      <w:r w:rsidRPr="00FF5BD3">
        <w:rPr>
          <w:rFonts w:ascii="Times New Roman" w:eastAsia="Calibri" w:hAnsi="Times New Roman" w:cs="Times New Roman"/>
          <w:sz w:val="24"/>
          <w:szCs w:val="24"/>
          <w:lang w:val="en-US"/>
        </w:rPr>
        <w:t>certificate</w:t>
      </w:r>
      <w:r w:rsidRPr="00FF5BD3">
        <w:rPr>
          <w:rFonts w:ascii="Times New Roman" w:eastAsia="Calibri" w:hAnsi="Times New Roman" w:cs="Times New Roman"/>
          <w:sz w:val="24"/>
          <w:szCs w:val="24"/>
        </w:rPr>
        <w:t xml:space="preserve"> </w:t>
      </w:r>
      <w:r w:rsidRPr="00FF5BD3">
        <w:rPr>
          <w:rFonts w:ascii="Times New Roman" w:eastAsia="Calibri" w:hAnsi="Times New Roman" w:cs="Times New Roman"/>
          <w:sz w:val="24"/>
          <w:szCs w:val="24"/>
          <w:lang w:val="en-US"/>
        </w:rPr>
        <w:t>of</w:t>
      </w:r>
      <w:r w:rsidRPr="00FF5BD3">
        <w:rPr>
          <w:rFonts w:ascii="Times New Roman" w:eastAsia="Calibri" w:hAnsi="Times New Roman" w:cs="Times New Roman"/>
          <w:sz w:val="24"/>
          <w:szCs w:val="24"/>
        </w:rPr>
        <w:t xml:space="preserve"> </w:t>
      </w:r>
      <w:r w:rsidRPr="00FF5BD3">
        <w:rPr>
          <w:rFonts w:ascii="Times New Roman" w:eastAsia="Calibri" w:hAnsi="Times New Roman" w:cs="Times New Roman"/>
          <w:sz w:val="24"/>
          <w:szCs w:val="24"/>
          <w:lang w:val="en-US"/>
        </w:rPr>
        <w:t>registration</w:t>
      </w:r>
      <w:r w:rsidRPr="00FF5BD3">
        <w:rPr>
          <w:rFonts w:ascii="Times New Roman" w:eastAsia="Calibri" w:hAnsi="Times New Roman" w:cs="Times New Roman"/>
          <w:sz w:val="24"/>
          <w:szCs w:val="24"/>
        </w:rPr>
        <w:t xml:space="preserve"> για εξαγωγή στις Ηνωμένες Πολιτείες. Διαχείριση υγιεινής τροφίμων σύμφωνα με τις αρχές του </w:t>
      </w:r>
      <w:r w:rsidRPr="00FF5BD3">
        <w:rPr>
          <w:rFonts w:ascii="Times New Roman" w:eastAsia="Calibri" w:hAnsi="Times New Roman" w:cs="Times New Roman"/>
          <w:sz w:val="24"/>
          <w:szCs w:val="24"/>
          <w:lang w:val="en-US"/>
        </w:rPr>
        <w:t>HACCP</w:t>
      </w:r>
      <w:r w:rsidRPr="00FF5BD3">
        <w:rPr>
          <w:rFonts w:ascii="Times New Roman" w:eastAsia="Calibri" w:hAnsi="Times New Roman" w:cs="Times New Roman"/>
          <w:sz w:val="24"/>
          <w:szCs w:val="24"/>
        </w:rPr>
        <w:t xml:space="preserve"> και πιστοποιητικό τυποποίησης EN </w:t>
      </w:r>
      <w:r w:rsidRPr="00FF5BD3">
        <w:rPr>
          <w:rFonts w:ascii="Times New Roman" w:eastAsia="Calibri" w:hAnsi="Times New Roman" w:cs="Times New Roman"/>
          <w:sz w:val="24"/>
          <w:szCs w:val="24"/>
          <w:lang w:val="en-US"/>
        </w:rPr>
        <w:t>ISO</w:t>
      </w:r>
      <w:r w:rsidRPr="00FF5BD3">
        <w:rPr>
          <w:rFonts w:ascii="Times New Roman" w:eastAsia="Calibri" w:hAnsi="Times New Roman" w:cs="Times New Roman"/>
          <w:sz w:val="24"/>
          <w:szCs w:val="24"/>
        </w:rPr>
        <w:t xml:space="preserve"> 22000</w:t>
      </w:r>
      <w:r w:rsidR="0079346D">
        <w:rPr>
          <w:rStyle w:val="aa"/>
          <w:rFonts w:ascii="Times New Roman" w:eastAsia="Calibri" w:hAnsi="Times New Roman" w:cs="Times New Roman"/>
          <w:sz w:val="24"/>
          <w:szCs w:val="24"/>
        </w:rPr>
        <w:footnoteReference w:id="15"/>
      </w:r>
      <w:r w:rsidRPr="00FF5BD3">
        <w:rPr>
          <w:rFonts w:ascii="Times New Roman" w:eastAsia="Calibri" w:hAnsi="Times New Roman" w:cs="Times New Roman"/>
          <w:sz w:val="24"/>
          <w:szCs w:val="24"/>
        </w:rPr>
        <w:t>.</w:t>
      </w:r>
    </w:p>
    <w:p w:rsidR="003E47AD" w:rsidRPr="00FF5BD3" w:rsidRDefault="003E47AD" w:rsidP="003E47AD">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 xml:space="preserve">Στη διεθνή βιβλιογραφία παρουσιάζονται αρκετές από τις πιο συνηθισμένες δυσκολίες που αντιμετωπίζονται κατά την εφαρμογή ενός προγράμματος κοστολόγησης της ποιότητας. Συνήθως οι δυσκολίες αντιμετωπίζονται σε όλα τα </w:t>
      </w:r>
      <w:r w:rsidRPr="00FF5BD3">
        <w:rPr>
          <w:rFonts w:ascii="Times New Roman" w:eastAsia="Calibri" w:hAnsi="Times New Roman" w:cs="Times New Roman"/>
          <w:sz w:val="24"/>
          <w:szCs w:val="24"/>
        </w:rPr>
        <w:lastRenderedPageBreak/>
        <w:t xml:space="preserve">στάδια εφαρμογής δηλαδή την κατηγοριοποίηση, τη συλλογή αλλά και τη μέτρηση των στοιχείων εκείνων που αποτελούν το κόστος της ποιότητας. </w:t>
      </w:r>
    </w:p>
    <w:p w:rsidR="00AE0FF0" w:rsidRDefault="003E47AD" w:rsidP="003E47AD">
      <w:pPr>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 xml:space="preserve">Το κόστος εφαρμογής και πιστοποίησης για το </w:t>
      </w:r>
      <w:r w:rsidRPr="00FF5BD3">
        <w:rPr>
          <w:rFonts w:ascii="Times New Roman" w:hAnsi="Times New Roman" w:cs="Times New Roman"/>
          <w:sz w:val="24"/>
          <w:szCs w:val="24"/>
          <w:lang w:val="en-US"/>
        </w:rPr>
        <w:t>ISO</w:t>
      </w:r>
      <w:r w:rsidRPr="00FF5BD3">
        <w:rPr>
          <w:rFonts w:ascii="Times New Roman" w:hAnsi="Times New Roman" w:cs="Times New Roman"/>
          <w:sz w:val="24"/>
          <w:szCs w:val="24"/>
        </w:rPr>
        <w:t xml:space="preserve"> 22000 υπολογίζεται σε 6000 και 1700 αντίστοιχα ετησίως. </w:t>
      </w:r>
    </w:p>
    <w:p w:rsidR="00AE0FF0" w:rsidRDefault="00AE0FF0" w:rsidP="00AE0FF0">
      <w:pPr>
        <w:pStyle w:val="1"/>
        <w:rPr>
          <w:rFonts w:eastAsia="Calibri"/>
        </w:rPr>
      </w:pPr>
      <w:bookmarkStart w:id="11" w:name="_Toc111792773"/>
      <w:r>
        <w:rPr>
          <w:rFonts w:eastAsia="Calibri"/>
        </w:rPr>
        <w:t xml:space="preserve">2.4 </w:t>
      </w:r>
      <w:r w:rsidRPr="00FF5BD3">
        <w:rPr>
          <w:rFonts w:eastAsia="Calibri"/>
        </w:rPr>
        <w:t>Η σημασία των εγχώριων και διεθνών βραβείων ποιότητας</w:t>
      </w:r>
      <w:bookmarkEnd w:id="11"/>
    </w:p>
    <w:p w:rsidR="00AE0FF0" w:rsidRPr="00AE0FF0" w:rsidRDefault="00AE0FF0" w:rsidP="00AE0FF0"/>
    <w:p w:rsidR="00AE0FF0" w:rsidRPr="00FF5BD3" w:rsidRDefault="00AE0FF0" w:rsidP="00AE0FF0">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 xml:space="preserve">Ο σκοπός των διαγωνισμών είναι να ενθαρρύνει παραγωγούς, συνεταιρισμούς και τυποποιητές στις παραγωγούς χώρες να εμπορευτούν εξαιρετικά παρθένο ελαιόλαδο, το οποίο, διαθέτει ιδιαίτερα οργανοληπτικά χαρακτηριστικά και να ενθαρρύνει τους καταναλωτές να αναγνωρίζουν και να εκτιμούν τις ιδιότητες τέτοιων λαδιών. Τα βραβεία συνδέονται με την ποιότητα στην τροφή και την ασφάλεια, καθώς και με την προστασία του καταναλωτή και συνεισφέρουν στην αύξηση του εισοδήματος των παραγωγών λαδιού και κατ’ επέκταση της αναγνωσιμότητας με αντίκτυπο και στην αυξημένη τιμή λιανικής. Οι βραβευθέντες παραγωγοί, μέσω ενός λογότυπου που χορηγεί το διεθνές συμβούλιο ελαιολάδου, μπορούν να αναφέρουν στην ετικέτα των προϊόντων τους τη συγκεκριμένη διάκριση.  </w:t>
      </w:r>
    </w:p>
    <w:p w:rsidR="00AE0FF0" w:rsidRDefault="00AE0FF0" w:rsidP="00AE0FF0">
      <w:pPr>
        <w:rPr>
          <w:rFonts w:ascii="Times New Roman" w:eastAsia="Calibri" w:hAnsi="Times New Roman" w:cs="Times New Roman"/>
          <w:sz w:val="24"/>
          <w:szCs w:val="24"/>
        </w:rPr>
      </w:pPr>
      <w:bookmarkStart w:id="12" w:name="_Toc111792774"/>
      <w:r>
        <w:rPr>
          <w:rStyle w:val="1Char"/>
        </w:rPr>
        <w:t xml:space="preserve">2.5 </w:t>
      </w:r>
      <w:r w:rsidRPr="00AE0FF0">
        <w:rPr>
          <w:rStyle w:val="1Char"/>
        </w:rPr>
        <w:t>Η συσκευασία του ελαιολά</w:t>
      </w:r>
      <w:r>
        <w:rPr>
          <w:rStyle w:val="1Char"/>
        </w:rPr>
        <w:t>δου ως συντελεστή προώθησης των εξαγωγών</w:t>
      </w:r>
      <w:bookmarkEnd w:id="12"/>
      <w:r w:rsidRPr="00FF5BD3">
        <w:rPr>
          <w:rFonts w:ascii="Times New Roman" w:eastAsia="Calibri" w:hAnsi="Times New Roman" w:cs="Times New Roman"/>
          <w:sz w:val="24"/>
          <w:szCs w:val="24"/>
        </w:rPr>
        <w:t xml:space="preserve">                                                   </w:t>
      </w:r>
    </w:p>
    <w:p w:rsidR="00AE0FF0" w:rsidRPr="00FF5BD3" w:rsidRDefault="00AE0FF0" w:rsidP="00AE0FF0">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Η νομοθεσία εμπορίας ελαιολάδου έχει κάποιες υποχρεωτικές ενδείξεις όπως η ονομασία / Κατηγορία ελαιολάδου</w:t>
      </w:r>
      <w:r>
        <w:rPr>
          <w:rFonts w:ascii="Times New Roman" w:eastAsia="Calibri" w:hAnsi="Times New Roman" w:cs="Times New Roman"/>
          <w:sz w:val="24"/>
          <w:szCs w:val="24"/>
        </w:rPr>
        <w:t xml:space="preserve"> </w:t>
      </w:r>
      <w:r w:rsidRPr="00FF5BD3">
        <w:rPr>
          <w:rFonts w:ascii="Times New Roman" w:eastAsia="Calibri" w:hAnsi="Times New Roman" w:cs="Times New Roman"/>
          <w:sz w:val="24"/>
          <w:szCs w:val="24"/>
        </w:rPr>
        <w:t xml:space="preserve">(μαζί με την επεξήγηση της) τα στοιχεία του εμφιαλωτή (πχ </w:t>
      </w:r>
      <w:r w:rsidRPr="00FF5BD3">
        <w:rPr>
          <w:rFonts w:ascii="Times New Roman" w:eastAsia="Calibri" w:hAnsi="Times New Roman" w:cs="Times New Roman"/>
          <w:sz w:val="24"/>
          <w:szCs w:val="24"/>
          <w:lang w:val="en-US"/>
        </w:rPr>
        <w:t>EL</w:t>
      </w:r>
      <w:r w:rsidRPr="00FF5BD3">
        <w:rPr>
          <w:rFonts w:ascii="Times New Roman" w:eastAsia="Calibri" w:hAnsi="Times New Roman" w:cs="Times New Roman"/>
          <w:sz w:val="24"/>
          <w:szCs w:val="24"/>
        </w:rPr>
        <w:t xml:space="preserve">40 για έξτρα παρθένα ελαιόλαδα) , η περιεκτικότητα της φιάλης/ συσκευασίας ( πχ φιάλη 750 </w:t>
      </w:r>
      <w:r w:rsidRPr="00FF5BD3">
        <w:rPr>
          <w:rFonts w:ascii="Times New Roman" w:eastAsia="Calibri" w:hAnsi="Times New Roman" w:cs="Times New Roman"/>
          <w:sz w:val="24"/>
          <w:szCs w:val="24"/>
          <w:lang w:val="en-US"/>
        </w:rPr>
        <w:t>ml</w:t>
      </w:r>
      <w:r w:rsidRPr="00FF5BD3">
        <w:rPr>
          <w:rFonts w:ascii="Times New Roman" w:eastAsia="Calibri" w:hAnsi="Times New Roman" w:cs="Times New Roman"/>
          <w:sz w:val="24"/>
          <w:szCs w:val="24"/>
        </w:rPr>
        <w:t xml:space="preserve"> ,δοχείο 5 </w:t>
      </w:r>
      <w:r w:rsidRPr="00FF5BD3">
        <w:rPr>
          <w:rFonts w:ascii="Times New Roman" w:eastAsia="Calibri" w:hAnsi="Times New Roman" w:cs="Times New Roman"/>
          <w:sz w:val="24"/>
          <w:szCs w:val="24"/>
          <w:lang w:val="en-US"/>
        </w:rPr>
        <w:t>lt</w:t>
      </w:r>
      <w:r w:rsidRPr="00FF5BD3">
        <w:rPr>
          <w:rFonts w:ascii="Times New Roman" w:eastAsia="Calibri" w:hAnsi="Times New Roman" w:cs="Times New Roman"/>
          <w:sz w:val="24"/>
          <w:szCs w:val="24"/>
        </w:rPr>
        <w:t xml:space="preserve"> ), η ένδειξη ελληνικό προϊόν ή η αναγραφή προϊόν ευρωπαϊκής ένωση, η ημερομηνία παραγωγής και η ημερομηνία λήξης</w:t>
      </w:r>
      <w:r w:rsidR="0079346D">
        <w:rPr>
          <w:rStyle w:val="aa"/>
          <w:rFonts w:ascii="Times New Roman" w:eastAsia="Calibri" w:hAnsi="Times New Roman" w:cs="Times New Roman"/>
          <w:sz w:val="24"/>
          <w:szCs w:val="24"/>
        </w:rPr>
        <w:footnoteReference w:id="16"/>
      </w:r>
      <w:r>
        <w:rPr>
          <w:rFonts w:ascii="Times New Roman" w:eastAsia="Calibri" w:hAnsi="Times New Roman" w:cs="Times New Roman"/>
          <w:sz w:val="24"/>
          <w:szCs w:val="24"/>
        </w:rPr>
        <w:t>.</w:t>
      </w:r>
    </w:p>
    <w:p w:rsidR="00AE0FF0" w:rsidRPr="00FF5BD3" w:rsidRDefault="00AE0FF0" w:rsidP="00AE0FF0">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lang w:val="en-US"/>
        </w:rPr>
        <w:t>H</w:t>
      </w:r>
      <w:r w:rsidRPr="00FF5BD3">
        <w:rPr>
          <w:rFonts w:ascii="Times New Roman" w:hAnsi="Times New Roman" w:cs="Times New Roman"/>
          <w:sz w:val="24"/>
          <w:szCs w:val="24"/>
        </w:rPr>
        <w:t xml:space="preserve"> επιλογή της συσκευασίας θα πρέπει να γίνει με ιδιαίτερη ευαισθησία, δίνοντας βαρύτητα τόσο </w:t>
      </w:r>
      <w:r w:rsidR="00CC179B" w:rsidRPr="00FF5BD3">
        <w:rPr>
          <w:rFonts w:ascii="Times New Roman" w:hAnsi="Times New Roman" w:cs="Times New Roman"/>
          <w:sz w:val="24"/>
          <w:szCs w:val="24"/>
        </w:rPr>
        <w:t>σε λειτουργικά</w:t>
      </w:r>
      <w:r w:rsidRPr="00FF5BD3">
        <w:rPr>
          <w:rFonts w:ascii="Times New Roman" w:hAnsi="Times New Roman" w:cs="Times New Roman"/>
          <w:sz w:val="24"/>
          <w:szCs w:val="24"/>
        </w:rPr>
        <w:t xml:space="preserve"> όσο και σε θέματα αισθητικής λαμβάνοντας υπόψη το </w:t>
      </w:r>
      <w:r w:rsidRPr="00FF5BD3">
        <w:rPr>
          <w:rFonts w:ascii="Times New Roman" w:hAnsi="Times New Roman" w:cs="Times New Roman"/>
          <w:sz w:val="24"/>
          <w:szCs w:val="24"/>
          <w:lang w:val="en-US"/>
        </w:rPr>
        <w:t>target</w:t>
      </w:r>
      <w:r w:rsidRPr="00FF5BD3">
        <w:rPr>
          <w:rFonts w:ascii="Times New Roman" w:hAnsi="Times New Roman" w:cs="Times New Roman"/>
          <w:sz w:val="24"/>
          <w:szCs w:val="24"/>
        </w:rPr>
        <w:t xml:space="preserve"> </w:t>
      </w:r>
      <w:r w:rsidRPr="00FF5BD3">
        <w:rPr>
          <w:rFonts w:ascii="Times New Roman" w:hAnsi="Times New Roman" w:cs="Times New Roman"/>
          <w:sz w:val="24"/>
          <w:szCs w:val="24"/>
          <w:lang w:val="en-US"/>
        </w:rPr>
        <w:t>group</w:t>
      </w:r>
      <w:r w:rsidRPr="00FF5BD3">
        <w:rPr>
          <w:rFonts w:ascii="Times New Roman" w:hAnsi="Times New Roman" w:cs="Times New Roman"/>
          <w:sz w:val="24"/>
          <w:szCs w:val="24"/>
        </w:rPr>
        <w:t xml:space="preserve"> που απευθυνόμαστε, το κανάλι διανομής από το οποίο εξαρτάται και ο τύπος της συσκευασίας που θα επιλέξουμε, την ποιότητα της συσκευασίας, τη συμβατότητα της συσκευασίας σύμφωνα με τα σημερινά αισθητικά πρότυπα και </w:t>
      </w:r>
      <w:r w:rsidRPr="00FF5BD3">
        <w:rPr>
          <w:rFonts w:ascii="Times New Roman" w:hAnsi="Times New Roman" w:cs="Times New Roman"/>
          <w:sz w:val="24"/>
          <w:szCs w:val="24"/>
        </w:rPr>
        <w:lastRenderedPageBreak/>
        <w:t xml:space="preserve">τάσεις που επικρατούν (προτιμούμε πρωτότυπες φιάλες φιλικές προς το περιβάλλον). Στόχος μας για την εμπορευσιμότητα του ελαιολάδου η διαφοροποίηση από τον ανταγωνισμό. Για ελαιόλαδα ευρείας κατανάλωσης χρειαζόμαστε ομοιογένεια και διαφοροποίηση. Για </w:t>
      </w:r>
      <w:r w:rsidRPr="00FF5BD3">
        <w:rPr>
          <w:rFonts w:ascii="Times New Roman" w:hAnsi="Times New Roman" w:cs="Times New Roman"/>
          <w:sz w:val="24"/>
          <w:szCs w:val="24"/>
          <w:lang w:val="en-US"/>
        </w:rPr>
        <w:t>premium</w:t>
      </w:r>
      <w:r w:rsidRPr="00FF5BD3">
        <w:rPr>
          <w:rFonts w:ascii="Times New Roman" w:hAnsi="Times New Roman" w:cs="Times New Roman"/>
          <w:sz w:val="24"/>
          <w:szCs w:val="24"/>
        </w:rPr>
        <w:t xml:space="preserve"> προϊόντα, μοναδικότητα. Η συσκευασία και κυρίως το </w:t>
      </w:r>
      <w:r w:rsidRPr="00FF5BD3">
        <w:rPr>
          <w:rFonts w:ascii="Times New Roman" w:hAnsi="Times New Roman" w:cs="Times New Roman"/>
          <w:sz w:val="24"/>
          <w:szCs w:val="24"/>
          <w:lang w:val="en-US"/>
        </w:rPr>
        <w:t>design</w:t>
      </w:r>
      <w:r w:rsidRPr="00FF5BD3">
        <w:rPr>
          <w:rFonts w:ascii="Times New Roman" w:hAnsi="Times New Roman" w:cs="Times New Roman"/>
          <w:sz w:val="24"/>
          <w:szCs w:val="24"/>
        </w:rPr>
        <w:t xml:space="preserve"> πρέπει να δημιουργούν την επιθυμία αγοράς του προϊόντος. Είναι η προέκταση της στρατηγικής </w:t>
      </w:r>
      <w:r w:rsidRPr="00FF5BD3">
        <w:rPr>
          <w:rFonts w:ascii="Times New Roman" w:hAnsi="Times New Roman" w:cs="Times New Roman"/>
          <w:sz w:val="24"/>
          <w:szCs w:val="24"/>
          <w:lang w:val="en-US"/>
        </w:rPr>
        <w:t>marketing</w:t>
      </w:r>
      <w:r w:rsidRPr="00FF5BD3">
        <w:rPr>
          <w:rFonts w:ascii="Times New Roman" w:hAnsi="Times New Roman" w:cs="Times New Roman"/>
          <w:sz w:val="24"/>
          <w:szCs w:val="24"/>
        </w:rPr>
        <w:t xml:space="preserve"> της εταιρείας διότι αποτελούν τον συνδετικό κρίκο μεταξύ της μάρκας και του καταναλωτή. Οι καταναλωτές αφιερώνουν μόνο μερικά δευτερόλεπτα στα ράφια των </w:t>
      </w:r>
      <w:r w:rsidRPr="00FF5BD3">
        <w:rPr>
          <w:rFonts w:ascii="Times New Roman" w:hAnsi="Times New Roman" w:cs="Times New Roman"/>
          <w:sz w:val="24"/>
          <w:szCs w:val="24"/>
          <w:lang w:val="en-US"/>
        </w:rPr>
        <w:t>super</w:t>
      </w:r>
      <w:r w:rsidRPr="00FF5BD3">
        <w:rPr>
          <w:rFonts w:ascii="Times New Roman" w:hAnsi="Times New Roman" w:cs="Times New Roman"/>
          <w:sz w:val="24"/>
          <w:szCs w:val="24"/>
        </w:rPr>
        <w:t xml:space="preserve"> </w:t>
      </w:r>
      <w:r w:rsidRPr="00FF5BD3">
        <w:rPr>
          <w:rFonts w:ascii="Times New Roman" w:hAnsi="Times New Roman" w:cs="Times New Roman"/>
          <w:sz w:val="24"/>
          <w:szCs w:val="24"/>
          <w:lang w:val="en-US"/>
        </w:rPr>
        <w:t>markets</w:t>
      </w:r>
      <w:r w:rsidRPr="00FF5BD3">
        <w:rPr>
          <w:rFonts w:ascii="Times New Roman" w:hAnsi="Times New Roman" w:cs="Times New Roman"/>
          <w:sz w:val="24"/>
          <w:szCs w:val="24"/>
        </w:rPr>
        <w:t xml:space="preserve"> και σε αυτά τα λίγα δευτερόλεπτα το </w:t>
      </w:r>
      <w:r w:rsidRPr="00FF5BD3">
        <w:rPr>
          <w:rFonts w:ascii="Times New Roman" w:hAnsi="Times New Roman" w:cs="Times New Roman"/>
          <w:sz w:val="24"/>
          <w:szCs w:val="24"/>
          <w:lang w:val="en-US"/>
        </w:rPr>
        <w:t>design</w:t>
      </w:r>
      <w:r w:rsidRPr="00FF5BD3">
        <w:rPr>
          <w:rFonts w:ascii="Times New Roman" w:hAnsi="Times New Roman" w:cs="Times New Roman"/>
          <w:sz w:val="24"/>
          <w:szCs w:val="24"/>
        </w:rPr>
        <w:t xml:space="preserve"> πρέπει να ξεχωρίσει μέσα από την πληθώρα των ανταγωνιστικών προϊόντων. Οι επιτυχημένες επιχειρήσεις γνωρίζουν καλύτερα από τον καθένα ότι σημαντικό μέρος της επιτυχίας ενός προϊόντος αποτελεί και η αισθητική του. Το πρώτο στάδιο για ένα επιτυχημένο </w:t>
      </w:r>
      <w:r w:rsidRPr="00FF5BD3">
        <w:rPr>
          <w:rFonts w:ascii="Times New Roman" w:hAnsi="Times New Roman" w:cs="Times New Roman"/>
          <w:sz w:val="24"/>
          <w:szCs w:val="24"/>
          <w:lang w:val="en-US"/>
        </w:rPr>
        <w:t>design</w:t>
      </w:r>
      <w:r w:rsidRPr="00FF5BD3">
        <w:rPr>
          <w:rFonts w:ascii="Times New Roman" w:hAnsi="Times New Roman" w:cs="Times New Roman"/>
          <w:sz w:val="24"/>
          <w:szCs w:val="24"/>
        </w:rPr>
        <w:t xml:space="preserve">  είναι η σωστή πληροφόρηση με όλα τα στοιχεία που αφορούν το προϊόν. Το </w:t>
      </w:r>
      <w:r w:rsidRPr="00FF5BD3">
        <w:rPr>
          <w:rFonts w:ascii="Times New Roman" w:hAnsi="Times New Roman" w:cs="Times New Roman"/>
          <w:sz w:val="24"/>
          <w:szCs w:val="24"/>
          <w:lang w:val="en-US"/>
        </w:rPr>
        <w:t>design</w:t>
      </w:r>
      <w:r w:rsidRPr="00FF5BD3">
        <w:rPr>
          <w:rFonts w:ascii="Times New Roman" w:hAnsi="Times New Roman" w:cs="Times New Roman"/>
          <w:sz w:val="24"/>
          <w:szCs w:val="24"/>
        </w:rPr>
        <w:t xml:space="preserve"> </w:t>
      </w:r>
      <w:r w:rsidRPr="00FF5BD3">
        <w:rPr>
          <w:rFonts w:ascii="Times New Roman" w:hAnsi="Times New Roman" w:cs="Times New Roman"/>
          <w:sz w:val="24"/>
          <w:szCs w:val="24"/>
          <w:lang w:val="en-US"/>
        </w:rPr>
        <w:t>brief</w:t>
      </w:r>
      <w:r w:rsidRPr="00FF5BD3">
        <w:rPr>
          <w:rFonts w:ascii="Times New Roman" w:hAnsi="Times New Roman" w:cs="Times New Roman"/>
          <w:sz w:val="24"/>
          <w:szCs w:val="24"/>
        </w:rPr>
        <w:t xml:space="preserve"> όπως ονομάζεται στο χώρο του </w:t>
      </w:r>
      <w:r w:rsidRPr="00FF5BD3">
        <w:rPr>
          <w:rFonts w:ascii="Times New Roman" w:hAnsi="Times New Roman" w:cs="Times New Roman"/>
          <w:sz w:val="24"/>
          <w:szCs w:val="24"/>
          <w:lang w:val="en-US"/>
        </w:rPr>
        <w:t>packaging</w:t>
      </w:r>
      <w:r w:rsidRPr="00FF5BD3">
        <w:rPr>
          <w:rFonts w:ascii="Times New Roman" w:hAnsi="Times New Roman" w:cs="Times New Roman"/>
          <w:sz w:val="24"/>
          <w:szCs w:val="24"/>
        </w:rPr>
        <w:t xml:space="preserve"> είναι πολύ σημαντικό στη μελέτη του σχεδιασμού μιας συσκευασίας. Ένα σωστό </w:t>
      </w:r>
      <w:r w:rsidRPr="00FF5BD3">
        <w:rPr>
          <w:rFonts w:ascii="Times New Roman" w:hAnsi="Times New Roman" w:cs="Times New Roman"/>
          <w:sz w:val="24"/>
          <w:szCs w:val="24"/>
          <w:lang w:val="en-US"/>
        </w:rPr>
        <w:t>brief</w:t>
      </w:r>
      <w:r w:rsidRPr="00FF5BD3">
        <w:rPr>
          <w:rFonts w:ascii="Times New Roman" w:hAnsi="Times New Roman" w:cs="Times New Roman"/>
          <w:sz w:val="24"/>
          <w:szCs w:val="24"/>
        </w:rPr>
        <w:t xml:space="preserve"> περιλαμβάνει πληροφορίες για το προϊόν, το </w:t>
      </w:r>
      <w:r w:rsidRPr="00FF5BD3">
        <w:rPr>
          <w:rFonts w:ascii="Times New Roman" w:hAnsi="Times New Roman" w:cs="Times New Roman"/>
          <w:sz w:val="24"/>
          <w:szCs w:val="24"/>
          <w:lang w:val="en-US"/>
        </w:rPr>
        <w:t>target</w:t>
      </w:r>
      <w:r w:rsidRPr="00FF5BD3">
        <w:rPr>
          <w:rFonts w:ascii="Times New Roman" w:hAnsi="Times New Roman" w:cs="Times New Roman"/>
          <w:sz w:val="24"/>
          <w:szCs w:val="24"/>
        </w:rPr>
        <w:t xml:space="preserve"> </w:t>
      </w:r>
      <w:r w:rsidRPr="00FF5BD3">
        <w:rPr>
          <w:rFonts w:ascii="Times New Roman" w:hAnsi="Times New Roman" w:cs="Times New Roman"/>
          <w:sz w:val="24"/>
          <w:szCs w:val="24"/>
          <w:lang w:val="en-US"/>
        </w:rPr>
        <w:t>group</w:t>
      </w:r>
      <w:r w:rsidRPr="00FF5BD3">
        <w:rPr>
          <w:rFonts w:ascii="Times New Roman" w:hAnsi="Times New Roman" w:cs="Times New Roman"/>
          <w:sz w:val="24"/>
          <w:szCs w:val="24"/>
        </w:rPr>
        <w:t xml:space="preserve"> (που απευθύνεται) στοιχεία του ανταγωνισμού, το είδος και το μέγεθος της συσκευασίας. Επίσης σημαντικό είναι να καθοριστεί το κόστος/</w:t>
      </w:r>
      <w:r w:rsidRPr="00FF5BD3">
        <w:rPr>
          <w:rFonts w:ascii="Times New Roman" w:hAnsi="Times New Roman" w:cs="Times New Roman"/>
          <w:sz w:val="24"/>
          <w:szCs w:val="24"/>
          <w:lang w:val="en-US"/>
        </w:rPr>
        <w:t>budget</w:t>
      </w:r>
      <w:r w:rsidRPr="00FF5BD3">
        <w:rPr>
          <w:rFonts w:ascii="Times New Roman" w:hAnsi="Times New Roman" w:cs="Times New Roman"/>
          <w:sz w:val="24"/>
          <w:szCs w:val="24"/>
        </w:rPr>
        <w:t xml:space="preserve">, η ποσότητα και να συζητηθεί ο τρόπος εκτύπωσης. Είναι πολύ σημαντικές αυτές οι πληροφορίες πριν τον σχεδιασμό γιατί κατευθύνουν σε σωστό δρόμο το δημιουργικό σκεπτικό. Ένα επιτυχημένο δημιουργικό βασίζεται στην ελκυστικότητα του σχεδιασμού, στα χρώματα και σχήματα που έχουν επιλεγεί, στην λειτουργικότητα, στην καινοτομία, στην πληροφόρηση, στην διέγερση περισσοτέρων της μιας αίσθησης. Μια προσεγμένη συσκευασία αποτελεί μέσον επικοινωνίας για την ποιότητα του ελαιολάδου. Η συσκευασία πρέπει να δημιουργεί μνήμη για τη μάρκα στη συνείδηση του καταναλωτή. Ο μόνος δρόμος για να χτίσετε την εικόνα του προϊόντος σας ( θεωρώντας πάντα την ποιότητα ως δεδομένη ) είναι να μην μιμείστε τον ανταγωνισμό αλλά να προχωράτε με καινούργιες καινοτόμες ιδέες. Στόχος όλων είναι η διαφοροποίηση. Γίνετε απαιτητικοί στο </w:t>
      </w:r>
      <w:r w:rsidRPr="00FF5BD3">
        <w:rPr>
          <w:rFonts w:ascii="Times New Roman" w:hAnsi="Times New Roman" w:cs="Times New Roman"/>
          <w:sz w:val="24"/>
          <w:szCs w:val="24"/>
          <w:lang w:val="en-US"/>
        </w:rPr>
        <w:t>design</w:t>
      </w:r>
      <w:r w:rsidRPr="00FF5BD3">
        <w:rPr>
          <w:rFonts w:ascii="Times New Roman" w:hAnsi="Times New Roman" w:cs="Times New Roman"/>
          <w:sz w:val="24"/>
          <w:szCs w:val="24"/>
        </w:rPr>
        <w:t xml:space="preserve">  και την παρουσίαση του προϊόντος σας. Συνεργαστείτε με ειδικούς στον τομέα της συσκευασίας και της εκτύπωσης. Όσον αφορά, την θέση του ελληνικού ελαιολάδου από πλευράς παρουσίασης του στο διεθνές σκηνικό, τονίζεται η αναγκαιότητα της έρευνας για την εύρεση και το κτίσιμο της εικόνας του. Παράμετρος της εικόνας αυτής είναι και η συσκευασία του, που από την αισθητική πλευρά μπορεί να επικοινωνήσει με νέους και διαφορετικούς από τους μέχρι τώρα τρόπους έκφρασης, την ελληνικότητα του.</w:t>
      </w:r>
    </w:p>
    <w:p w:rsidR="00AE0FF0" w:rsidRDefault="00AE0FF0" w:rsidP="00AE0FF0">
      <w:pPr>
        <w:rPr>
          <w:rFonts w:ascii="Times New Roman" w:eastAsia="Calibri" w:hAnsi="Times New Roman" w:cs="Times New Roman"/>
          <w:sz w:val="24"/>
          <w:szCs w:val="24"/>
        </w:rPr>
      </w:pPr>
      <w:r w:rsidRPr="00FF5BD3">
        <w:rPr>
          <w:rFonts w:ascii="Times New Roman" w:eastAsia="Calibri" w:hAnsi="Times New Roman" w:cs="Times New Roman"/>
          <w:sz w:val="24"/>
          <w:szCs w:val="24"/>
        </w:rPr>
        <w:lastRenderedPageBreak/>
        <w:t xml:space="preserve"> </w:t>
      </w:r>
    </w:p>
    <w:p w:rsidR="00AE0FF0" w:rsidRPr="00FF5BD3" w:rsidRDefault="00AE0FF0" w:rsidP="00AE0FF0">
      <w:pPr>
        <w:rPr>
          <w:rFonts w:ascii="Times New Roman" w:eastAsia="Calibri" w:hAnsi="Times New Roman" w:cs="Times New Roman"/>
          <w:sz w:val="24"/>
          <w:szCs w:val="24"/>
        </w:rPr>
      </w:pPr>
    </w:p>
    <w:p w:rsidR="00AE0FF0" w:rsidRDefault="00AE0FF0" w:rsidP="00AE0FF0">
      <w:pPr>
        <w:pStyle w:val="1"/>
        <w:rPr>
          <w:rFonts w:eastAsia="Times New Roman"/>
          <w:lang w:eastAsia="el-GR"/>
        </w:rPr>
      </w:pPr>
      <w:bookmarkStart w:id="13" w:name="_Toc111792775"/>
      <w:r>
        <w:rPr>
          <w:rFonts w:eastAsia="Times New Roman"/>
          <w:lang w:eastAsia="el-GR"/>
        </w:rPr>
        <w:t xml:space="preserve">2.6 </w:t>
      </w:r>
      <w:r w:rsidRPr="00FF5BD3">
        <w:rPr>
          <w:rFonts w:eastAsia="Times New Roman"/>
          <w:lang w:eastAsia="el-GR"/>
        </w:rPr>
        <w:t>Η δύναμη των επώνυμων εταιρειών</w:t>
      </w:r>
      <w:bookmarkEnd w:id="13"/>
    </w:p>
    <w:p w:rsidR="00AE0FF0" w:rsidRPr="00AE0FF0" w:rsidRDefault="00AE0FF0" w:rsidP="00AE0FF0">
      <w:pPr>
        <w:rPr>
          <w:lang w:eastAsia="el-GR"/>
        </w:rPr>
      </w:pPr>
    </w:p>
    <w:p w:rsidR="00AE0FF0" w:rsidRDefault="00AE0FF0" w:rsidP="00AE0FF0">
      <w:pPr>
        <w:pStyle w:val="a4"/>
        <w:spacing w:line="360" w:lineRule="auto"/>
        <w:jc w:val="both"/>
        <w:rPr>
          <w:rFonts w:ascii="Times New Roman" w:hAnsi="Times New Roman" w:cs="Times New Roman"/>
          <w:sz w:val="24"/>
          <w:szCs w:val="24"/>
          <w:shd w:val="clear" w:color="auto" w:fill="FFFFFF"/>
          <w:lang w:eastAsia="el-GR"/>
        </w:rPr>
      </w:pPr>
      <w:r w:rsidRPr="00FF5BD3">
        <w:rPr>
          <w:rFonts w:ascii="Times New Roman" w:hAnsi="Times New Roman" w:cs="Times New Roman"/>
          <w:sz w:val="24"/>
          <w:szCs w:val="24"/>
          <w:shd w:val="clear" w:color="auto" w:fill="FFFFFF"/>
          <w:lang w:eastAsia="el-GR"/>
        </w:rPr>
        <w:t>Οι επωνυμίες (brands) αποτελούν σημείο κλειδί απαραίτητο για τη λιανική και τους καταναλωτές. Ορισμένες έχουν μια παγκόσμια παρουσία (Bertolli, Berio) και άλλες είναι ισχυρές μόνο σε ορισμένες χώρες (π.χ. Borges στη Ρωσία).</w:t>
      </w:r>
      <w:r w:rsidRPr="00FF5BD3">
        <w:rPr>
          <w:rFonts w:ascii="Times New Roman" w:hAnsi="Times New Roman" w:cs="Times New Roman"/>
          <w:sz w:val="24"/>
          <w:szCs w:val="24"/>
          <w:lang w:eastAsia="el-GR"/>
        </w:rPr>
        <w:br/>
      </w:r>
      <w:r w:rsidRPr="00FF5BD3">
        <w:rPr>
          <w:rFonts w:ascii="Times New Roman" w:hAnsi="Times New Roman" w:cs="Times New Roman"/>
          <w:sz w:val="24"/>
          <w:szCs w:val="24"/>
          <w:shd w:val="clear" w:color="auto" w:fill="FFFFFF"/>
          <w:lang w:eastAsia="el-GR"/>
        </w:rPr>
        <w:t>Οι ισχυρές επωνυμίες που υποστηρίζονται από έντονη διαφήμιση μπορούν να αντέξουν απέναντι στον ανταγωνισμό ακόμη και των ελαιολάδων λευκής ετικέτας). Αντίθετα, οι άλλες επωνυμίες που δεν διαθέτουν ούτε τη διαφήμιση, ούτε τις καινοτομίες δεν μπορούν να ανταπεξέλθουν, ιδίως στις ανεπτυγμένες αγορές όπου το ελαιόλαδο φθάνει μέσω αλυσίδων όπου οι λευκές ετικέτες είναι πολύ ισχυρές.</w:t>
      </w:r>
      <w:r w:rsidRPr="00FF5BD3">
        <w:rPr>
          <w:rFonts w:ascii="Times New Roman" w:hAnsi="Times New Roman" w:cs="Times New Roman"/>
          <w:sz w:val="24"/>
          <w:szCs w:val="24"/>
          <w:lang w:eastAsia="el-GR"/>
        </w:rPr>
        <w:br/>
      </w:r>
      <w:r w:rsidRPr="00FF5BD3">
        <w:rPr>
          <w:rFonts w:ascii="Times New Roman" w:hAnsi="Times New Roman" w:cs="Times New Roman"/>
          <w:sz w:val="24"/>
          <w:szCs w:val="24"/>
          <w:shd w:val="clear" w:color="auto" w:fill="FFFFFF"/>
          <w:lang w:eastAsia="el-GR"/>
        </w:rPr>
        <w:t>Στις αναδυόμενες αγορές υπάρχουν μεγάλες διαφορές και ως προς τα δίκτυα διανομής. Στην Βραζιλία και στην Ρωσία τα επώνυμα ελαιόλαδα κατέχουν το 90% των λιανικών πωλήσεων. Αντίθετα η αγορά των Ινδιών είναι κατακερματισμένη.</w:t>
      </w:r>
      <w:r w:rsidRPr="00FF5BD3">
        <w:rPr>
          <w:rFonts w:ascii="Times New Roman" w:hAnsi="Times New Roman" w:cs="Times New Roman"/>
          <w:sz w:val="24"/>
          <w:szCs w:val="24"/>
          <w:lang w:eastAsia="el-GR"/>
        </w:rPr>
        <w:br/>
      </w:r>
      <w:r w:rsidRPr="00FF5BD3">
        <w:rPr>
          <w:rFonts w:ascii="Times New Roman" w:hAnsi="Times New Roman" w:cs="Times New Roman"/>
          <w:sz w:val="24"/>
          <w:szCs w:val="24"/>
          <w:shd w:val="clear" w:color="auto" w:fill="FFFFFF"/>
          <w:lang w:eastAsia="el-GR"/>
        </w:rPr>
        <w:t>Επίσης κατακερματισμένη είναι και η αγορά της Κίνας. Γι αυτό και η διανομή αποτελεί το κλειδί της επιτυχίας. Στις μεγάλες πόλεις (Πεκίνο, Σαγκάη) υπάρχουν ορισμένες αλυσίδες σούπερ μάρκετ ωστόσο γενικά οι καταναλωτές δεν είναι προσδεδεμένοι σε συγκεκριμένα brands.</w:t>
      </w:r>
    </w:p>
    <w:p w:rsidR="00AE0FF0" w:rsidRDefault="00AE0FF0" w:rsidP="00AE0FF0">
      <w:pPr>
        <w:pStyle w:val="a4"/>
        <w:spacing w:line="360" w:lineRule="auto"/>
        <w:jc w:val="both"/>
        <w:rPr>
          <w:rFonts w:ascii="Times New Roman" w:hAnsi="Times New Roman" w:cs="Times New Roman"/>
          <w:sz w:val="24"/>
          <w:szCs w:val="24"/>
          <w:shd w:val="clear" w:color="auto" w:fill="FFFFFF"/>
          <w:lang w:eastAsia="el-GR"/>
        </w:rPr>
      </w:pPr>
      <w:r w:rsidRPr="00FF5BD3">
        <w:rPr>
          <w:rFonts w:ascii="Times New Roman" w:hAnsi="Times New Roman" w:cs="Times New Roman"/>
          <w:sz w:val="24"/>
          <w:szCs w:val="24"/>
          <w:shd w:val="clear" w:color="auto" w:fill="FFFFFF"/>
          <w:lang w:eastAsia="el-GR"/>
        </w:rPr>
        <w:t>Αρκετές κινεζικές εταιρείες κρατικής ιδιοκτησίας αυξάνουν τις εισαγωγές χύμα ελαιολάδου από τις Μεσογειακές χώρες ώστε να δημιουργήσουν δικά τους μίγματα τα οποία προωθούν με δικές τους επωνυμίες στα τοπικά δίκτυα πωλήσεων.</w:t>
      </w:r>
    </w:p>
    <w:p w:rsidR="00854070" w:rsidRDefault="00854070" w:rsidP="00854070">
      <w:pPr>
        <w:pStyle w:val="1"/>
        <w:rPr>
          <w:rFonts w:eastAsia="Calibri"/>
        </w:rPr>
      </w:pPr>
      <w:bookmarkStart w:id="14" w:name="_Toc111792776"/>
      <w:r>
        <w:rPr>
          <w:rFonts w:eastAsia="Calibri"/>
        </w:rPr>
        <w:t xml:space="preserve">2.7 </w:t>
      </w:r>
      <w:r w:rsidRPr="00FF5BD3">
        <w:rPr>
          <w:rFonts w:eastAsia="Calibri"/>
        </w:rPr>
        <w:t>Μέθοδοι πληρωμής στις διεθνείς συναλλαγές</w:t>
      </w:r>
      <w:bookmarkEnd w:id="14"/>
    </w:p>
    <w:p w:rsidR="00854070" w:rsidRPr="00854070" w:rsidRDefault="00854070" w:rsidP="00854070"/>
    <w:p w:rsidR="00854070" w:rsidRPr="00854070" w:rsidRDefault="00854070" w:rsidP="00854070">
      <w:pPr>
        <w:spacing w:line="360" w:lineRule="auto"/>
        <w:jc w:val="both"/>
        <w:rPr>
          <w:rFonts w:ascii="Times New Roman" w:hAnsi="Times New Roman" w:cs="Times New Roman"/>
          <w:color w:val="000000"/>
          <w:sz w:val="24"/>
          <w:szCs w:val="24"/>
        </w:rPr>
      </w:pPr>
      <w:r w:rsidRPr="00FF5BD3">
        <w:rPr>
          <w:rFonts w:ascii="Times New Roman" w:hAnsi="Times New Roman" w:cs="Times New Roman"/>
          <w:sz w:val="24"/>
          <w:szCs w:val="24"/>
        </w:rPr>
        <w:t>Υπάρχουν διάφοροι μέθοδοι πληρωμής</w:t>
      </w:r>
      <w:r w:rsidR="00E652EF">
        <w:rPr>
          <w:rStyle w:val="aa"/>
          <w:rFonts w:ascii="Times New Roman" w:hAnsi="Times New Roman" w:cs="Times New Roman"/>
          <w:sz w:val="24"/>
          <w:szCs w:val="24"/>
        </w:rPr>
        <w:footnoteReference w:id="17"/>
      </w:r>
      <w:r w:rsidRPr="00FF5BD3">
        <w:rPr>
          <w:rFonts w:ascii="Times New Roman" w:hAnsi="Times New Roman" w:cs="Times New Roman"/>
          <w:sz w:val="24"/>
          <w:szCs w:val="24"/>
        </w:rPr>
        <w:t xml:space="preserve"> , η επιλογή της κατάλληλης εξαρτάται από τον βαθμό εμπιστοσύνης των συναλλασσομένων. Συνήθως σε εγχώριες συναλλαγές, αν ο πελάτης έχει καλή υπόληψη και φερεγγυότητα η συναλλαγή μπορεί να </w:t>
      </w:r>
      <w:r w:rsidRPr="00FF5BD3">
        <w:rPr>
          <w:rFonts w:ascii="Times New Roman" w:hAnsi="Times New Roman" w:cs="Times New Roman"/>
          <w:sz w:val="24"/>
          <w:szCs w:val="24"/>
        </w:rPr>
        <w:lastRenderedPageBreak/>
        <w:t>ολοκληρωθεί με πίστωση, διαφορετικά απαιτείται προπληρωμένη κατάθεση. Για τις εξαγωγές, χρησιμοποιούνται και άλλες μέθοδοι, οι ποιο κοινές εκ των οποίων είναι:                                                          -Ενέγγυος πίστωση</w:t>
      </w:r>
      <w:r>
        <w:rPr>
          <w:rFonts w:ascii="Times New Roman" w:hAnsi="Times New Roman" w:cs="Times New Roman"/>
          <w:sz w:val="24"/>
          <w:szCs w:val="24"/>
        </w:rPr>
        <w:t xml:space="preserve"> </w:t>
      </w:r>
      <w:r w:rsidRPr="00FF5BD3">
        <w:rPr>
          <w:rFonts w:ascii="Times New Roman" w:hAnsi="Times New Roman" w:cs="Times New Roman"/>
          <w:sz w:val="24"/>
          <w:szCs w:val="24"/>
        </w:rPr>
        <w:t>(</w:t>
      </w:r>
      <w:r w:rsidRPr="00FF5BD3">
        <w:rPr>
          <w:rFonts w:ascii="Times New Roman" w:hAnsi="Times New Roman" w:cs="Times New Roman"/>
          <w:sz w:val="24"/>
          <w:szCs w:val="24"/>
          <w:lang w:val="en-US"/>
        </w:rPr>
        <w:t>documentary</w:t>
      </w:r>
      <w:r w:rsidRPr="00FF5BD3">
        <w:rPr>
          <w:rFonts w:ascii="Times New Roman" w:hAnsi="Times New Roman" w:cs="Times New Roman"/>
          <w:sz w:val="24"/>
          <w:szCs w:val="24"/>
        </w:rPr>
        <w:t xml:space="preserve"> </w:t>
      </w:r>
      <w:r w:rsidRPr="00FF5BD3">
        <w:rPr>
          <w:rFonts w:ascii="Times New Roman" w:hAnsi="Times New Roman" w:cs="Times New Roman"/>
          <w:sz w:val="24"/>
          <w:szCs w:val="24"/>
          <w:lang w:val="en-US"/>
        </w:rPr>
        <w:t>credit</w:t>
      </w:r>
      <w:r w:rsidRPr="00FF5BD3">
        <w:rPr>
          <w:rFonts w:ascii="Times New Roman" w:hAnsi="Times New Roman" w:cs="Times New Roman"/>
          <w:sz w:val="24"/>
          <w:szCs w:val="24"/>
        </w:rPr>
        <w:t xml:space="preserve"> ή </w:t>
      </w:r>
      <w:r w:rsidRPr="00FF5BD3">
        <w:rPr>
          <w:rFonts w:ascii="Times New Roman" w:hAnsi="Times New Roman" w:cs="Times New Roman"/>
          <w:sz w:val="24"/>
          <w:szCs w:val="24"/>
          <w:lang w:val="en-US"/>
        </w:rPr>
        <w:t>letter</w:t>
      </w:r>
      <w:r w:rsidRPr="00FF5BD3">
        <w:rPr>
          <w:rFonts w:ascii="Times New Roman" w:hAnsi="Times New Roman" w:cs="Times New Roman"/>
          <w:sz w:val="24"/>
          <w:szCs w:val="24"/>
        </w:rPr>
        <w:t xml:space="preserve"> </w:t>
      </w:r>
      <w:r w:rsidRPr="00FF5BD3">
        <w:rPr>
          <w:rFonts w:ascii="Times New Roman" w:hAnsi="Times New Roman" w:cs="Times New Roman"/>
          <w:sz w:val="24"/>
          <w:szCs w:val="24"/>
          <w:lang w:val="en-US"/>
        </w:rPr>
        <w:t>of</w:t>
      </w:r>
      <w:r w:rsidRPr="00FF5BD3">
        <w:rPr>
          <w:rFonts w:ascii="Times New Roman" w:hAnsi="Times New Roman" w:cs="Times New Roman"/>
          <w:sz w:val="24"/>
          <w:szCs w:val="24"/>
        </w:rPr>
        <w:t xml:space="preserve"> </w:t>
      </w:r>
      <w:r w:rsidRPr="00FF5BD3">
        <w:rPr>
          <w:rFonts w:ascii="Times New Roman" w:hAnsi="Times New Roman" w:cs="Times New Roman"/>
          <w:sz w:val="24"/>
          <w:szCs w:val="24"/>
          <w:lang w:val="en-US"/>
        </w:rPr>
        <w:t>credit</w:t>
      </w:r>
      <w:r w:rsidRPr="00FF5BD3">
        <w:rPr>
          <w:rFonts w:ascii="Times New Roman" w:hAnsi="Times New Roman" w:cs="Times New Roman"/>
          <w:sz w:val="24"/>
          <w:szCs w:val="24"/>
        </w:rPr>
        <w:t xml:space="preserve">). Η τράπεζα του αγοραστή, δηλώνει στην τράπεζα του πωλητή, ότι εφόσον της αποστείλει φορτωτικά έγγραφα σύμφωνα με τις οδηγίες του πελάτη της που πρακτικά αποδεικνύουν ότι πραγματοποιήθηκε η συναλλαγή, </w:t>
      </w:r>
      <w:r w:rsidRPr="00FF5BD3">
        <w:rPr>
          <w:rFonts w:ascii="Times New Roman" w:hAnsi="Times New Roman" w:cs="Times New Roman"/>
          <w:color w:val="000000"/>
          <w:sz w:val="24"/>
          <w:szCs w:val="24"/>
        </w:rPr>
        <w:t xml:space="preserve">όπως φορτωτική, ασφαλιστήριο, έγγραφα ναύλωσης, </w:t>
      </w:r>
      <w:r w:rsidRPr="00FF5BD3">
        <w:rPr>
          <w:rFonts w:ascii="Times New Roman" w:hAnsi="Times New Roman" w:cs="Times New Roman"/>
          <w:sz w:val="24"/>
          <w:szCs w:val="24"/>
        </w:rPr>
        <w:t>θα πληρώσει εκείνη για λογαριασμό του</w:t>
      </w:r>
      <w:r w:rsidRPr="00FF5BD3">
        <w:rPr>
          <w:rFonts w:ascii="Times New Roman" w:hAnsi="Times New Roman" w:cs="Times New Roman"/>
          <w:color w:val="000000"/>
          <w:sz w:val="24"/>
          <w:szCs w:val="24"/>
        </w:rPr>
        <w:t xml:space="preserve">.                 </w:t>
      </w:r>
      <w:r w:rsidRPr="00FF5BD3">
        <w:rPr>
          <w:rFonts w:ascii="Times New Roman" w:hAnsi="Times New Roman" w:cs="Times New Roman"/>
          <w:sz w:val="24"/>
          <w:szCs w:val="24"/>
        </w:rPr>
        <w:t xml:space="preserve">                                                                                               </w:t>
      </w:r>
      <w:r w:rsidRPr="00FF5BD3">
        <w:rPr>
          <w:rFonts w:ascii="Times New Roman" w:hAnsi="Times New Roman" w:cs="Times New Roman"/>
          <w:color w:val="000000"/>
          <w:sz w:val="24"/>
          <w:szCs w:val="24"/>
        </w:rPr>
        <w:t>–Προπληρωμή (</w:t>
      </w:r>
      <w:r w:rsidRPr="00FF5BD3">
        <w:rPr>
          <w:rFonts w:ascii="Times New Roman" w:hAnsi="Times New Roman" w:cs="Times New Roman"/>
          <w:color w:val="000000"/>
          <w:sz w:val="24"/>
          <w:szCs w:val="24"/>
          <w:lang w:val="en-US"/>
        </w:rPr>
        <w:t>cash</w:t>
      </w:r>
      <w:r w:rsidRPr="00FF5BD3">
        <w:rPr>
          <w:rFonts w:ascii="Times New Roman" w:hAnsi="Times New Roman" w:cs="Times New Roman"/>
          <w:color w:val="000000"/>
          <w:sz w:val="24"/>
          <w:szCs w:val="24"/>
        </w:rPr>
        <w:t xml:space="preserve"> </w:t>
      </w:r>
      <w:r w:rsidRPr="00FF5BD3">
        <w:rPr>
          <w:rFonts w:ascii="Times New Roman" w:hAnsi="Times New Roman" w:cs="Times New Roman"/>
          <w:color w:val="000000"/>
          <w:sz w:val="24"/>
          <w:szCs w:val="24"/>
          <w:lang w:val="en-US"/>
        </w:rPr>
        <w:t>in</w:t>
      </w:r>
      <w:r w:rsidRPr="00FF5BD3">
        <w:rPr>
          <w:rFonts w:ascii="Times New Roman" w:hAnsi="Times New Roman" w:cs="Times New Roman"/>
          <w:color w:val="000000"/>
          <w:sz w:val="24"/>
          <w:szCs w:val="24"/>
        </w:rPr>
        <w:t xml:space="preserve"> </w:t>
      </w:r>
      <w:r w:rsidRPr="00FF5BD3">
        <w:rPr>
          <w:rFonts w:ascii="Times New Roman" w:hAnsi="Times New Roman" w:cs="Times New Roman"/>
          <w:color w:val="000000"/>
          <w:sz w:val="24"/>
          <w:szCs w:val="24"/>
          <w:lang w:val="en-US"/>
        </w:rPr>
        <w:t>advance</w:t>
      </w:r>
      <w:r w:rsidRPr="00FF5BD3">
        <w:rPr>
          <w:rFonts w:ascii="Times New Roman" w:hAnsi="Times New Roman" w:cs="Times New Roman"/>
          <w:color w:val="000000"/>
          <w:sz w:val="24"/>
          <w:szCs w:val="24"/>
        </w:rPr>
        <w:t>). Ο εισαγωγέας καταθέτει το συμφωνηθέν ποσό του εμπορεύματος στον τραπεζικό λογαριασμό του εξαγωγέα.</w:t>
      </w:r>
      <w:r w:rsidRPr="00FF5BD3">
        <w:rPr>
          <w:rFonts w:ascii="Times New Roman" w:hAnsi="Times New Roman" w:cs="Times New Roman"/>
          <w:sz w:val="24"/>
          <w:szCs w:val="24"/>
        </w:rPr>
        <w:t xml:space="preserve">                                                                          </w:t>
      </w:r>
      <w:r w:rsidRPr="00FF5BD3">
        <w:rPr>
          <w:rFonts w:ascii="Times New Roman" w:hAnsi="Times New Roman" w:cs="Times New Roman"/>
          <w:color w:val="000000"/>
          <w:sz w:val="24"/>
          <w:szCs w:val="24"/>
        </w:rPr>
        <w:t>–Πληρωμή έναντι φορτωτικών εγγράφων (</w:t>
      </w:r>
      <w:r w:rsidRPr="00FF5BD3">
        <w:rPr>
          <w:rFonts w:ascii="Times New Roman" w:hAnsi="Times New Roman" w:cs="Times New Roman"/>
          <w:color w:val="000000"/>
          <w:sz w:val="24"/>
          <w:szCs w:val="24"/>
          <w:lang w:val="en-US"/>
        </w:rPr>
        <w:t>cash</w:t>
      </w:r>
      <w:r w:rsidRPr="00FF5BD3">
        <w:rPr>
          <w:rFonts w:ascii="Times New Roman" w:hAnsi="Times New Roman" w:cs="Times New Roman"/>
          <w:color w:val="000000"/>
          <w:sz w:val="24"/>
          <w:szCs w:val="24"/>
        </w:rPr>
        <w:t xml:space="preserve"> </w:t>
      </w:r>
      <w:r w:rsidRPr="00FF5BD3">
        <w:rPr>
          <w:rFonts w:ascii="Times New Roman" w:hAnsi="Times New Roman" w:cs="Times New Roman"/>
          <w:color w:val="000000"/>
          <w:sz w:val="24"/>
          <w:szCs w:val="24"/>
          <w:lang w:val="en-US"/>
        </w:rPr>
        <w:t>against</w:t>
      </w:r>
      <w:r w:rsidRPr="00FF5BD3">
        <w:rPr>
          <w:rFonts w:ascii="Times New Roman" w:hAnsi="Times New Roman" w:cs="Times New Roman"/>
          <w:color w:val="000000"/>
          <w:sz w:val="24"/>
          <w:szCs w:val="24"/>
        </w:rPr>
        <w:t xml:space="preserve"> </w:t>
      </w:r>
      <w:r w:rsidRPr="00FF5BD3">
        <w:rPr>
          <w:rFonts w:ascii="Times New Roman" w:hAnsi="Times New Roman" w:cs="Times New Roman"/>
          <w:color w:val="000000"/>
          <w:sz w:val="24"/>
          <w:szCs w:val="24"/>
          <w:lang w:val="en-US"/>
        </w:rPr>
        <w:t>documents</w:t>
      </w:r>
      <w:r w:rsidRPr="00FF5BD3">
        <w:rPr>
          <w:rFonts w:ascii="Times New Roman" w:hAnsi="Times New Roman" w:cs="Times New Roman"/>
          <w:color w:val="000000"/>
          <w:sz w:val="24"/>
          <w:szCs w:val="24"/>
        </w:rPr>
        <w:t>).Ο εξαγωγέας μετά την φόρτωση του εμπορεύματος αποστέλλει μέσω της τράπεζας του τα φορτωτικά έγγραφα στην τράπεζα του εισαγωγέα.  Όταν ο αγοραστής ολοκληρώσει την πληρωμή του εμπορεύματος, η τράπεζα του, αποστέλλει μέσω εμβάσματος το ποσό στην τράπεζα του πωλητή προς ολοκλήρωση  της συναλλαγής.</w:t>
      </w:r>
      <w:r w:rsidRPr="00FF5BD3">
        <w:rPr>
          <w:rFonts w:ascii="Times New Roman" w:hAnsi="Times New Roman" w:cs="Times New Roman"/>
          <w:sz w:val="24"/>
          <w:szCs w:val="24"/>
        </w:rPr>
        <w:t xml:space="preserve">                                                                                                    </w:t>
      </w:r>
      <w:r w:rsidRPr="00FF5BD3">
        <w:rPr>
          <w:rFonts w:ascii="Times New Roman" w:hAnsi="Times New Roman" w:cs="Times New Roman"/>
          <w:color w:val="000000"/>
          <w:sz w:val="24"/>
          <w:szCs w:val="24"/>
        </w:rPr>
        <w:t xml:space="preserve">–Ανοιχτός λογαριασμός( </w:t>
      </w:r>
      <w:r w:rsidRPr="00FF5BD3">
        <w:rPr>
          <w:rFonts w:ascii="Times New Roman" w:hAnsi="Times New Roman" w:cs="Times New Roman"/>
          <w:color w:val="000000"/>
          <w:sz w:val="24"/>
          <w:szCs w:val="24"/>
          <w:lang w:val="en-US"/>
        </w:rPr>
        <w:t>open</w:t>
      </w:r>
      <w:r w:rsidRPr="00FF5BD3">
        <w:rPr>
          <w:rFonts w:ascii="Times New Roman" w:hAnsi="Times New Roman" w:cs="Times New Roman"/>
          <w:color w:val="000000"/>
          <w:sz w:val="24"/>
          <w:szCs w:val="24"/>
        </w:rPr>
        <w:t xml:space="preserve"> </w:t>
      </w:r>
      <w:r w:rsidRPr="00FF5BD3">
        <w:rPr>
          <w:rFonts w:ascii="Times New Roman" w:hAnsi="Times New Roman" w:cs="Times New Roman"/>
          <w:color w:val="000000"/>
          <w:sz w:val="24"/>
          <w:szCs w:val="24"/>
          <w:lang w:val="en-US"/>
        </w:rPr>
        <w:t>account</w:t>
      </w:r>
      <w:r w:rsidRPr="00FF5BD3">
        <w:rPr>
          <w:rFonts w:ascii="Times New Roman" w:hAnsi="Times New Roman" w:cs="Times New Roman"/>
          <w:color w:val="000000"/>
          <w:sz w:val="24"/>
          <w:szCs w:val="24"/>
        </w:rPr>
        <w:t>). Ο εξαγωγέας τιμολογεί τον πελάτη, ο οποίος αναμένεται να πληρώσει σύμφωνα με τους καθορισμένους όρους. Μερικές από τις μεγαλύτερες εταιρείες του εξωτερικού αγοράζουν αποκλειστικά με αυτόν τον τρόπο.</w:t>
      </w:r>
    </w:p>
    <w:p w:rsidR="00854070" w:rsidRPr="00FF5BD3" w:rsidRDefault="00854070" w:rsidP="00854070">
      <w:pPr>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Κανένας τρόπος πληρωμής δεν μπορεί να εγγυηθεί 100% ασφάλεια τόσο για τον πωλητή/εξαγωγέα όσο και για τον αγοραστή/εισαγωγέα</w:t>
      </w:r>
      <w:r w:rsidR="000A1B67">
        <w:rPr>
          <w:rStyle w:val="aa"/>
          <w:rFonts w:ascii="Times New Roman" w:hAnsi="Times New Roman" w:cs="Times New Roman"/>
          <w:sz w:val="24"/>
          <w:szCs w:val="24"/>
        </w:rPr>
        <w:footnoteReference w:id="18"/>
      </w:r>
      <w:r w:rsidRPr="00FF5BD3">
        <w:rPr>
          <w:rFonts w:ascii="Times New Roman" w:hAnsi="Times New Roman" w:cs="Times New Roman"/>
          <w:sz w:val="24"/>
          <w:szCs w:val="24"/>
        </w:rPr>
        <w:t>.</w:t>
      </w:r>
    </w:p>
    <w:p w:rsidR="00854070" w:rsidRDefault="00854070" w:rsidP="00854070">
      <w:pPr>
        <w:pStyle w:val="a4"/>
        <w:rPr>
          <w:rStyle w:val="1Char"/>
        </w:rPr>
      </w:pPr>
      <w:bookmarkStart w:id="15" w:name="_Toc111792777"/>
      <w:r w:rsidRPr="00854070">
        <w:rPr>
          <w:rStyle w:val="1Char"/>
        </w:rPr>
        <w:t>2.8 Ασφαλιστικές καλύψεις</w:t>
      </w:r>
      <w:r w:rsidR="002644C0">
        <w:rPr>
          <w:rStyle w:val="1Char"/>
        </w:rPr>
        <w:t xml:space="preserve"> και σήμανση ελαιολάδων</w:t>
      </w:r>
      <w:bookmarkEnd w:id="15"/>
    </w:p>
    <w:p w:rsidR="00854070" w:rsidRDefault="00854070" w:rsidP="00854070">
      <w:pPr>
        <w:pStyle w:val="a4"/>
        <w:rPr>
          <w:rStyle w:val="1Char"/>
        </w:rPr>
      </w:pPr>
      <w:r w:rsidRPr="00854070">
        <w:rPr>
          <w:rStyle w:val="1Char"/>
        </w:rPr>
        <w:t xml:space="preserve">                                                                                                                      </w:t>
      </w:r>
    </w:p>
    <w:p w:rsidR="00854070" w:rsidRPr="002644C0" w:rsidRDefault="00854070" w:rsidP="002644C0">
      <w:pPr>
        <w:pStyle w:val="a4"/>
        <w:spacing w:line="360" w:lineRule="auto"/>
        <w:jc w:val="both"/>
        <w:rPr>
          <w:rFonts w:asciiTheme="majorHAnsi" w:eastAsiaTheme="majorEastAsia" w:hAnsiTheme="majorHAnsi" w:cstheme="majorBidi"/>
          <w:b/>
          <w:bCs/>
          <w:color w:val="365F91" w:themeColor="accent1" w:themeShade="BF"/>
          <w:sz w:val="28"/>
          <w:szCs w:val="28"/>
        </w:rPr>
      </w:pPr>
      <w:r w:rsidRPr="00FF5BD3">
        <w:rPr>
          <w:rFonts w:ascii="Times New Roman" w:hAnsi="Times New Roman" w:cs="Times New Roman"/>
          <w:sz w:val="24"/>
          <w:szCs w:val="24"/>
        </w:rPr>
        <w:t>Μέσω του ΟΑΕΠ τα ασφάλιστρα είναι περίπου 1% επί του τιμολογίου. Εξασφαλίζει τον μικροεξαγωγέα ( μόνο κατά 70%, το υπόλοιπο 30% του ρίσκου είναι δικό του, οπότε το ιδανικό είναι να πάρει μια προκαταβολή 30%).</w:t>
      </w:r>
    </w:p>
    <w:p w:rsidR="00854070" w:rsidRPr="00FF5BD3" w:rsidRDefault="00854070" w:rsidP="00854070">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 xml:space="preserve">Η σήμανση του ελαιολάδου στο στάδιο του λιανικού εμπορίου πρέπει να είναι ευκρινής και ανεξίτηλη και να περιλαμβάνει μια σειρά από υποχρεωτικές και άλλες, κατ’ επιλογήν του τυποποιητή, προαιρετικές ενδείξεις. Οι υποχρεωτικές ενδείξεις που πρέπει να αναγράφονται στη σήμανση των ελαιολάδων τα οποία διακινούνται στο στάδιο του λιανικού εμπορίου είναι οι ακόλουθες: Η ονομασία πώλησης, εξαιρετικό </w:t>
      </w:r>
      <w:r w:rsidRPr="00FF5BD3">
        <w:rPr>
          <w:rFonts w:ascii="Times New Roman" w:eastAsia="Calibri" w:hAnsi="Times New Roman" w:cs="Times New Roman"/>
          <w:sz w:val="24"/>
          <w:szCs w:val="24"/>
        </w:rPr>
        <w:lastRenderedPageBreak/>
        <w:t>παρθένο ελαιόλαδο, παρθένο ελαιόλαδο, ελαιόλαδο αποτελούμενο από εξευγενισμένα ελαιόλαδα και παρθένα ελαιόλαδα και το πυρηνέλαιο.</w:t>
      </w:r>
    </w:p>
    <w:p w:rsidR="00DD5F13" w:rsidRPr="00DD5F13" w:rsidRDefault="00854070" w:rsidP="00DD5F13">
      <w:pPr>
        <w:pStyle w:val="1"/>
      </w:pPr>
      <w:bookmarkStart w:id="16" w:name="_Toc111792778"/>
      <w:r>
        <w:t xml:space="preserve">2.9 </w:t>
      </w:r>
      <w:r w:rsidRPr="00854070">
        <w:t>Ανταγωνισμός</w:t>
      </w:r>
      <w:bookmarkEnd w:id="16"/>
    </w:p>
    <w:p w:rsidR="00854070" w:rsidRPr="00854070" w:rsidRDefault="00854070" w:rsidP="00854070">
      <w:pPr>
        <w:spacing w:line="360" w:lineRule="auto"/>
        <w:jc w:val="both"/>
        <w:rPr>
          <w:rFonts w:ascii="Times New Roman" w:hAnsi="Times New Roman" w:cs="Times New Roman"/>
          <w:sz w:val="24"/>
          <w:szCs w:val="24"/>
        </w:rPr>
      </w:pPr>
      <w:r w:rsidRPr="00FF5BD3">
        <w:rPr>
          <w:rFonts w:ascii="Times New Roman" w:hAnsi="Times New Roman" w:cs="Times New Roman"/>
          <w:sz w:val="24"/>
          <w:szCs w:val="24"/>
          <w:lang w:val="en-US"/>
        </w:rPr>
        <w:t>H</w:t>
      </w:r>
      <w:r w:rsidRPr="00FF5BD3">
        <w:rPr>
          <w:rFonts w:ascii="Times New Roman" w:hAnsi="Times New Roman" w:cs="Times New Roman"/>
          <w:sz w:val="24"/>
          <w:szCs w:val="24"/>
        </w:rPr>
        <w:t xml:space="preserve"> ανταγωνιστική στρατηγική αφορά τη διαφορετικότητα. Το ζητούμενο είναι να επιλέγεις συνειδητά διαφορετικές δραστηριότητες  έτσι ώστε να παρέχεις ένα </w:t>
      </w:r>
      <w:r>
        <w:rPr>
          <w:rFonts w:ascii="Times New Roman" w:hAnsi="Times New Roman" w:cs="Times New Roman"/>
          <w:sz w:val="24"/>
          <w:szCs w:val="24"/>
        </w:rPr>
        <w:t xml:space="preserve">μοναδικό σύνθετο προϊόν αξίας. </w:t>
      </w:r>
    </w:p>
    <w:p w:rsidR="00854070" w:rsidRPr="00FF5BD3" w:rsidRDefault="00854070" w:rsidP="00854070">
      <w:pPr>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Η Ελλάδα αν και κατέχει διεθνώς την τρίτη θέση στην παραγωγή ελαιόλαδου, μετά την Ισπανία και την Ιταλία, δυστυχώς, στον τομέα των εξαγωγών μειονεκτεί σημαντικά έναντι των ανταγωνιστών της, καθώς εξάγουμε χύμα τη μεγαλύτερη ποσότητα.</w:t>
      </w:r>
    </w:p>
    <w:p w:rsidR="00854070" w:rsidRPr="00FF5BD3" w:rsidRDefault="00854070" w:rsidP="00854070">
      <w:pPr>
        <w:pStyle w:val="Web"/>
        <w:shd w:val="clear" w:color="auto" w:fill="FFFFFF"/>
        <w:spacing w:before="0" w:beforeAutospacing="0" w:after="0" w:afterAutospacing="0" w:line="360" w:lineRule="auto"/>
        <w:jc w:val="both"/>
      </w:pPr>
      <w:r w:rsidRPr="00FF5BD3">
        <w:t>Αποτέλεσμα αυτής της πρακτικής είναι η απώλεια της προστιθέμενης αξίας του προϊόντος, την οποία καρπώνονται κυρίως οι Ιταλοί. Μόνο το 20% της παραγωγής και το 25% των εξαγωγών ελαιόλαδου της χώρας μας είναι τυποποιημένο, την ώρα που τα αντίστοιχα μεγέθη για την Ιταλία κυμαίνονται στο 75% και 97% ενώ για την Ισπανία στο 50% και 55%.</w:t>
      </w:r>
    </w:p>
    <w:p w:rsidR="00854070" w:rsidRPr="00FF5BD3" w:rsidRDefault="00854070" w:rsidP="00854070">
      <w:pPr>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Οι ρίζες του προβλήματος ανταγωνιστικότητας του ελληνικού ελαιόλαδου εντοπίζονται σε τέσσερα κυρίως σημεία:</w:t>
      </w:r>
    </w:p>
    <w:p w:rsidR="00854070" w:rsidRPr="00FF5BD3" w:rsidRDefault="00854070" w:rsidP="00854070">
      <w:pPr>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 Στον κατακερματισμό του κλήρου και το μικρό μέγεθος των γεωργικών εκμεταλλεύσεων.</w:t>
      </w:r>
      <w:r w:rsidRPr="00FF5BD3">
        <w:rPr>
          <w:rFonts w:ascii="Times New Roman" w:hAnsi="Times New Roman" w:cs="Times New Roman"/>
          <w:sz w:val="24"/>
          <w:szCs w:val="24"/>
        </w:rPr>
        <w:br/>
        <w:t>• Στη διαδικασία επεξεργασίας ελαιοκάρπου και την παραγωγή ελαιόλαδου.</w:t>
      </w:r>
      <w:r w:rsidRPr="00FF5BD3">
        <w:rPr>
          <w:rFonts w:ascii="Times New Roman" w:hAnsi="Times New Roman" w:cs="Times New Roman"/>
          <w:sz w:val="24"/>
          <w:szCs w:val="24"/>
        </w:rPr>
        <w:br/>
        <w:t>• Στην τυποποίηση του ελαιόλαδου.</w:t>
      </w:r>
      <w:r w:rsidRPr="00FF5BD3">
        <w:rPr>
          <w:rFonts w:ascii="Times New Roman" w:hAnsi="Times New Roman" w:cs="Times New Roman"/>
          <w:sz w:val="24"/>
          <w:szCs w:val="24"/>
        </w:rPr>
        <w:br/>
        <w:t>• Στην εμπορία και προώθηση.</w:t>
      </w:r>
      <w:r w:rsidRPr="00FF5BD3">
        <w:rPr>
          <w:rFonts w:ascii="Times New Roman" w:hAnsi="Times New Roman" w:cs="Times New Roman"/>
          <w:sz w:val="24"/>
          <w:szCs w:val="24"/>
        </w:rPr>
        <w:br/>
        <w:t>Καταρχάς, ο κατακερματισμός του κλήρου επιδρά αρνητικά στην ανταγωνιστικότητα του ελληνικού ελαιόλαδου. Στην Ελλάδα υπάρχουν 778.660 ελαιοκομικές εκμεταλλεύσεις, εκ των οποίων το 58% έχει μέγεθος κάτω των 10 στρ</w:t>
      </w:r>
      <w:r>
        <w:rPr>
          <w:rFonts w:ascii="Times New Roman" w:hAnsi="Times New Roman" w:cs="Times New Roman"/>
          <w:sz w:val="24"/>
          <w:szCs w:val="24"/>
        </w:rPr>
        <w:t>εμμάτων.</w:t>
      </w:r>
    </w:p>
    <w:p w:rsidR="00854070" w:rsidRPr="00FF5BD3" w:rsidRDefault="00854070" w:rsidP="00854070">
      <w:pPr>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Το μικρό μέγεθος των γεωργικών εκμεταλλεύσεων σε συνδυασμό με τον πολυτεμαχισμό των εκτάσεών εμποδίζει την εκμηχάνιση της καλλιέργειας κα</w:t>
      </w:r>
      <w:r>
        <w:rPr>
          <w:rFonts w:ascii="Times New Roman" w:hAnsi="Times New Roman" w:cs="Times New Roman"/>
          <w:sz w:val="24"/>
          <w:szCs w:val="24"/>
        </w:rPr>
        <w:t>ι αυξάνει το κόστος παραγωγής.</w:t>
      </w:r>
    </w:p>
    <w:p w:rsidR="00854070" w:rsidRPr="00FF5BD3" w:rsidRDefault="00854070" w:rsidP="00854070">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 xml:space="preserve">Ο κατακερματισμός του κλήρου οδηγεί στον κατακερματισμό της παραγωγής ελαιόλαδου. Έτσι, η λειτουργία ενός μεγάλου αριθμού, μη βιώσιμων σε σημαντικό </w:t>
      </w:r>
      <w:r w:rsidRPr="00FF5BD3">
        <w:rPr>
          <w:rFonts w:ascii="Times New Roman" w:hAnsi="Times New Roman" w:cs="Times New Roman"/>
          <w:sz w:val="24"/>
          <w:szCs w:val="24"/>
        </w:rPr>
        <w:lastRenderedPageBreak/>
        <w:t>ποσοστό, ελαιοτριβείων στην Ελλάδα καθιστά οικονομικά ασύμφορο τον εκσυγχρονισμό των υποδομών.</w:t>
      </w:r>
    </w:p>
    <w:p w:rsidR="00854070" w:rsidRPr="00FF5BD3" w:rsidRDefault="00854070" w:rsidP="00854070">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Αναφορικά με την τυποποίηση και προώθηση του ελαιόλαδου, αξίζει να σημειωθεί ότι στη χώρα μας λειτουργούν περίπου 310 μικρές και μεγάλες εγκεκριμένες τυποποιητικές μονάδες, που διακινούν επώνυμα προϊόντα με τον χαρακτηρισμό «ελληνικό προϊόν». Το 60% του τυποποιημένου ελαιολάδου διακινείται από 2  βιομηχανίες (Μινέρβα και Ελαίς)</w:t>
      </w:r>
    </w:p>
    <w:p w:rsidR="00854070" w:rsidRPr="00FF5BD3" w:rsidRDefault="00854070" w:rsidP="00854070">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Το μεγαλύτερο ποσοστό των μονάδων αυτών δεν αξιοποιούν πλήρως το παραγωγικό τους δυναμικό, ενώ το μικρό μέγεθος των περισσότερων τυποποιητικών επιχειρήσεων (ιδιωτικών και συνεταιριστικών) δυσχεραίνει την πρόσβαση τους σε μεγάλα δίκτυα πωλήσεων (supermarkets) και δρα ανασταλτικά στην προώ</w:t>
      </w:r>
      <w:r>
        <w:rPr>
          <w:rFonts w:ascii="Times New Roman" w:hAnsi="Times New Roman" w:cs="Times New Roman"/>
          <w:sz w:val="24"/>
          <w:szCs w:val="24"/>
        </w:rPr>
        <w:t>θηση του ελληνικού ελαιόλαδου.</w:t>
      </w:r>
    </w:p>
    <w:p w:rsidR="00854070" w:rsidRPr="00FF5BD3" w:rsidRDefault="00854070" w:rsidP="00854070">
      <w:pPr>
        <w:spacing w:line="360" w:lineRule="auto"/>
        <w:jc w:val="both"/>
        <w:rPr>
          <w:rFonts w:ascii="Times New Roman" w:hAnsi="Times New Roman" w:cs="Times New Roman"/>
          <w:sz w:val="24"/>
          <w:szCs w:val="24"/>
        </w:rPr>
      </w:pPr>
      <w:r w:rsidRPr="00FF5BD3">
        <w:rPr>
          <w:rFonts w:ascii="Times New Roman" w:hAnsi="Times New Roman" w:cs="Times New Roman"/>
          <w:sz w:val="24"/>
          <w:szCs w:val="24"/>
          <w:shd w:val="clear" w:color="auto" w:fill="FFFFFF"/>
        </w:rPr>
        <w:t xml:space="preserve">Απέναντι στον ανταγωνισμό των άλλων χωρών έχουμε να αντιτάξουμε την υψηλή  ποιότητα. Οι εδαφοκλιματικές συνθήκες σε συνδυασμό με τις καλλιεργούμενες ποικιλίες φέρνουν την Ελλάδα στην πρώτη θέση της παγκόσμιας κατάταξης σε επίπεδο ποιότητας. Το παραγόμενο στην Ελλάδα ελαιόλαδο σε ποσοστό τουλάχιστον 75% ανήκει στην ποιοτική κατηγορία του εξαιρετικού παρθένου ελαιόλαδου. () Είναι επιβεβλημένη η </w:t>
      </w:r>
      <w:r w:rsidRPr="00FF5BD3">
        <w:rPr>
          <w:rFonts w:ascii="Times New Roman" w:hAnsi="Times New Roman" w:cs="Times New Roman"/>
          <w:sz w:val="24"/>
          <w:szCs w:val="24"/>
        </w:rPr>
        <w:t>ανάδειξη του ελληνικού ελαιόλαδου σε σύμβολο της ελληνικής αγροτικής παραγωγής, ως ένα προϊόν ποιότητας με τυποποίηση και πιστοποίηση, άρα επώνυμο και με ταυτότητα.</w:t>
      </w:r>
    </w:p>
    <w:p w:rsidR="00854070" w:rsidRPr="00FF5BD3" w:rsidRDefault="00854070" w:rsidP="00854070">
      <w:pPr>
        <w:pStyle w:val="a4"/>
        <w:spacing w:line="360" w:lineRule="auto"/>
        <w:jc w:val="both"/>
        <w:rPr>
          <w:rFonts w:ascii="Times New Roman" w:hAnsi="Times New Roman" w:cs="Times New Roman"/>
          <w:sz w:val="24"/>
          <w:szCs w:val="24"/>
          <w:shd w:val="clear" w:color="auto" w:fill="FFFFFF"/>
        </w:rPr>
      </w:pPr>
      <w:r w:rsidRPr="00FF5BD3">
        <w:rPr>
          <w:rFonts w:ascii="Times New Roman" w:hAnsi="Times New Roman" w:cs="Times New Roman"/>
          <w:sz w:val="24"/>
          <w:szCs w:val="24"/>
          <w:shd w:val="clear" w:color="auto" w:fill="FFFFFF"/>
        </w:rPr>
        <w:t>Η εξαιρετική του ποιότητα και τα υψηλά διατροφικά χαρακτηριστικά του είναι το συγκριτικό πλεονέκτημα στην παγκόσμια αγορά.</w:t>
      </w:r>
    </w:p>
    <w:p w:rsidR="00854070" w:rsidRPr="00FF5BD3" w:rsidRDefault="00854070" w:rsidP="00854070">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Η ποιότητα αναδεικνύεται με την τυποποίηση, καθώς δίνει Ταυτότητα στο ελαιόλαδο και κατά συνέπεια Εξωστρέφεια.</w:t>
      </w:r>
    </w:p>
    <w:p w:rsidR="00854070" w:rsidRDefault="00854070" w:rsidP="00854070">
      <w:pPr>
        <w:pStyle w:val="1"/>
      </w:pPr>
      <w:bookmarkStart w:id="17" w:name="_Toc111792779"/>
      <w:r>
        <w:t xml:space="preserve">2.10 </w:t>
      </w:r>
      <w:r w:rsidRPr="00FF5BD3">
        <w:t>Ποιοτική παραγωγή- Τυποποίηση- Διάθεση στις αγο</w:t>
      </w:r>
      <w:r>
        <w:t>ρές</w:t>
      </w:r>
      <w:bookmarkEnd w:id="17"/>
    </w:p>
    <w:p w:rsidR="00854070" w:rsidRPr="00854070" w:rsidRDefault="00854070" w:rsidP="00854070"/>
    <w:p w:rsidR="00854070" w:rsidRPr="00FF5BD3" w:rsidRDefault="00854070" w:rsidP="00854070">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Αυτό το τρίπτυχο, που συνδυάζει τα προτερήματα της ελληνικής γης και των κλιματολογικών συνθηκών με την προσπάθεια των παραγωγών, των μεταποιητών και τυποποιητών, πρέπει να σφυρηλατηθεί πιο γερά για να γίνουμε ανταγωνιστικοί σε διεθνές επίπεδο.</w:t>
      </w:r>
    </w:p>
    <w:p w:rsidR="00854070" w:rsidRPr="00FF5BD3" w:rsidRDefault="00854070" w:rsidP="00854070">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lastRenderedPageBreak/>
        <w:t>Έτσι θα κερδίσουν όλοι, από τον παραγωγό και τον τυποποιητή μέχρι το κράτος, με την αύξηση των εξαγωγών αλλά και τη μείωση της διάθεσης χύμα και κατά κανόνα αφορολόγητου ελαιόλαδου.</w:t>
      </w:r>
    </w:p>
    <w:p w:rsidR="00854070" w:rsidRPr="00FF5BD3" w:rsidRDefault="00854070" w:rsidP="00854070">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Το κέρδος θα είναι σημαντικό και για το σύνολο της αγροτικής  παραγωγής, που θα αποκτήσει, ένα πιστοποιημένο διατροφικό προϊόν στις διεθνείς αγορές.</w:t>
      </w:r>
    </w:p>
    <w:p w:rsidR="00854070" w:rsidRPr="00854070" w:rsidRDefault="00854070" w:rsidP="00854070">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Η φήμη του ως ελληνικού, ποιοτικού προϊόντος θα προλειάνει το έδαφος για την είσοδο σε ξένες αγορές και άλλων αγαθών της ελληνικής γης.</w:t>
      </w:r>
    </w:p>
    <w:p w:rsidR="00854070" w:rsidRPr="00FF5BD3" w:rsidRDefault="00854070" w:rsidP="00854070">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 xml:space="preserve">Όσον αφορά την ένταση του ανταγωνισμού και τον βαθμό συγκέντρωσης του κλάδου προκύπτει πως τα τελευταία χρόνια με συνεχόμενες συνενώσεις, έχουν προκύψει επιχειρηματικοί κολοσσοί. Η πρόσφατη συγκέντρωση των μεγαλύτερων συνεταιρισμών της Ισπανίας και η συγχώνευση τους με την </w:t>
      </w:r>
      <w:r w:rsidRPr="00FF5BD3">
        <w:rPr>
          <w:rFonts w:ascii="Times New Roman" w:hAnsi="Times New Roman" w:cs="Times New Roman"/>
          <w:sz w:val="24"/>
          <w:szCs w:val="24"/>
          <w:lang w:val="en-US"/>
        </w:rPr>
        <w:t>hojiblanca</w:t>
      </w:r>
      <w:r w:rsidRPr="00FF5BD3">
        <w:rPr>
          <w:rFonts w:ascii="Times New Roman" w:hAnsi="Times New Roman" w:cs="Times New Roman"/>
          <w:sz w:val="24"/>
          <w:szCs w:val="24"/>
        </w:rPr>
        <w:t xml:space="preserve">, δημιούργησαν την μεγαλύτερη εταιρεία εμπορίας ελαιολάδου με την ονομασία </w:t>
      </w:r>
      <w:r w:rsidRPr="00FF5BD3">
        <w:rPr>
          <w:rFonts w:ascii="Times New Roman" w:hAnsi="Times New Roman" w:cs="Times New Roman"/>
          <w:sz w:val="24"/>
          <w:szCs w:val="24"/>
          <w:lang w:val="en-US"/>
        </w:rPr>
        <w:t>dcoop</w:t>
      </w:r>
      <w:r w:rsidRPr="00FF5BD3">
        <w:rPr>
          <w:rFonts w:ascii="Times New Roman" w:hAnsi="Times New Roman" w:cs="Times New Roman"/>
          <w:sz w:val="24"/>
          <w:szCs w:val="24"/>
        </w:rPr>
        <w:t xml:space="preserve"> . Ο όγκος ελαιολάδου που θα διακινεί  η  εν λόγω εταιρεία υπολογίζεται στο 50% της ισπανικής παραγωγής. Θα μπορεί να συγκριθεί με το σύνολο της παραγωγής της Τυνησίας, της Συρίας και της Τουρκίας, ή με την παραγωγή μιας μέτριας χρονιάς της Ελλάδας. Μαζί με τις </w:t>
      </w:r>
      <w:r w:rsidRPr="00FF5BD3">
        <w:rPr>
          <w:rFonts w:ascii="Times New Roman" w:hAnsi="Times New Roman" w:cs="Times New Roman"/>
          <w:sz w:val="24"/>
          <w:szCs w:val="24"/>
          <w:lang w:val="en-US"/>
        </w:rPr>
        <w:t>deoleo</w:t>
      </w:r>
      <w:r w:rsidRPr="00FF5BD3">
        <w:rPr>
          <w:rFonts w:ascii="Times New Roman" w:hAnsi="Times New Roman" w:cs="Times New Roman"/>
          <w:sz w:val="24"/>
          <w:szCs w:val="24"/>
        </w:rPr>
        <w:t xml:space="preserve">, </w:t>
      </w:r>
      <w:r w:rsidRPr="00FF5BD3">
        <w:rPr>
          <w:rFonts w:ascii="Times New Roman" w:hAnsi="Times New Roman" w:cs="Times New Roman"/>
          <w:sz w:val="24"/>
          <w:szCs w:val="24"/>
          <w:lang w:val="en-US"/>
        </w:rPr>
        <w:t>sovena</w:t>
      </w:r>
      <w:r w:rsidRPr="00FF5BD3">
        <w:rPr>
          <w:rFonts w:ascii="Times New Roman" w:hAnsi="Times New Roman" w:cs="Times New Roman"/>
          <w:sz w:val="24"/>
          <w:szCs w:val="24"/>
        </w:rPr>
        <w:t xml:space="preserve"> και </w:t>
      </w:r>
      <w:r w:rsidRPr="00FF5BD3">
        <w:rPr>
          <w:rFonts w:ascii="Times New Roman" w:hAnsi="Times New Roman" w:cs="Times New Roman"/>
          <w:sz w:val="24"/>
          <w:szCs w:val="24"/>
          <w:lang w:val="en-US"/>
        </w:rPr>
        <w:t>migasa</w:t>
      </w:r>
      <w:r w:rsidRPr="00FF5BD3">
        <w:rPr>
          <w:rFonts w:ascii="Times New Roman" w:hAnsi="Times New Roman" w:cs="Times New Roman"/>
          <w:sz w:val="24"/>
          <w:szCs w:val="24"/>
        </w:rPr>
        <w:t xml:space="preserve"> (οι οποίες επέλεξαν την εξάπλωση τους στα κανάλια διανομής μέσω εξαγοράς των μεγαλύτερων ιταλικών  </w:t>
      </w:r>
      <w:r w:rsidRPr="00FF5BD3">
        <w:rPr>
          <w:rFonts w:ascii="Times New Roman" w:hAnsi="Times New Roman" w:cs="Times New Roman"/>
          <w:sz w:val="24"/>
          <w:szCs w:val="24"/>
          <w:lang w:val="en-US"/>
        </w:rPr>
        <w:t>brands</w:t>
      </w:r>
      <w:r w:rsidRPr="00FF5BD3">
        <w:rPr>
          <w:rFonts w:ascii="Times New Roman" w:hAnsi="Times New Roman" w:cs="Times New Roman"/>
          <w:sz w:val="24"/>
          <w:szCs w:val="24"/>
        </w:rPr>
        <w:t>)  που την ακολουθούν σε μέγεθος θα εμπορεύονται το 1/2 της παγκόσμιας παραγωγής.</w:t>
      </w:r>
    </w:p>
    <w:p w:rsidR="00854070" w:rsidRPr="00FF5BD3" w:rsidRDefault="00854070" w:rsidP="00854070">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 xml:space="preserve">Για να εξετασθεί η ένταση του ανταγωνισμού που επικρατεί στον κλάδο εκτιμάται και πάλι ο συντελεστής συγκέντρωσης για τις μεγαλύτερες επιχειρήσεις. Επισημαίνεται ότι, ο συντελεστής συγκέντρωσης για “n” επιχειρήσεις ή άλλες παραγωγικές μονάδες δίδεται από τον εξής λόγο: </w:t>
      </w:r>
      <w:r w:rsidRPr="00FF5BD3">
        <w:rPr>
          <w:rFonts w:ascii="Times New Roman" w:hAnsi="Times New Roman" w:cs="Times New Roman"/>
          <w:sz w:val="24"/>
          <w:szCs w:val="24"/>
        </w:rPr>
        <w:cr/>
      </w:r>
    </w:p>
    <w:p w:rsidR="00854070" w:rsidRPr="00FF5BD3" w:rsidRDefault="00854070" w:rsidP="00854070">
      <w:pPr>
        <w:spacing w:line="360" w:lineRule="auto"/>
        <w:jc w:val="center"/>
        <w:rPr>
          <w:rFonts w:ascii="Times New Roman" w:eastAsia="Calibri" w:hAnsi="Times New Roman" w:cs="Times New Roman"/>
          <w:sz w:val="24"/>
          <w:szCs w:val="24"/>
        </w:rPr>
      </w:pPr>
      <w:r w:rsidRPr="00FF5BD3">
        <w:rPr>
          <w:rFonts w:ascii="Times New Roman" w:eastAsia="Calibri" w:hAnsi="Times New Roman" w:cs="Times New Roman"/>
          <w:sz w:val="24"/>
          <w:szCs w:val="24"/>
        </w:rPr>
        <w:t xml:space="preserve">CRn = </w:t>
      </w:r>
      <w:r w:rsidRPr="00FF5BD3">
        <w:rPr>
          <w:rFonts w:ascii="Times New Roman" w:eastAsia="Calibri" w:hAnsi="Times New Roman" w:cs="Times New Roman"/>
          <w:sz w:val="24"/>
          <w:szCs w:val="24"/>
          <w:u w:val="single"/>
        </w:rPr>
        <w:t>Πωλήσεις “n” Μεγαλυτέρων</w:t>
      </w:r>
      <w:r w:rsidRPr="00FF5BD3">
        <w:rPr>
          <w:rFonts w:ascii="Times New Roman" w:eastAsia="Calibri" w:hAnsi="Times New Roman" w:cs="Times New Roman"/>
          <w:sz w:val="24"/>
          <w:szCs w:val="24"/>
        </w:rPr>
        <w:t xml:space="preserve"> Χ 100                                                                                                                           Σύνολο πωλήσεων</w:t>
      </w:r>
      <w:r w:rsidRPr="00FF5BD3">
        <w:rPr>
          <w:rFonts w:ascii="Times New Roman" w:eastAsia="Calibri" w:hAnsi="Times New Roman" w:cs="Times New Roman"/>
          <w:sz w:val="24"/>
          <w:szCs w:val="24"/>
        </w:rPr>
        <w:cr/>
        <w:t xml:space="preserve">                                                                                                </w:t>
      </w:r>
    </w:p>
    <w:p w:rsidR="00854070" w:rsidRPr="00FF5BD3" w:rsidRDefault="00854070" w:rsidP="00854070">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 xml:space="preserve">όπου ο αριθμητής είναι το άθροισμα των μεγεθών των “n” μεγαλυτέρων μονάδων και ο </w:t>
      </w:r>
      <w:r>
        <w:rPr>
          <w:rFonts w:ascii="Times New Roman" w:hAnsi="Times New Roman" w:cs="Times New Roman"/>
          <w:sz w:val="24"/>
          <w:szCs w:val="24"/>
        </w:rPr>
        <w:t xml:space="preserve"> </w:t>
      </w:r>
      <w:r w:rsidRPr="00FF5BD3">
        <w:rPr>
          <w:rFonts w:ascii="Times New Roman" w:hAnsi="Times New Roman" w:cs="Times New Roman"/>
          <w:sz w:val="24"/>
          <w:szCs w:val="24"/>
        </w:rPr>
        <w:t xml:space="preserve">παρανομαστής το σύνολο του μεγέθους της συγκεκριμένης αγοράς. Με βάση τα παραπάνω, ο </w:t>
      </w:r>
      <w:r>
        <w:rPr>
          <w:rFonts w:ascii="Times New Roman" w:hAnsi="Times New Roman" w:cs="Times New Roman"/>
          <w:sz w:val="24"/>
          <w:szCs w:val="24"/>
        </w:rPr>
        <w:t xml:space="preserve"> </w:t>
      </w:r>
      <w:r w:rsidRPr="00FF5BD3">
        <w:rPr>
          <w:rFonts w:ascii="Times New Roman" w:hAnsi="Times New Roman" w:cs="Times New Roman"/>
          <w:sz w:val="24"/>
          <w:szCs w:val="24"/>
        </w:rPr>
        <w:t xml:space="preserve">βαθμός συγκέντρωσης στον κλάδο του τυποποιημένου ελαιολάδου θεωρείται υψηλός, καθώς οι </w:t>
      </w:r>
      <w:r>
        <w:rPr>
          <w:rFonts w:ascii="Times New Roman" w:hAnsi="Times New Roman" w:cs="Times New Roman"/>
          <w:sz w:val="24"/>
          <w:szCs w:val="24"/>
        </w:rPr>
        <w:t xml:space="preserve"> </w:t>
      </w:r>
      <w:r w:rsidRPr="00FF5BD3">
        <w:rPr>
          <w:rFonts w:ascii="Times New Roman" w:hAnsi="Times New Roman" w:cs="Times New Roman"/>
          <w:sz w:val="24"/>
          <w:szCs w:val="24"/>
        </w:rPr>
        <w:t xml:space="preserve">τέσσερις  μεγαλύτερες επιχειρήσεις εκτιμάται ότι συγκεντρώνουν από κοινού το 50% της συνολικής </w:t>
      </w:r>
    </w:p>
    <w:p w:rsidR="00854070" w:rsidRPr="00DD5F13" w:rsidRDefault="00854070" w:rsidP="00DD5F13">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αγ</w:t>
      </w:r>
      <w:r w:rsidR="00DD5F13">
        <w:rPr>
          <w:rFonts w:ascii="Times New Roman" w:hAnsi="Times New Roman" w:cs="Times New Roman"/>
          <w:sz w:val="24"/>
          <w:szCs w:val="24"/>
        </w:rPr>
        <w:t xml:space="preserve">οράς τυποποιημένου ελαιολάδου. </w:t>
      </w:r>
    </w:p>
    <w:p w:rsidR="00854070" w:rsidRPr="00854070" w:rsidRDefault="00854070" w:rsidP="00854070">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lastRenderedPageBreak/>
        <w:t xml:space="preserve">Παρόλο που η παγκόσμια οικονομία αντιπροσωπεύει για πολλά προϊόντα μία ενιαία αγορά , ο κορεσμός σε συνδυασμό με το μεγάλο αριθμό των ανταγωνιστών , οι πολιτιστικές διαφορές , τα εμπόδια που θέτουν οι τοπικές κυβερνήσεις και οι πρακτικές των επιχειρήσεων καθιστούν τον παγκόσμιο ανταγωνισμό αρκετά πολύπλοκο, νέοι τρόποι συσκευασίας, η ζήτηση για ανακύκλωση, η πιο αποτελεσματική χρήση των οικονομικών πόρων, η μεγαλύτερη ευθύνη για την προστασία του περιβάλλοντος, ο περιορισμός των τοξικών απορριμμάτων αλλά και η ανάγκη για εκπαίδευση των καταναλωτών και για ανάπτυξη πιο φιλικών για το χρήστη προϊόντων αυξάνουν τα καθήκοντα και τις απαιτήσεις </w:t>
      </w:r>
      <w:r>
        <w:rPr>
          <w:rFonts w:ascii="Times New Roman" w:eastAsia="Calibri" w:hAnsi="Times New Roman" w:cs="Times New Roman"/>
          <w:sz w:val="24"/>
          <w:szCs w:val="24"/>
        </w:rPr>
        <w:t>που τίθενται στις επιχειρήσεις.</w:t>
      </w:r>
    </w:p>
    <w:p w:rsidR="00854070" w:rsidRDefault="00854070" w:rsidP="00854070">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Σύμφωνα με μελέτη του τμήματος μάρκετινγκ του οικονομικού πανεπιστημίου Αθηνών οι καταναλωτές έχουν στενά συνδεδεμένη στη συνείδηση τους τη χώρα προέλευσης με το ελαιόλαδο. Η Ιταλία είναι παράδειγμα χώρας που το έχει καταφέρει. Ο καταναλωτής αγοράζει εξαιρετικό παρθένο ελαιόλαδο Ιταλίας φέρνοντας στο μυαλό του την προέλευση(π.χ. από τις εύφορες κοιλάδες της Τοσκάνης), τη γεύση και την ποιότητα, πληρώνοντας την αντίστοιχη υπεραξία και μην γνωρίζοντας το αδιαμφισβήτητο γεγονός ότι ένα μεγάλο ποσοστό αυτού του  ελαιολάδου είναι ελληνικό. Αυτό το κατάφερε γιατί εξήγαγε το προϊόν της αποκλειστικά τυποποιημένο.</w:t>
      </w:r>
    </w:p>
    <w:p w:rsidR="003A466A" w:rsidRDefault="003A466A" w:rsidP="00854070">
      <w:pPr>
        <w:spacing w:line="360" w:lineRule="auto"/>
        <w:jc w:val="both"/>
        <w:rPr>
          <w:rFonts w:ascii="Times New Roman" w:eastAsia="Calibri" w:hAnsi="Times New Roman" w:cs="Times New Roman"/>
          <w:sz w:val="24"/>
          <w:szCs w:val="24"/>
        </w:rPr>
      </w:pPr>
    </w:p>
    <w:p w:rsidR="003A466A" w:rsidRDefault="003A466A" w:rsidP="00854070">
      <w:pPr>
        <w:spacing w:line="360" w:lineRule="auto"/>
        <w:jc w:val="both"/>
        <w:rPr>
          <w:rFonts w:ascii="Times New Roman" w:eastAsia="Calibri" w:hAnsi="Times New Roman" w:cs="Times New Roman"/>
          <w:sz w:val="24"/>
          <w:szCs w:val="24"/>
        </w:rPr>
      </w:pPr>
    </w:p>
    <w:p w:rsidR="003A466A" w:rsidRDefault="003A466A" w:rsidP="00854070">
      <w:pPr>
        <w:spacing w:line="360" w:lineRule="auto"/>
        <w:jc w:val="both"/>
        <w:rPr>
          <w:rFonts w:ascii="Times New Roman" w:eastAsia="Calibri" w:hAnsi="Times New Roman" w:cs="Times New Roman"/>
          <w:sz w:val="24"/>
          <w:szCs w:val="24"/>
        </w:rPr>
      </w:pPr>
    </w:p>
    <w:p w:rsidR="003A466A" w:rsidRDefault="003A466A" w:rsidP="00854070">
      <w:pPr>
        <w:spacing w:line="360" w:lineRule="auto"/>
        <w:jc w:val="both"/>
        <w:rPr>
          <w:rFonts w:ascii="Times New Roman" w:eastAsia="Calibri" w:hAnsi="Times New Roman" w:cs="Times New Roman"/>
          <w:sz w:val="24"/>
          <w:szCs w:val="24"/>
        </w:rPr>
      </w:pPr>
    </w:p>
    <w:p w:rsidR="003A466A" w:rsidRDefault="003A466A" w:rsidP="00854070">
      <w:pPr>
        <w:spacing w:line="360" w:lineRule="auto"/>
        <w:jc w:val="both"/>
        <w:rPr>
          <w:rFonts w:ascii="Times New Roman" w:eastAsia="Calibri" w:hAnsi="Times New Roman" w:cs="Times New Roman"/>
          <w:sz w:val="24"/>
          <w:szCs w:val="24"/>
        </w:rPr>
      </w:pPr>
    </w:p>
    <w:p w:rsidR="003A466A" w:rsidRDefault="003A466A" w:rsidP="00854070">
      <w:pPr>
        <w:spacing w:line="360" w:lineRule="auto"/>
        <w:jc w:val="both"/>
        <w:rPr>
          <w:rFonts w:ascii="Times New Roman" w:eastAsia="Calibri" w:hAnsi="Times New Roman" w:cs="Times New Roman"/>
          <w:sz w:val="24"/>
          <w:szCs w:val="24"/>
        </w:rPr>
      </w:pPr>
    </w:p>
    <w:p w:rsidR="003A466A" w:rsidRDefault="003A466A" w:rsidP="00854070">
      <w:pPr>
        <w:spacing w:line="360" w:lineRule="auto"/>
        <w:jc w:val="both"/>
        <w:rPr>
          <w:rFonts w:ascii="Times New Roman" w:eastAsia="Calibri" w:hAnsi="Times New Roman" w:cs="Times New Roman"/>
          <w:sz w:val="24"/>
          <w:szCs w:val="24"/>
        </w:rPr>
      </w:pPr>
    </w:p>
    <w:p w:rsidR="003A466A" w:rsidRDefault="003A466A" w:rsidP="00854070">
      <w:pPr>
        <w:spacing w:line="360" w:lineRule="auto"/>
        <w:jc w:val="both"/>
        <w:rPr>
          <w:rFonts w:ascii="Times New Roman" w:eastAsia="Calibri" w:hAnsi="Times New Roman" w:cs="Times New Roman"/>
          <w:sz w:val="24"/>
          <w:szCs w:val="24"/>
        </w:rPr>
      </w:pPr>
    </w:p>
    <w:p w:rsidR="00AE5D04" w:rsidRDefault="00AE5D04" w:rsidP="00854070">
      <w:pPr>
        <w:spacing w:line="360" w:lineRule="auto"/>
        <w:jc w:val="both"/>
        <w:rPr>
          <w:rFonts w:ascii="Times New Roman" w:eastAsia="Calibri" w:hAnsi="Times New Roman" w:cs="Times New Roman"/>
          <w:sz w:val="24"/>
          <w:szCs w:val="24"/>
        </w:rPr>
      </w:pPr>
    </w:p>
    <w:p w:rsidR="00AE5D04" w:rsidRDefault="00AE5D04" w:rsidP="00854070">
      <w:pPr>
        <w:spacing w:line="360" w:lineRule="auto"/>
        <w:jc w:val="both"/>
        <w:rPr>
          <w:rFonts w:ascii="Times New Roman" w:eastAsia="Calibri" w:hAnsi="Times New Roman" w:cs="Times New Roman"/>
          <w:sz w:val="24"/>
          <w:szCs w:val="24"/>
        </w:rPr>
      </w:pPr>
    </w:p>
    <w:p w:rsidR="00AE5D04" w:rsidRDefault="00AE5D04" w:rsidP="00854070">
      <w:pPr>
        <w:spacing w:line="360" w:lineRule="auto"/>
        <w:jc w:val="both"/>
        <w:rPr>
          <w:rFonts w:ascii="Times New Roman" w:eastAsia="Calibri" w:hAnsi="Times New Roman" w:cs="Times New Roman"/>
          <w:sz w:val="24"/>
          <w:szCs w:val="24"/>
        </w:rPr>
      </w:pPr>
    </w:p>
    <w:p w:rsidR="003A466A" w:rsidRDefault="003A466A" w:rsidP="00854070">
      <w:pPr>
        <w:spacing w:line="360" w:lineRule="auto"/>
        <w:jc w:val="both"/>
        <w:rPr>
          <w:rFonts w:ascii="Times New Roman" w:eastAsia="Calibri" w:hAnsi="Times New Roman" w:cs="Times New Roman"/>
          <w:sz w:val="24"/>
          <w:szCs w:val="24"/>
        </w:rPr>
      </w:pPr>
    </w:p>
    <w:p w:rsidR="003A466A" w:rsidRPr="003A466A" w:rsidRDefault="003A466A" w:rsidP="003A466A">
      <w:pPr>
        <w:pStyle w:val="1"/>
        <w:jc w:val="center"/>
        <w:rPr>
          <w:rFonts w:eastAsia="Calibri"/>
          <w:sz w:val="32"/>
          <w:szCs w:val="32"/>
        </w:rPr>
      </w:pPr>
      <w:bookmarkStart w:id="18" w:name="_Toc111792780"/>
      <w:r w:rsidRPr="003A466A">
        <w:rPr>
          <w:rFonts w:eastAsia="Calibri"/>
          <w:sz w:val="32"/>
          <w:szCs w:val="32"/>
        </w:rPr>
        <w:t>ΚΕΦΑΛΑΙΟ 3</w:t>
      </w:r>
      <w:r w:rsidRPr="003A466A">
        <w:rPr>
          <w:rFonts w:eastAsia="Calibri"/>
          <w:sz w:val="32"/>
          <w:szCs w:val="32"/>
          <w:vertAlign w:val="superscript"/>
        </w:rPr>
        <w:t>ο</w:t>
      </w:r>
      <w:r w:rsidRPr="003A466A">
        <w:rPr>
          <w:rFonts w:eastAsia="Calibri"/>
          <w:sz w:val="32"/>
          <w:szCs w:val="32"/>
        </w:rPr>
        <w:t xml:space="preserve">: </w:t>
      </w:r>
      <w:r w:rsidR="00AE5D04">
        <w:rPr>
          <w:rFonts w:eastAsia="Calibri"/>
          <w:sz w:val="32"/>
          <w:szCs w:val="32"/>
        </w:rPr>
        <w:t>ΑΝΑΛΥΣΗ ΠΕΡΙΒΑΛΛΟΝΤΟΣ ΓΙΑ ΤΗΝ</w:t>
      </w:r>
      <w:r w:rsidRPr="003A466A">
        <w:rPr>
          <w:rFonts w:eastAsia="Calibri"/>
          <w:sz w:val="32"/>
          <w:szCs w:val="32"/>
        </w:rPr>
        <w:t xml:space="preserve"> ΠΡΟΩΘΗΣΗ ΤΗΣ ΕΛΙΑΣ ΚΑΙ ΤΟΥ ΕΛΑΙΟΛΑΔΟΥ</w:t>
      </w:r>
      <w:bookmarkEnd w:id="18"/>
    </w:p>
    <w:p w:rsidR="003A466A" w:rsidRDefault="003A466A" w:rsidP="003A466A">
      <w:pPr>
        <w:pStyle w:val="1"/>
      </w:pPr>
      <w:bookmarkStart w:id="19" w:name="_Toc111792781"/>
      <w:r w:rsidRPr="003A466A">
        <w:t>3.1 Το περιβάλλον του μάρκετινγκ</w:t>
      </w:r>
      <w:bookmarkEnd w:id="19"/>
    </w:p>
    <w:p w:rsidR="003A466A" w:rsidRPr="00CC179B" w:rsidRDefault="003A466A" w:rsidP="003A466A"/>
    <w:p w:rsidR="003A466A" w:rsidRPr="00CC179B" w:rsidRDefault="003A466A" w:rsidP="00B165DE">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Κατά μία γενική παραδοχή ως περιβάλλον εννοούμε όλους εκείνους τους παράγοντες που ασκούν άμεση και έμμεση επιρροή στη δραστηριότητα της επιχείρησης και την αναγκάζουν να προβεί στις αναγκαίες προσαρμογές που θα τη βοηθήσουν να ανταποκριθεί με επιτυχία στους σκοπούς (στην αποστολή της) και στους στόχους του ιδιοκτήτη της.</w:t>
      </w:r>
    </w:p>
    <w:p w:rsidR="003A466A" w:rsidRPr="00CC179B" w:rsidRDefault="00B165DE" w:rsidP="00B165DE">
      <w:pPr>
        <w:pStyle w:val="1"/>
        <w:rPr>
          <w:rFonts w:eastAsia="Calibri"/>
        </w:rPr>
      </w:pPr>
      <w:bookmarkStart w:id="20" w:name="_Toc111792782"/>
      <w:r w:rsidRPr="00CC179B">
        <w:rPr>
          <w:rFonts w:eastAsia="Calibri"/>
        </w:rPr>
        <w:t xml:space="preserve">3.2 </w:t>
      </w:r>
      <w:r w:rsidR="003A466A" w:rsidRPr="00FF5BD3">
        <w:rPr>
          <w:rFonts w:eastAsia="Calibri"/>
        </w:rPr>
        <w:t>Το</w:t>
      </w:r>
      <w:r>
        <w:rPr>
          <w:rFonts w:eastAsia="Calibri"/>
        </w:rPr>
        <w:t xml:space="preserve"> μικροπεριβάλλον του μάρκετινγκ</w:t>
      </w:r>
      <w:bookmarkEnd w:id="20"/>
    </w:p>
    <w:p w:rsidR="00B165DE" w:rsidRPr="00CC179B" w:rsidRDefault="00B165DE" w:rsidP="00B165DE"/>
    <w:p w:rsidR="00B165DE" w:rsidRPr="00CC179B" w:rsidRDefault="003A466A" w:rsidP="00B165DE">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Το μικροπεριβάλλον του μάρκετινγκ περιλαμβάνει ομάδες ατόμων (μέτοχοι, διοίκηση, εργαζόμενοι) και συστήματα (παραγωγής, χρηματοοικονομικής διοίκησης κ.α.) που ανήκουν στην ίδια την επιχείρηση καθώς και διαδικασίες (π.χ. διαδικασία επιλογής προμηθευτών) που ρυθμίζουν ή επηρεάζουν σε μεγάλο βαθμό τη λειτουργία του μάρκετινγκ</w:t>
      </w:r>
      <w:r w:rsidR="00A150BE">
        <w:rPr>
          <w:rStyle w:val="aa"/>
          <w:rFonts w:ascii="Times New Roman" w:hAnsi="Times New Roman" w:cs="Times New Roman"/>
          <w:sz w:val="24"/>
          <w:szCs w:val="24"/>
        </w:rPr>
        <w:footnoteReference w:id="19"/>
      </w:r>
      <w:r w:rsidRPr="00FF5BD3">
        <w:rPr>
          <w:rFonts w:ascii="Times New Roman" w:hAnsi="Times New Roman" w:cs="Times New Roman"/>
          <w:sz w:val="24"/>
          <w:szCs w:val="24"/>
        </w:rPr>
        <w:t xml:space="preserve">.   </w:t>
      </w:r>
    </w:p>
    <w:p w:rsidR="003A466A" w:rsidRPr="00FF5BD3" w:rsidRDefault="003A466A" w:rsidP="00A150BE">
      <w:pPr>
        <w:pStyle w:val="a4"/>
        <w:spacing w:line="360" w:lineRule="auto"/>
        <w:rPr>
          <w:rFonts w:ascii="Times New Roman" w:hAnsi="Times New Roman" w:cs="Times New Roman"/>
          <w:sz w:val="24"/>
          <w:szCs w:val="24"/>
        </w:rPr>
      </w:pPr>
      <w:r w:rsidRPr="00FF5BD3">
        <w:rPr>
          <w:rFonts w:ascii="Times New Roman" w:hAnsi="Times New Roman" w:cs="Times New Roman"/>
          <w:sz w:val="24"/>
          <w:szCs w:val="24"/>
        </w:rPr>
        <w:t xml:space="preserve">                                                                                                                                            Επίσης περιλαμβάνει διάφορα περιφερειακά στοιχειά που βρίσκονται εκτός της επιχείρησης:                               </w:t>
      </w:r>
    </w:p>
    <w:p w:rsidR="003A466A" w:rsidRPr="00CC179B" w:rsidRDefault="003A466A" w:rsidP="00A150BE">
      <w:pPr>
        <w:pStyle w:val="a4"/>
        <w:spacing w:line="360" w:lineRule="auto"/>
        <w:rPr>
          <w:rFonts w:ascii="Times New Roman" w:hAnsi="Times New Roman" w:cs="Times New Roman"/>
          <w:sz w:val="24"/>
          <w:szCs w:val="24"/>
        </w:rPr>
      </w:pPr>
      <w:r w:rsidRPr="00FF5BD3">
        <w:rPr>
          <w:rFonts w:ascii="Times New Roman" w:hAnsi="Times New Roman" w:cs="Times New Roman"/>
          <w:sz w:val="24"/>
          <w:szCs w:val="24"/>
        </w:rPr>
        <w:t xml:space="preserve"> -Να συναλλάσσεται αποτελεσματικά με τους υπάρχοντες πελάτες της.                                                                –Να καλλιεργεί τη φήμη της.                                                                                                                               –Να δημιουργεί όλες εκείνες τις προϋποθέσεις που είναι απαραίτητες για την περαιτέρω ανάπτυξη της σε επιλεγμένες αγορές-στόχους. Τέτοια στοιχεία είναι οι </w:t>
      </w:r>
      <w:r w:rsidRPr="00FF5BD3">
        <w:rPr>
          <w:rFonts w:ascii="Times New Roman" w:hAnsi="Times New Roman" w:cs="Times New Roman"/>
          <w:sz w:val="24"/>
          <w:szCs w:val="24"/>
        </w:rPr>
        <w:lastRenderedPageBreak/>
        <w:t xml:space="preserve">πελάτες της επιχείρησης, οι προμηθευτές, οι διακινητές των προϊόντων της, οι ανταγωνιστές της και άλλες ομάδες που έρχονται σε άμεση επαφή με την επιχείρηση. </w:t>
      </w:r>
    </w:p>
    <w:p w:rsidR="003A466A" w:rsidRPr="00FF5BD3" w:rsidRDefault="003A466A" w:rsidP="003A466A">
      <w:pPr>
        <w:rPr>
          <w:rFonts w:ascii="Times New Roman" w:eastAsia="Calibri" w:hAnsi="Times New Roman" w:cs="Times New Roman"/>
          <w:sz w:val="24"/>
          <w:szCs w:val="24"/>
        </w:rPr>
      </w:pPr>
      <w:r w:rsidRPr="00FF5BD3">
        <w:rPr>
          <w:rFonts w:ascii="Times New Roman" w:eastAsia="Calibri" w:hAnsi="Times New Roman" w:cs="Times New Roman"/>
          <w:sz w:val="24"/>
          <w:szCs w:val="24"/>
        </w:rPr>
        <w:t xml:space="preserve">Το ανταγωνιστικό πλεονέκτημα κάθε επιχείρησης προσδιορίζεται με το μοντέλο των πέντε δυνάμεων του </w:t>
      </w:r>
      <w:r w:rsidRPr="00FF5BD3">
        <w:rPr>
          <w:rFonts w:ascii="Times New Roman" w:eastAsia="Calibri" w:hAnsi="Times New Roman" w:cs="Times New Roman"/>
          <w:sz w:val="24"/>
          <w:szCs w:val="24"/>
          <w:lang w:val="en-US"/>
        </w:rPr>
        <w:t>Porter</w:t>
      </w:r>
      <w:r w:rsidRPr="00FF5BD3">
        <w:rPr>
          <w:rFonts w:ascii="Times New Roman" w:eastAsia="Calibri" w:hAnsi="Times New Roman" w:cs="Times New Roman"/>
          <w:sz w:val="24"/>
          <w:szCs w:val="24"/>
        </w:rPr>
        <w:t xml:space="preserve">:  </w:t>
      </w:r>
    </w:p>
    <w:p w:rsidR="003A466A" w:rsidRPr="00FF5BD3" w:rsidRDefault="003A466A" w:rsidP="00A150BE">
      <w:pPr>
        <w:spacing w:line="360" w:lineRule="auto"/>
        <w:rPr>
          <w:rFonts w:ascii="Times New Roman" w:eastAsia="Calibri" w:hAnsi="Times New Roman" w:cs="Times New Roman"/>
          <w:sz w:val="24"/>
          <w:szCs w:val="24"/>
        </w:rPr>
      </w:pPr>
      <w:r w:rsidRPr="00FF5BD3">
        <w:rPr>
          <w:rFonts w:ascii="Times New Roman" w:eastAsia="Calibri" w:hAnsi="Times New Roman" w:cs="Times New Roman"/>
          <w:sz w:val="24"/>
          <w:szCs w:val="24"/>
        </w:rPr>
        <w:t xml:space="preserve">Ι. Την ένταση του ανταγωνισμού μεταξύ των επιχειρήσεων του κλάδου.                                                              </w:t>
      </w:r>
      <w:r w:rsidRPr="00FF5BD3">
        <w:rPr>
          <w:rFonts w:ascii="Times New Roman" w:eastAsia="Calibri" w:hAnsi="Times New Roman" w:cs="Times New Roman"/>
          <w:sz w:val="24"/>
          <w:szCs w:val="24"/>
          <w:lang w:val="en-US"/>
        </w:rPr>
        <w:t>II</w:t>
      </w:r>
      <w:r w:rsidRPr="00FF5BD3">
        <w:rPr>
          <w:rFonts w:ascii="Times New Roman" w:eastAsia="Calibri" w:hAnsi="Times New Roman" w:cs="Times New Roman"/>
          <w:sz w:val="24"/>
          <w:szCs w:val="24"/>
        </w:rPr>
        <w:t xml:space="preserve">. Την απειλή εισόδου νέων ανταγωνιστικών επιχειρήσεων.                                                                           </w:t>
      </w:r>
      <w:r w:rsidRPr="00FF5BD3">
        <w:rPr>
          <w:rFonts w:ascii="Times New Roman" w:eastAsia="Calibri" w:hAnsi="Times New Roman" w:cs="Times New Roman"/>
          <w:sz w:val="24"/>
          <w:szCs w:val="24"/>
          <w:lang w:val="en-US"/>
        </w:rPr>
        <w:t>III</w:t>
      </w:r>
      <w:r w:rsidRPr="00FF5BD3">
        <w:rPr>
          <w:rFonts w:ascii="Times New Roman" w:eastAsia="Calibri" w:hAnsi="Times New Roman" w:cs="Times New Roman"/>
          <w:sz w:val="24"/>
          <w:szCs w:val="24"/>
        </w:rPr>
        <w:t xml:space="preserve">. Την διαπραγματευτική δύναμη των αγοραστών.                                                                                     </w:t>
      </w:r>
      <w:r w:rsidRPr="00FF5BD3">
        <w:rPr>
          <w:rFonts w:ascii="Times New Roman" w:eastAsia="Calibri" w:hAnsi="Times New Roman" w:cs="Times New Roman"/>
          <w:sz w:val="24"/>
          <w:szCs w:val="24"/>
          <w:lang w:val="en-US"/>
        </w:rPr>
        <w:t>IV</w:t>
      </w:r>
      <w:r w:rsidRPr="00FF5BD3">
        <w:rPr>
          <w:rFonts w:ascii="Times New Roman" w:eastAsia="Calibri" w:hAnsi="Times New Roman" w:cs="Times New Roman"/>
          <w:sz w:val="24"/>
          <w:szCs w:val="24"/>
        </w:rPr>
        <w:t xml:space="preserve">. Την διαπραγματευτική δύναμη των προμηθευτών.                                                                                     </w:t>
      </w:r>
      <w:r w:rsidRPr="00FF5BD3">
        <w:rPr>
          <w:rFonts w:ascii="Times New Roman" w:eastAsia="Calibri" w:hAnsi="Times New Roman" w:cs="Times New Roman"/>
          <w:sz w:val="24"/>
          <w:szCs w:val="24"/>
          <w:lang w:val="en-US"/>
        </w:rPr>
        <w:t>V</w:t>
      </w:r>
      <w:r w:rsidRPr="00FF5BD3">
        <w:rPr>
          <w:rFonts w:ascii="Times New Roman" w:eastAsia="Calibri" w:hAnsi="Times New Roman" w:cs="Times New Roman"/>
          <w:sz w:val="24"/>
          <w:szCs w:val="24"/>
        </w:rPr>
        <w:t xml:space="preserve">. Την απειλή από τα υποκατάστατα προϊόντα. </w:t>
      </w:r>
    </w:p>
    <w:p w:rsidR="003A466A" w:rsidRPr="00CC179B" w:rsidRDefault="00B165DE" w:rsidP="00B165DE">
      <w:pPr>
        <w:pStyle w:val="1"/>
        <w:rPr>
          <w:rFonts w:eastAsia="Calibri"/>
        </w:rPr>
      </w:pPr>
      <w:bookmarkStart w:id="21" w:name="_Toc111792783"/>
      <w:r w:rsidRPr="00CC179B">
        <w:rPr>
          <w:rFonts w:eastAsia="Calibri"/>
        </w:rPr>
        <w:t xml:space="preserve">3.3 </w:t>
      </w:r>
      <w:r w:rsidR="003A466A" w:rsidRPr="00FF5BD3">
        <w:rPr>
          <w:rFonts w:eastAsia="Calibri"/>
        </w:rPr>
        <w:t>Ανάλυση ανταγωνιστικού περιβάλλοντος</w:t>
      </w:r>
      <w:bookmarkEnd w:id="21"/>
      <w:r w:rsidR="003A466A" w:rsidRPr="00FF5BD3">
        <w:rPr>
          <w:rFonts w:eastAsia="Calibri"/>
        </w:rPr>
        <w:t xml:space="preserve"> </w:t>
      </w:r>
    </w:p>
    <w:p w:rsidR="00B165DE" w:rsidRPr="00CC179B" w:rsidRDefault="00B165DE" w:rsidP="00B165DE"/>
    <w:p w:rsidR="00B165DE" w:rsidRPr="00CC179B" w:rsidRDefault="00B165DE" w:rsidP="003A466A">
      <w:pPr>
        <w:rPr>
          <w:rStyle w:val="1Char"/>
        </w:rPr>
      </w:pPr>
      <w:bookmarkStart w:id="22" w:name="_Toc111792784"/>
      <w:r w:rsidRPr="00B165DE">
        <w:rPr>
          <w:rStyle w:val="1Char"/>
        </w:rPr>
        <w:t xml:space="preserve">3.3.1 </w:t>
      </w:r>
      <w:r w:rsidR="003A466A" w:rsidRPr="00B165DE">
        <w:rPr>
          <w:rStyle w:val="1Char"/>
        </w:rPr>
        <w:t>Ανταγωνισμός μεταξύ των υφιστάμενων επιχειρήσεων</w:t>
      </w:r>
      <w:bookmarkEnd w:id="22"/>
    </w:p>
    <w:p w:rsidR="003A466A" w:rsidRPr="00CB3297" w:rsidRDefault="003A466A" w:rsidP="00AE5D04">
      <w:pPr>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Λόγω του μεγάλου αριθμού επιχειρήσεων και της μη διαφοροποίησης του προϊόντος, ο ανταγωνισμός του κλάδου χαρακτηρίζεται από υψηλή ένταση. Οι επιχειρήσεις εκτός της διαρκούς διαμόρφωσης χαμηλότερων τιμών, έχουν να αντιμετωπίσουν και τον αθέμιτο ανταγωνισμό που πρ</w:t>
      </w:r>
      <w:r w:rsidR="00CB3297">
        <w:rPr>
          <w:rFonts w:ascii="Times New Roman" w:hAnsi="Times New Roman" w:cs="Times New Roman"/>
          <w:sz w:val="24"/>
          <w:szCs w:val="24"/>
        </w:rPr>
        <w:t xml:space="preserve">οκαλείται από τη διακίνηση χύμα ελαιολάδου. </w:t>
      </w:r>
      <w:r w:rsidRPr="00FF5BD3">
        <w:rPr>
          <w:rFonts w:ascii="Times New Roman" w:hAnsi="Times New Roman" w:cs="Times New Roman"/>
          <w:sz w:val="24"/>
          <w:szCs w:val="24"/>
        </w:rPr>
        <w:t xml:space="preserve">Οι ιταλοί έχουν το </w:t>
      </w:r>
      <w:r w:rsidRPr="00FF5BD3">
        <w:rPr>
          <w:rFonts w:ascii="Times New Roman" w:hAnsi="Times New Roman" w:cs="Times New Roman"/>
          <w:sz w:val="24"/>
          <w:szCs w:val="24"/>
          <w:lang w:val="en-US"/>
        </w:rPr>
        <w:t>marketing</w:t>
      </w:r>
      <w:r w:rsidRPr="00FF5BD3">
        <w:rPr>
          <w:rFonts w:ascii="Times New Roman" w:hAnsi="Times New Roman" w:cs="Times New Roman"/>
          <w:sz w:val="24"/>
          <w:szCs w:val="24"/>
        </w:rPr>
        <w:t xml:space="preserve"> (το προϊόν γράφει Τοσκάνη, δεν χρειάζετα</w:t>
      </w:r>
      <w:r w:rsidR="00CB3297">
        <w:rPr>
          <w:rFonts w:ascii="Times New Roman" w:hAnsi="Times New Roman" w:cs="Times New Roman"/>
          <w:sz w:val="24"/>
          <w:szCs w:val="24"/>
        </w:rPr>
        <w:t>ι πιστοποίηση για να πουλήσει).</w:t>
      </w:r>
    </w:p>
    <w:p w:rsidR="00CB3297" w:rsidRDefault="00CB3297" w:rsidP="00CB3297">
      <w:pPr>
        <w:spacing w:line="360" w:lineRule="auto"/>
        <w:jc w:val="both"/>
        <w:rPr>
          <w:rStyle w:val="1Char"/>
        </w:rPr>
      </w:pPr>
      <w:bookmarkStart w:id="23" w:name="_Toc111792785"/>
      <w:r w:rsidRPr="00CB3297">
        <w:rPr>
          <w:rStyle w:val="1Char"/>
        </w:rPr>
        <w:t xml:space="preserve">3.3.2 </w:t>
      </w:r>
      <w:r w:rsidR="003A466A" w:rsidRPr="00CB3297">
        <w:rPr>
          <w:rStyle w:val="1Char"/>
        </w:rPr>
        <w:t>Είσοδος νέων ανταγωνιστών</w:t>
      </w:r>
      <w:bookmarkEnd w:id="23"/>
      <w:r w:rsidRPr="00CB3297">
        <w:rPr>
          <w:rStyle w:val="1Char"/>
        </w:rPr>
        <w:t xml:space="preserve"> </w:t>
      </w:r>
    </w:p>
    <w:p w:rsidR="003A466A" w:rsidRPr="00FF5BD3" w:rsidRDefault="003A466A" w:rsidP="00CB3297">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Στον κλάδο του ελαιολάδου δεν υπάρχουν θεσμικά ή τεχνολογικού χαρακτήρα εμπόδια εισόδου. Υψηλά εμπόδια εισόδου δημιουργούνται κατά τη διαδικασία εφαρμογής της ισχύουσας νομοθεσίας και της αποτρεπτικής πλέον φορολόγησης του κλάδου</w:t>
      </w:r>
      <w:r w:rsidR="00A150BE">
        <w:rPr>
          <w:rStyle w:val="aa"/>
          <w:rFonts w:ascii="Times New Roman" w:eastAsia="Calibri" w:hAnsi="Times New Roman" w:cs="Times New Roman"/>
          <w:sz w:val="24"/>
          <w:szCs w:val="24"/>
        </w:rPr>
        <w:footnoteReference w:id="20"/>
      </w:r>
      <w:r w:rsidRPr="00FF5BD3">
        <w:rPr>
          <w:rFonts w:ascii="Times New Roman" w:eastAsia="Calibri" w:hAnsi="Times New Roman" w:cs="Times New Roman"/>
          <w:sz w:val="24"/>
          <w:szCs w:val="24"/>
        </w:rPr>
        <w:t>.</w:t>
      </w:r>
    </w:p>
    <w:p w:rsidR="00CB3297" w:rsidRDefault="00CB3297" w:rsidP="00CB3297">
      <w:pPr>
        <w:spacing w:line="360" w:lineRule="auto"/>
        <w:jc w:val="both"/>
        <w:rPr>
          <w:rStyle w:val="1Char"/>
        </w:rPr>
      </w:pPr>
      <w:bookmarkStart w:id="24" w:name="_Toc111792786"/>
      <w:r w:rsidRPr="00CB3297">
        <w:rPr>
          <w:rStyle w:val="1Char"/>
        </w:rPr>
        <w:t xml:space="preserve">3.3.3 </w:t>
      </w:r>
      <w:r w:rsidR="003A466A" w:rsidRPr="00CB3297">
        <w:rPr>
          <w:rStyle w:val="1Char"/>
        </w:rPr>
        <w:t>Διαπραγμ</w:t>
      </w:r>
      <w:r w:rsidRPr="00CB3297">
        <w:rPr>
          <w:rStyle w:val="1Char"/>
        </w:rPr>
        <w:t>ατευτική δύναμη των αγοραστών</w:t>
      </w:r>
      <w:bookmarkEnd w:id="24"/>
      <w:r w:rsidR="003A466A" w:rsidRPr="00CB3297">
        <w:rPr>
          <w:rStyle w:val="1Char"/>
        </w:rPr>
        <w:t xml:space="preserve">   </w:t>
      </w:r>
    </w:p>
    <w:p w:rsidR="003A466A" w:rsidRPr="00407DD1" w:rsidRDefault="003A466A" w:rsidP="00CB3297">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 xml:space="preserve">Οι κύριοι αγοραστές τυποποιημένου ελαιολάδου είναι σουπερμάρκετ, ξενοδοχειακές μονάδες, καταστήματα εστίασης, ντελικατέσεν και χονδρέμποροι. Η </w:t>
      </w:r>
      <w:r w:rsidRPr="00FF5BD3">
        <w:rPr>
          <w:rFonts w:ascii="Times New Roman" w:eastAsia="Calibri" w:hAnsi="Times New Roman" w:cs="Times New Roman"/>
          <w:sz w:val="24"/>
          <w:szCs w:val="24"/>
        </w:rPr>
        <w:lastRenderedPageBreak/>
        <w:t xml:space="preserve">διαπραγματευτική τους δύναμη είναι μεγάλη λόγω του μεγάλου αριθμού επιχειρήσεων και αυξάνεται αναλόγως του μεγέθους και του όγκου παραγγελίας. </w:t>
      </w:r>
    </w:p>
    <w:p w:rsidR="00A150BE" w:rsidRPr="00407DD1" w:rsidRDefault="00A150BE" w:rsidP="00CB3297">
      <w:pPr>
        <w:spacing w:line="360" w:lineRule="auto"/>
        <w:jc w:val="both"/>
        <w:rPr>
          <w:rFonts w:ascii="Times New Roman" w:eastAsia="Calibri" w:hAnsi="Times New Roman" w:cs="Times New Roman"/>
          <w:sz w:val="24"/>
          <w:szCs w:val="24"/>
        </w:rPr>
      </w:pPr>
    </w:p>
    <w:p w:rsidR="003A466A" w:rsidRPr="00FF5BD3" w:rsidRDefault="00CB3297" w:rsidP="00CB3297">
      <w:pPr>
        <w:spacing w:line="360" w:lineRule="auto"/>
        <w:jc w:val="both"/>
        <w:rPr>
          <w:rFonts w:ascii="Times New Roman" w:eastAsia="Calibri" w:hAnsi="Times New Roman" w:cs="Times New Roman"/>
          <w:sz w:val="24"/>
          <w:szCs w:val="24"/>
        </w:rPr>
      </w:pPr>
      <w:bookmarkStart w:id="25" w:name="_Toc111792787"/>
      <w:r w:rsidRPr="00CB3297">
        <w:rPr>
          <w:rStyle w:val="1Char"/>
        </w:rPr>
        <w:t xml:space="preserve">3.3.4 </w:t>
      </w:r>
      <w:r w:rsidR="003A466A" w:rsidRPr="00CB3297">
        <w:rPr>
          <w:rStyle w:val="1Char"/>
        </w:rPr>
        <w:t>Διαπραγματευτ</w:t>
      </w:r>
      <w:r w:rsidRPr="00CB3297">
        <w:rPr>
          <w:rStyle w:val="1Char"/>
        </w:rPr>
        <w:t>ική δύναμη των προμηθευτών</w:t>
      </w:r>
      <w:bookmarkEnd w:id="25"/>
      <w:r w:rsidR="003A466A" w:rsidRPr="00CB3297">
        <w:rPr>
          <w:rStyle w:val="1Char"/>
        </w:rPr>
        <w:t xml:space="preserve">                                                                                        </w:t>
      </w:r>
      <w:r w:rsidR="003A466A" w:rsidRPr="00FF5BD3">
        <w:rPr>
          <w:rFonts w:ascii="Times New Roman" w:eastAsia="Calibri" w:hAnsi="Times New Roman" w:cs="Times New Roman"/>
          <w:sz w:val="24"/>
          <w:szCs w:val="24"/>
        </w:rPr>
        <w:t xml:space="preserve">Οι ελαιοπαραγωγοί, τα ελαιοτριβεία και οι αγροτικοί συνεταιρισμοί είναι οι προμηθευτές των επιχειρήσεων εμπορίας ελαιολάδου. Ο μεγάλος αριθμός τους, περιορίζει την διαπραγματευτική  τους δύναμη. </w:t>
      </w:r>
    </w:p>
    <w:p w:rsidR="00CB3297" w:rsidRDefault="00CB3297" w:rsidP="00CB3297">
      <w:pPr>
        <w:spacing w:line="360" w:lineRule="auto"/>
        <w:jc w:val="both"/>
        <w:rPr>
          <w:rStyle w:val="1Char"/>
        </w:rPr>
      </w:pPr>
      <w:bookmarkStart w:id="26" w:name="_Toc111792788"/>
      <w:r w:rsidRPr="00CB3297">
        <w:rPr>
          <w:rStyle w:val="1Char"/>
        </w:rPr>
        <w:t xml:space="preserve">3.3.5 </w:t>
      </w:r>
      <w:r w:rsidR="003A466A" w:rsidRPr="00CB3297">
        <w:rPr>
          <w:rStyle w:val="1Char"/>
        </w:rPr>
        <w:t xml:space="preserve">Απειλή </w:t>
      </w:r>
      <w:r w:rsidRPr="00CB3297">
        <w:rPr>
          <w:rStyle w:val="1Char"/>
        </w:rPr>
        <w:t>υποκατάστατων προϊόντων</w:t>
      </w:r>
      <w:bookmarkEnd w:id="26"/>
      <w:r w:rsidR="003A466A" w:rsidRPr="00CB3297">
        <w:rPr>
          <w:rStyle w:val="1Char"/>
        </w:rPr>
        <w:t xml:space="preserve">        </w:t>
      </w:r>
    </w:p>
    <w:p w:rsidR="003A466A" w:rsidRPr="00FF5BD3" w:rsidRDefault="003A466A" w:rsidP="00CB3297">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 xml:space="preserve">Η παγκόσμια </w:t>
      </w:r>
      <w:r w:rsidRPr="00FF5BD3">
        <w:rPr>
          <w:rFonts w:ascii="Times New Roman" w:hAnsi="Times New Roman" w:cs="Times New Roman"/>
          <w:sz w:val="24"/>
          <w:szCs w:val="24"/>
        </w:rPr>
        <w:t xml:space="preserve">αγορά φυτικών ελαίων κυριαρχείται από σπορέλαια, όπως το σογιέλαιο, το αραβοσιτέλαιο, το ηλιέλαιο, το βαμβακέλαιο, το πυρηνέλαιο, το σησαμέλαιο, </w:t>
      </w:r>
      <w:r w:rsidRPr="00FF5BD3">
        <w:rPr>
          <w:rFonts w:ascii="Times New Roman" w:eastAsia="Calibri" w:hAnsi="Times New Roman" w:cs="Times New Roman"/>
          <w:sz w:val="24"/>
          <w:szCs w:val="24"/>
        </w:rPr>
        <w:t>λάδι ελαιοκράμβης</w:t>
      </w:r>
      <w:r w:rsidRPr="00FF5BD3">
        <w:rPr>
          <w:rFonts w:ascii="Times New Roman" w:hAnsi="Times New Roman" w:cs="Times New Roman"/>
          <w:sz w:val="24"/>
          <w:szCs w:val="24"/>
        </w:rPr>
        <w:t xml:space="preserve"> και κατά δεύτερο λόγο από την μαργαρίνη. Λόγω της μεγάλης ποσότητας παραγωγής και της  χαμηλής συγκριτικά τιμής τους , είναι εδραιωμένα σε πολλές αγορές του εξωτερικού δυσκολεύοντας την διείσδυση του ελαιολάδου. Επίσης σε κάθε αύξηση της τιμής του, απειλείται από τα ανωτέρω υποκατάστατα.</w:t>
      </w:r>
    </w:p>
    <w:p w:rsidR="003A466A" w:rsidRDefault="00CB3297" w:rsidP="00CB3297">
      <w:pPr>
        <w:pStyle w:val="1"/>
      </w:pPr>
      <w:bookmarkStart w:id="27" w:name="_Toc111792789"/>
      <w:r w:rsidRPr="00CB3297">
        <w:t xml:space="preserve">3.4 </w:t>
      </w:r>
      <w:r w:rsidR="003A466A" w:rsidRPr="00CB3297">
        <w:t>Το μακροπεριβάλλον</w:t>
      </w:r>
      <w:bookmarkEnd w:id="27"/>
    </w:p>
    <w:p w:rsidR="00CB3297" w:rsidRPr="00CB3297" w:rsidRDefault="00CB3297" w:rsidP="00CB3297"/>
    <w:p w:rsidR="003A466A" w:rsidRPr="00FF5BD3" w:rsidRDefault="003A466A" w:rsidP="00CB3297">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Το μακροπεριβάλλον του μάρκετινγκ περιλαμβάνει σύνολο παραγόντων και δυνάμεων που βρίσκονται έξω από την επιχείρηση και συνεπώς έξω από τον έλεγχό της. Στο πλέγμα αυτό περιλαμβάνονται παράγοντες οικονομικοί, κοινωνικοί, τεχνολογικοί, πολιτικοί, πολιτιστικοί κ.α. καθώς και δυνάμεις που δημιουργούνται από την αλληλεπίδραση αυτών των παραγόντων. Οι παράγοντες διαμορφώνουν τα επιμέρους τμήματα του περιβάλλοντος, που συνηθίζουμε να χαρακτηρίζουμε ως οικονομικό, κοινωνικό, τεχ</w:t>
      </w:r>
      <w:r w:rsidR="00CB3297">
        <w:rPr>
          <w:rFonts w:ascii="Times New Roman" w:eastAsia="Calibri" w:hAnsi="Times New Roman" w:cs="Times New Roman"/>
          <w:sz w:val="24"/>
          <w:szCs w:val="24"/>
        </w:rPr>
        <w:t>νολογικό, νομικό και πολιτικό</w:t>
      </w:r>
      <w:r w:rsidR="00A150BE">
        <w:rPr>
          <w:rStyle w:val="aa"/>
          <w:rFonts w:ascii="Times New Roman" w:eastAsia="Calibri" w:hAnsi="Times New Roman" w:cs="Times New Roman"/>
          <w:sz w:val="24"/>
          <w:szCs w:val="24"/>
        </w:rPr>
        <w:footnoteReference w:id="21"/>
      </w:r>
      <w:r w:rsidR="00CB3297">
        <w:rPr>
          <w:rFonts w:ascii="Times New Roman" w:eastAsia="Calibri" w:hAnsi="Times New Roman" w:cs="Times New Roman"/>
          <w:sz w:val="24"/>
          <w:szCs w:val="24"/>
        </w:rPr>
        <w:t xml:space="preserve">. </w:t>
      </w:r>
    </w:p>
    <w:p w:rsidR="003A466A" w:rsidRDefault="00CB3297" w:rsidP="00CB3297">
      <w:pPr>
        <w:pStyle w:val="1"/>
      </w:pPr>
      <w:bookmarkStart w:id="28" w:name="_Toc111792790"/>
      <w:r>
        <w:t xml:space="preserve">3.5 </w:t>
      </w:r>
      <w:r w:rsidR="003A466A" w:rsidRPr="00FF5BD3">
        <w:t>Ανάλυση PEST</w:t>
      </w:r>
      <w:bookmarkEnd w:id="28"/>
    </w:p>
    <w:p w:rsidR="00CB3297" w:rsidRPr="00CB3297" w:rsidRDefault="00CB3297" w:rsidP="00CB3297"/>
    <w:p w:rsidR="003A466A" w:rsidRPr="00FF5BD3" w:rsidRDefault="003A466A" w:rsidP="00A22181">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lastRenderedPageBreak/>
        <w:t>Συνεπάγεται την ανάλυση των εξωτερικών παραγόντων στο μακροπεριβάλλον που είναι πέραν του ελέγχου της εταιρείας μας, αλλά επηρεάζ</w:t>
      </w:r>
      <w:r w:rsidR="00A22181">
        <w:rPr>
          <w:rFonts w:ascii="Times New Roman" w:eastAsia="Calibri" w:hAnsi="Times New Roman" w:cs="Times New Roman"/>
          <w:sz w:val="24"/>
          <w:szCs w:val="24"/>
        </w:rPr>
        <w:t>ουν επίσης όλες τις εταιρείες</w:t>
      </w:r>
      <w:r w:rsidRPr="00FF5BD3">
        <w:rPr>
          <w:rFonts w:ascii="Times New Roman" w:eastAsia="Calibri" w:hAnsi="Times New Roman" w:cs="Times New Roman"/>
          <w:sz w:val="24"/>
          <w:szCs w:val="24"/>
        </w:rPr>
        <w:t xml:space="preserve">. Αυτοί οι εξωτερικοί παράγοντες μπορούν να παρουσιαστούν τόσο ως απειλές, όσο και ως ευκαιρίες για την εταιρεία. Για το λόγο αυτό η ανάλυση </w:t>
      </w:r>
      <w:r w:rsidRPr="00FF5BD3">
        <w:rPr>
          <w:rFonts w:ascii="Times New Roman" w:eastAsia="Calibri" w:hAnsi="Times New Roman" w:cs="Times New Roman"/>
          <w:sz w:val="24"/>
          <w:szCs w:val="24"/>
          <w:lang w:val="en-US"/>
        </w:rPr>
        <w:t>PEST</w:t>
      </w:r>
      <w:r w:rsidRPr="00FF5BD3">
        <w:rPr>
          <w:rFonts w:ascii="Times New Roman" w:eastAsia="Calibri" w:hAnsi="Times New Roman" w:cs="Times New Roman"/>
          <w:sz w:val="24"/>
          <w:szCs w:val="24"/>
        </w:rPr>
        <w:t xml:space="preserve">  θα παρέχει στους εξαγωγείς ελαιολάδου το βασικό εργαλείο για την ανάπτυξη στρατηγικών μάρκετινγκ και στρατηγικών σχεδίων για την εξάπλωση των δραστηριοτήτων τους.</w:t>
      </w:r>
    </w:p>
    <w:p w:rsidR="003A466A" w:rsidRDefault="00A22181" w:rsidP="00A22181">
      <w:pPr>
        <w:pStyle w:val="1"/>
      </w:pPr>
      <w:bookmarkStart w:id="29" w:name="_Toc111792791"/>
      <w:r>
        <w:rPr>
          <w:rFonts w:eastAsia="Calibri"/>
        </w:rPr>
        <w:t xml:space="preserve">3.5.1 </w:t>
      </w:r>
      <w:r w:rsidR="003A466A" w:rsidRPr="00FF5BD3">
        <w:rPr>
          <w:rFonts w:eastAsia="Calibri"/>
        </w:rPr>
        <w:t xml:space="preserve">Το πολιτικό </w:t>
      </w:r>
      <w:r w:rsidR="003A466A" w:rsidRPr="00FF5BD3">
        <w:t>περιβάλλον</w:t>
      </w:r>
      <w:bookmarkEnd w:id="29"/>
    </w:p>
    <w:p w:rsidR="00A22181" w:rsidRPr="00A22181" w:rsidRDefault="00A22181" w:rsidP="00A22181"/>
    <w:p w:rsidR="00A22181" w:rsidRPr="00FF5BD3" w:rsidRDefault="003A466A" w:rsidP="00A22181">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Ο κλάδος της εμπορίας ελαιολάδου επηρεάζεται σε μεγάλο βαθμό από τους κυβερνητικούς νόμους και κανονισμούς οι περισσότεροι εκ των οποίων προέρχονται από τις ανησυχίες για την υγεία. Για το λόγο αυτό οι κυβερνήσεις ρυθμίζουν τις επιχειρηματικές δραστηριότητες. Η ανάγκη για κάλυψη των ελάχιστων προδιαγραφών υγείας και συμμόρφωσης με τις απαιτήσεις όσον αφορά τα συστατικά του προϊόντος, είναι παράγοντες που πρέπει να εξεταστούν πριν από τη σύσταση της επιχείρησης. Άλλοι παράγοντες που μπορεί να επηρεάσουν τις επιχειρηματικές δραστηριότητες περιλαμβάνουν τους φόρους και τους δασμούς.</w:t>
      </w:r>
    </w:p>
    <w:p w:rsidR="003A466A" w:rsidRDefault="00A22181" w:rsidP="00A22181">
      <w:pPr>
        <w:pStyle w:val="1"/>
        <w:rPr>
          <w:rFonts w:eastAsia="Calibri"/>
        </w:rPr>
      </w:pPr>
      <w:bookmarkStart w:id="30" w:name="_Toc111792792"/>
      <w:r>
        <w:rPr>
          <w:rFonts w:eastAsia="Calibri"/>
        </w:rPr>
        <w:t xml:space="preserve">3.5.2 </w:t>
      </w:r>
      <w:r w:rsidR="003A466A" w:rsidRPr="00FF5BD3">
        <w:rPr>
          <w:rFonts w:eastAsia="Calibri"/>
        </w:rPr>
        <w:t>Το οικονομικό περιβάλλον</w:t>
      </w:r>
      <w:bookmarkEnd w:id="30"/>
    </w:p>
    <w:p w:rsidR="00A22181" w:rsidRPr="00A22181" w:rsidRDefault="00A22181" w:rsidP="00A22181"/>
    <w:p w:rsidR="003A466A" w:rsidRPr="00FF5BD3" w:rsidRDefault="003A466A" w:rsidP="00A22181">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Το εμπόριο ελαιολάδου παίζει καθοριστικό ρόλο στην οικονομία. Πέρα από τη συμβολή του στην ανάπτυξη της οικονομίας σε όρους ΑΕΠ, ο κλάδος δημιουργεί ευκαιρίες απασχόλησης και σε άλλους τομείς. Δυνατότητες ανάπτυξης των επιχειρήσεων που εισέρχονται σε στρατηγικές συμμαχίες και συγχωνεύσεις, καθώς και προοπτικές επέκτασης, όλα εξαρτώνται από οικονομικούς παράγοντες. Οι καταναλωτικές συνήθειες εξαρτώνται επίσης από το επίπεδο των εισοδημάτων των καταναλωτών</w:t>
      </w:r>
      <w:r w:rsidR="00A150BE">
        <w:rPr>
          <w:rStyle w:val="aa"/>
          <w:rFonts w:ascii="Times New Roman" w:eastAsia="Calibri" w:hAnsi="Times New Roman" w:cs="Times New Roman"/>
          <w:sz w:val="24"/>
          <w:szCs w:val="24"/>
        </w:rPr>
        <w:footnoteReference w:id="22"/>
      </w:r>
      <w:r w:rsidRPr="00FF5BD3">
        <w:rPr>
          <w:rFonts w:ascii="Times New Roman" w:eastAsia="Calibri" w:hAnsi="Times New Roman" w:cs="Times New Roman"/>
          <w:sz w:val="24"/>
          <w:szCs w:val="24"/>
        </w:rPr>
        <w:t>.</w:t>
      </w:r>
    </w:p>
    <w:p w:rsidR="003A466A" w:rsidRDefault="00A22181" w:rsidP="00A22181">
      <w:pPr>
        <w:pStyle w:val="1"/>
        <w:rPr>
          <w:rFonts w:eastAsia="Calibri"/>
        </w:rPr>
      </w:pPr>
      <w:bookmarkStart w:id="31" w:name="_Toc111792793"/>
      <w:r>
        <w:rPr>
          <w:rFonts w:eastAsia="Calibri"/>
        </w:rPr>
        <w:lastRenderedPageBreak/>
        <w:t xml:space="preserve">3.5.3 </w:t>
      </w:r>
      <w:r w:rsidR="003A466A" w:rsidRPr="00FF5BD3">
        <w:rPr>
          <w:rFonts w:eastAsia="Calibri"/>
        </w:rPr>
        <w:t>Κοινωνικοί-πολιτιστικοί παράγοντες</w:t>
      </w:r>
      <w:bookmarkEnd w:id="31"/>
    </w:p>
    <w:p w:rsidR="00A22181" w:rsidRPr="00A22181" w:rsidRDefault="00A22181" w:rsidP="00A22181"/>
    <w:p w:rsidR="003A466A" w:rsidRPr="00FF5BD3" w:rsidRDefault="003A466A" w:rsidP="00A22181">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Η αυξανόμενη τάση των διατροφικών συνηθειών προς τη μεσογειακή κουζίνα από άτομα, κυρίως της ανώτερης κοινωνικής τάξης, που οι συνήθειες τους επηρεάζουν πολλούς καταναλωτές, καθώς και από άτομα μεγαλύτερης ηλικίας που είναι συνειδητοποιημένα σε θέματα υγείας και διατροφής, θα πρέπει να είναι οι κύριοι στόχοι των ελλήνων εξαγωγέων. Κατανοώντας αυτό το φαινόμενο και στηριζόμενοι σε αυτούς τους πελάτες με τις ιδιαίτερες προτιμήσεις για ποιοτικά προϊόντα, καθώς και το κύρος που συνδέεται με την κατανάλωση ελαιολάδου θα είναι σε θέση να διεισδύσουν στην αγορά.</w:t>
      </w:r>
    </w:p>
    <w:p w:rsidR="003A466A" w:rsidRDefault="00A22181" w:rsidP="00A22181">
      <w:pPr>
        <w:pStyle w:val="1"/>
        <w:rPr>
          <w:rFonts w:eastAsia="Calibri"/>
        </w:rPr>
      </w:pPr>
      <w:bookmarkStart w:id="32" w:name="_Toc111792794"/>
      <w:r>
        <w:rPr>
          <w:rFonts w:eastAsia="Calibri"/>
        </w:rPr>
        <w:t xml:space="preserve">3.5.4 </w:t>
      </w:r>
      <w:r w:rsidR="003A466A" w:rsidRPr="00FF5BD3">
        <w:rPr>
          <w:rFonts w:eastAsia="Calibri"/>
        </w:rPr>
        <w:t>Τεχνολογικοί παράγοντες</w:t>
      </w:r>
      <w:bookmarkEnd w:id="32"/>
    </w:p>
    <w:p w:rsidR="00A22181" w:rsidRPr="00A22181" w:rsidRDefault="00A22181" w:rsidP="00A22181"/>
    <w:p w:rsidR="00FA53B6" w:rsidRPr="00407DD1" w:rsidRDefault="003A466A" w:rsidP="003E47AD">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 xml:space="preserve">Οι τεχνολογικές εξελίξεις διαδραματίζουν κρίσιμο ρόλο στην παραγωγή και εμπορία γεωργικών προϊόντων. Η αυξημένη χρήση του διαδικτύου θα φέρει θετικά αποτελέσματα όχι μόνο στην αναζήτηση πληροφοριών, αλλά και στην </w:t>
      </w:r>
      <w:r w:rsidRPr="00FF5BD3">
        <w:rPr>
          <w:rFonts w:ascii="Times New Roman" w:eastAsia="Calibri" w:hAnsi="Times New Roman" w:cs="Times New Roman"/>
          <w:sz w:val="24"/>
          <w:szCs w:val="24"/>
          <w:lang w:val="en-US"/>
        </w:rPr>
        <w:t>online</w:t>
      </w:r>
      <w:r w:rsidRPr="00FF5BD3">
        <w:rPr>
          <w:rFonts w:ascii="Times New Roman" w:eastAsia="Calibri" w:hAnsi="Times New Roman" w:cs="Times New Roman"/>
          <w:sz w:val="24"/>
          <w:szCs w:val="24"/>
        </w:rPr>
        <w:t xml:space="preserve"> αγορά ελαιολάδου. Η ανεπτυγμένη ηλεκτρονική αγορά σε συνδυασμό με τις εγκαταστάσεις υποδομής και το διευρυμένο δίκτυο διανομής καθιστούν τις πωλήσεις μέσω ιντερνέτ επιβεβλημένες. </w:t>
      </w:r>
    </w:p>
    <w:p w:rsidR="00CC30A4" w:rsidRPr="00E57D19" w:rsidRDefault="00CC30A4" w:rsidP="00E57D19">
      <w:pPr>
        <w:pStyle w:val="1"/>
        <w:rPr>
          <w:rStyle w:val="3Char"/>
          <w:b/>
          <w:bCs/>
          <w:color w:val="365F91" w:themeColor="accent1" w:themeShade="BF"/>
          <w:szCs w:val="24"/>
        </w:rPr>
      </w:pPr>
      <w:bookmarkStart w:id="33" w:name="_Toc111792795"/>
      <w:r w:rsidRPr="00E57D19">
        <w:rPr>
          <w:rStyle w:val="3Char"/>
          <w:b/>
          <w:bCs/>
          <w:color w:val="365F91" w:themeColor="accent1" w:themeShade="BF"/>
          <w:szCs w:val="24"/>
        </w:rPr>
        <w:t>3.6 S.W.O.T. ανάλυση κλάδου παραγωγής ελαιολάδου</w:t>
      </w:r>
      <w:bookmarkEnd w:id="33"/>
    </w:p>
    <w:p w:rsidR="00CC30A4" w:rsidRPr="00CC30A4" w:rsidRDefault="00CC30A4" w:rsidP="00CC30A4"/>
    <w:p w:rsidR="00CC30A4" w:rsidRPr="0030108D" w:rsidRDefault="00CC30A4" w:rsidP="0030108D">
      <w:pPr>
        <w:pStyle w:val="a4"/>
        <w:spacing w:line="360" w:lineRule="auto"/>
        <w:jc w:val="both"/>
        <w:rPr>
          <w:rFonts w:ascii="Times New Roman" w:hAnsi="Times New Roman" w:cs="Times New Roman"/>
          <w:sz w:val="24"/>
          <w:szCs w:val="24"/>
          <w:lang w:eastAsia="el-GR"/>
        </w:rPr>
      </w:pPr>
      <w:r w:rsidRPr="00FF5BD3">
        <w:rPr>
          <w:rFonts w:ascii="Times New Roman" w:hAnsi="Times New Roman" w:cs="Times New Roman"/>
          <w:sz w:val="24"/>
          <w:szCs w:val="24"/>
          <w:lang w:eastAsia="el-GR"/>
        </w:rPr>
        <w:t xml:space="preserve">Αυτές οι αναλύσεις αναφέρονται σε εργαλεία που χρησιμοποιούνται για τον έλεγχο της εταιρείας και την ικανότητά της να επικεντρωθεί σε βασικά ζητήματα </w:t>
      </w:r>
      <w:r>
        <w:rPr>
          <w:rFonts w:ascii="Times New Roman" w:hAnsi="Times New Roman" w:cs="Times New Roman"/>
          <w:sz w:val="24"/>
          <w:szCs w:val="24"/>
          <w:lang w:eastAsia="el-GR"/>
        </w:rPr>
        <w:t>του περιβάλλοντος της</w:t>
      </w:r>
      <w:r w:rsidR="00A150BE">
        <w:rPr>
          <w:rStyle w:val="aa"/>
          <w:rFonts w:ascii="Times New Roman" w:hAnsi="Times New Roman" w:cs="Times New Roman"/>
          <w:sz w:val="24"/>
          <w:szCs w:val="24"/>
          <w:lang w:eastAsia="el-GR"/>
        </w:rPr>
        <w:footnoteReference w:id="23"/>
      </w:r>
      <w:r>
        <w:rPr>
          <w:rFonts w:ascii="Times New Roman" w:hAnsi="Times New Roman" w:cs="Times New Roman"/>
          <w:sz w:val="24"/>
          <w:szCs w:val="24"/>
          <w:lang w:eastAsia="el-GR"/>
        </w:rPr>
        <w:t>.</w:t>
      </w:r>
    </w:p>
    <w:p w:rsidR="00CC30A4" w:rsidRDefault="0030108D" w:rsidP="0030108D">
      <w:pPr>
        <w:pStyle w:val="1"/>
        <w:rPr>
          <w:rFonts w:eastAsia="Times New Roman"/>
          <w:lang w:eastAsia="el-GR"/>
        </w:rPr>
      </w:pPr>
      <w:bookmarkStart w:id="34" w:name="_Toc111792796"/>
      <w:r>
        <w:rPr>
          <w:rFonts w:eastAsia="Times New Roman"/>
          <w:lang w:eastAsia="el-GR"/>
        </w:rPr>
        <w:t xml:space="preserve">3.6.1 Ισχυρά σημεία </w:t>
      </w:r>
      <w:r w:rsidR="00CC30A4" w:rsidRPr="00FF5BD3">
        <w:rPr>
          <w:rFonts w:eastAsia="Times New Roman"/>
          <w:lang w:eastAsia="el-GR"/>
        </w:rPr>
        <w:t>(</w:t>
      </w:r>
      <w:r w:rsidR="00CC30A4" w:rsidRPr="00FF5BD3">
        <w:t>STRENGTHS</w:t>
      </w:r>
      <w:r w:rsidR="00CC30A4" w:rsidRPr="00FF5BD3">
        <w:rPr>
          <w:rFonts w:eastAsia="Times New Roman"/>
          <w:lang w:eastAsia="el-GR"/>
        </w:rPr>
        <w:t>)</w:t>
      </w:r>
      <w:bookmarkEnd w:id="34"/>
    </w:p>
    <w:p w:rsidR="0030108D" w:rsidRPr="0030108D" w:rsidRDefault="0030108D" w:rsidP="0030108D">
      <w:pPr>
        <w:rPr>
          <w:lang w:eastAsia="el-GR"/>
        </w:rPr>
      </w:pPr>
    </w:p>
    <w:p w:rsidR="00CC30A4" w:rsidRPr="00FF5BD3" w:rsidRDefault="00CC30A4" w:rsidP="0030108D">
      <w:pPr>
        <w:pStyle w:val="a4"/>
        <w:numPr>
          <w:ilvl w:val="0"/>
          <w:numId w:val="1"/>
        </w:numPr>
        <w:spacing w:line="360" w:lineRule="auto"/>
        <w:jc w:val="both"/>
        <w:rPr>
          <w:rFonts w:ascii="Times New Roman" w:hAnsi="Times New Roman" w:cs="Times New Roman"/>
          <w:sz w:val="24"/>
          <w:szCs w:val="24"/>
          <w:lang w:eastAsia="el-GR"/>
        </w:rPr>
      </w:pPr>
      <w:r w:rsidRPr="00FF5BD3">
        <w:rPr>
          <w:rFonts w:ascii="Times New Roman" w:hAnsi="Times New Roman" w:cs="Times New Roman"/>
          <w:sz w:val="24"/>
          <w:szCs w:val="24"/>
          <w:lang w:eastAsia="el-GR"/>
        </w:rPr>
        <w:lastRenderedPageBreak/>
        <w:t>Υψηλότερη κατά κεφαλή κατανάλωση ελαιολάδου από τον έλληνα καταναλωτή.</w:t>
      </w:r>
    </w:p>
    <w:p w:rsidR="00CC30A4" w:rsidRPr="00FF5BD3" w:rsidRDefault="00CC30A4" w:rsidP="0030108D">
      <w:pPr>
        <w:pStyle w:val="a4"/>
        <w:numPr>
          <w:ilvl w:val="0"/>
          <w:numId w:val="1"/>
        </w:numPr>
        <w:spacing w:line="360" w:lineRule="auto"/>
        <w:jc w:val="both"/>
        <w:rPr>
          <w:rFonts w:ascii="Times New Roman" w:hAnsi="Times New Roman" w:cs="Times New Roman"/>
          <w:sz w:val="24"/>
          <w:szCs w:val="24"/>
          <w:lang w:eastAsia="el-GR"/>
        </w:rPr>
      </w:pPr>
      <w:r w:rsidRPr="00FF5BD3">
        <w:rPr>
          <w:rFonts w:ascii="Times New Roman" w:hAnsi="Times New Roman" w:cs="Times New Roman"/>
          <w:sz w:val="24"/>
          <w:szCs w:val="24"/>
          <w:lang w:eastAsia="el-GR"/>
        </w:rPr>
        <w:t>Υψηλής ποιότητας προϊόντα και υψηλή διαφοροποίηση κατά περιοχές με ιδιαίτερα οργανοληπτικά και λοιπά χαρακτηριστικά.</w:t>
      </w:r>
    </w:p>
    <w:p w:rsidR="00CC30A4" w:rsidRPr="00FF5BD3" w:rsidRDefault="00CC30A4" w:rsidP="0030108D">
      <w:pPr>
        <w:pStyle w:val="a4"/>
        <w:numPr>
          <w:ilvl w:val="0"/>
          <w:numId w:val="1"/>
        </w:numPr>
        <w:spacing w:line="360" w:lineRule="auto"/>
        <w:jc w:val="both"/>
        <w:rPr>
          <w:rFonts w:ascii="Times New Roman" w:hAnsi="Times New Roman" w:cs="Times New Roman"/>
          <w:sz w:val="24"/>
          <w:szCs w:val="24"/>
          <w:lang w:eastAsia="el-GR"/>
        </w:rPr>
      </w:pPr>
      <w:r w:rsidRPr="00FF5BD3">
        <w:rPr>
          <w:rFonts w:ascii="Times New Roman" w:hAnsi="Times New Roman" w:cs="Times New Roman"/>
          <w:sz w:val="24"/>
          <w:szCs w:val="24"/>
          <w:lang w:eastAsia="el-GR"/>
        </w:rPr>
        <w:t>Ύπαρξη ευνοϊκών συνθηκών για την ανάπτυξη της βιολογικής ελαιοκαλλιέργειας και την παραγωγή βιολογικών ελαιολάδων.</w:t>
      </w:r>
    </w:p>
    <w:p w:rsidR="00CC30A4" w:rsidRPr="00FF5BD3" w:rsidRDefault="00CC30A4" w:rsidP="0030108D">
      <w:pPr>
        <w:pStyle w:val="a4"/>
        <w:numPr>
          <w:ilvl w:val="0"/>
          <w:numId w:val="1"/>
        </w:numPr>
        <w:spacing w:line="360" w:lineRule="auto"/>
        <w:jc w:val="both"/>
        <w:rPr>
          <w:rFonts w:ascii="Times New Roman" w:hAnsi="Times New Roman" w:cs="Times New Roman"/>
          <w:sz w:val="24"/>
          <w:szCs w:val="24"/>
          <w:lang w:eastAsia="el-GR"/>
        </w:rPr>
      </w:pPr>
      <w:r w:rsidRPr="00FF5BD3">
        <w:rPr>
          <w:rFonts w:ascii="Times New Roman" w:hAnsi="Times New Roman" w:cs="Times New Roman"/>
          <w:sz w:val="24"/>
          <w:szCs w:val="24"/>
          <w:lang w:eastAsia="el-GR"/>
        </w:rPr>
        <w:t xml:space="preserve">Σημαντικές δυνατότητες υποκατάστασης άλλων καλλιεργειών από ελαιοκαλλιέργεια εντατικού ή υπερεντατικού τύπου. </w:t>
      </w:r>
    </w:p>
    <w:p w:rsidR="00CC30A4" w:rsidRPr="0030108D" w:rsidRDefault="00CC30A4" w:rsidP="00CC30A4">
      <w:pPr>
        <w:pStyle w:val="a4"/>
        <w:numPr>
          <w:ilvl w:val="0"/>
          <w:numId w:val="1"/>
        </w:numPr>
        <w:spacing w:line="360" w:lineRule="auto"/>
        <w:jc w:val="both"/>
        <w:rPr>
          <w:rFonts w:ascii="Times New Roman" w:hAnsi="Times New Roman" w:cs="Times New Roman"/>
          <w:sz w:val="24"/>
          <w:szCs w:val="24"/>
          <w:lang w:eastAsia="el-GR"/>
        </w:rPr>
      </w:pPr>
      <w:r w:rsidRPr="00FF5BD3">
        <w:rPr>
          <w:rFonts w:ascii="Times New Roman" w:hAnsi="Times New Roman" w:cs="Times New Roman"/>
          <w:sz w:val="24"/>
          <w:szCs w:val="24"/>
          <w:lang w:eastAsia="el-GR"/>
        </w:rPr>
        <w:t xml:space="preserve">Σημαντική τεχνογνωσία και εμπειρία στη καλλιέργεια και παραγωγή ελαιολάδου. Ύπαρξη αρκετών εγχώριων εταιριών ή συνεταιρισμών με ικανοποιητικές παραγωγικές και εξαγωγικές δυνατότητες στον τομέα της τυποποίησης.  Χαμηλά μονοακόρεστα, μπορεί να προστατέψει την καρδιά. Είναι διατροφικό προϊόν , όχι απλά γκουρμέ. </w:t>
      </w:r>
    </w:p>
    <w:p w:rsidR="00CC30A4" w:rsidRDefault="0030108D" w:rsidP="0030108D">
      <w:pPr>
        <w:pStyle w:val="1"/>
        <w:rPr>
          <w:rFonts w:eastAsia="Times New Roman"/>
          <w:lang w:eastAsia="el-GR"/>
        </w:rPr>
      </w:pPr>
      <w:bookmarkStart w:id="35" w:name="_Toc111792797"/>
      <w:r>
        <w:rPr>
          <w:rFonts w:eastAsia="Times New Roman"/>
          <w:lang w:eastAsia="el-GR"/>
        </w:rPr>
        <w:t xml:space="preserve">3.6.2 Αδύναμα σημεία </w:t>
      </w:r>
      <w:r w:rsidR="00CC30A4" w:rsidRPr="00FF5BD3">
        <w:rPr>
          <w:rFonts w:eastAsia="Times New Roman"/>
          <w:lang w:eastAsia="el-GR"/>
        </w:rPr>
        <w:t>(</w:t>
      </w:r>
      <w:r w:rsidR="00CC30A4" w:rsidRPr="00FF5BD3">
        <w:rPr>
          <w:rFonts w:eastAsia="Times New Roman"/>
          <w:lang w:val="en-US" w:eastAsia="el-GR"/>
        </w:rPr>
        <w:t>WEAKNESSES</w:t>
      </w:r>
      <w:r w:rsidR="00CC30A4" w:rsidRPr="00FF5BD3">
        <w:rPr>
          <w:rFonts w:eastAsia="Times New Roman"/>
          <w:lang w:eastAsia="el-GR"/>
        </w:rPr>
        <w:t>)</w:t>
      </w:r>
      <w:bookmarkEnd w:id="35"/>
    </w:p>
    <w:p w:rsidR="0030108D" w:rsidRPr="0030108D" w:rsidRDefault="0030108D" w:rsidP="0030108D">
      <w:pPr>
        <w:rPr>
          <w:lang w:eastAsia="el-GR"/>
        </w:rPr>
      </w:pPr>
    </w:p>
    <w:p w:rsidR="00CC30A4" w:rsidRPr="00FF5BD3" w:rsidRDefault="00CC30A4" w:rsidP="0030108D">
      <w:pPr>
        <w:pStyle w:val="a4"/>
        <w:numPr>
          <w:ilvl w:val="0"/>
          <w:numId w:val="2"/>
        </w:numPr>
        <w:spacing w:line="360" w:lineRule="auto"/>
        <w:jc w:val="both"/>
        <w:rPr>
          <w:rFonts w:ascii="Times New Roman" w:hAnsi="Times New Roman" w:cs="Times New Roman"/>
          <w:sz w:val="24"/>
          <w:szCs w:val="24"/>
          <w:lang w:eastAsia="el-GR"/>
        </w:rPr>
      </w:pPr>
      <w:r w:rsidRPr="00FF5BD3">
        <w:rPr>
          <w:rFonts w:ascii="Times New Roman" w:hAnsi="Times New Roman" w:cs="Times New Roman"/>
          <w:sz w:val="24"/>
          <w:szCs w:val="24"/>
          <w:lang w:eastAsia="el-GR"/>
        </w:rPr>
        <w:t xml:space="preserve">Διαμόρφωση των τάσεων και των συνθηκών λειτουργίας της διεθνούς, αλλά και της εγχώριας αγοράς από την πορεία της ισπανικής παραγωγής. </w:t>
      </w:r>
    </w:p>
    <w:p w:rsidR="00CC30A4" w:rsidRPr="00FF5BD3" w:rsidRDefault="00CC30A4" w:rsidP="0030108D">
      <w:pPr>
        <w:pStyle w:val="a4"/>
        <w:numPr>
          <w:ilvl w:val="0"/>
          <w:numId w:val="2"/>
        </w:numPr>
        <w:spacing w:line="360" w:lineRule="auto"/>
        <w:jc w:val="both"/>
        <w:rPr>
          <w:rFonts w:ascii="Times New Roman" w:hAnsi="Times New Roman" w:cs="Times New Roman"/>
          <w:sz w:val="24"/>
          <w:szCs w:val="24"/>
          <w:lang w:eastAsia="el-GR"/>
        </w:rPr>
      </w:pPr>
      <w:r w:rsidRPr="00FF5BD3">
        <w:rPr>
          <w:rFonts w:ascii="Times New Roman" w:hAnsi="Times New Roman" w:cs="Times New Roman"/>
          <w:sz w:val="24"/>
          <w:szCs w:val="24"/>
          <w:lang w:eastAsia="el-GR"/>
        </w:rPr>
        <w:t>Υψηλό κόστος παραγωγής τόσο σε επίπεδο πρωτογενούς παραγωγής, όσο και μεταποίησης. Υψηλή εξάρτηση του εισοδήματος από επιδοτήσεις.</w:t>
      </w:r>
    </w:p>
    <w:p w:rsidR="00CC30A4" w:rsidRPr="00FF5BD3" w:rsidRDefault="00CC30A4" w:rsidP="0030108D">
      <w:pPr>
        <w:pStyle w:val="a4"/>
        <w:numPr>
          <w:ilvl w:val="0"/>
          <w:numId w:val="2"/>
        </w:numPr>
        <w:spacing w:line="360" w:lineRule="auto"/>
        <w:jc w:val="both"/>
        <w:rPr>
          <w:rFonts w:ascii="Times New Roman" w:hAnsi="Times New Roman" w:cs="Times New Roman"/>
          <w:sz w:val="24"/>
          <w:szCs w:val="24"/>
          <w:lang w:eastAsia="el-GR"/>
        </w:rPr>
      </w:pPr>
      <w:r w:rsidRPr="00FF5BD3">
        <w:rPr>
          <w:rFonts w:ascii="Times New Roman" w:hAnsi="Times New Roman" w:cs="Times New Roman"/>
          <w:sz w:val="24"/>
          <w:szCs w:val="24"/>
          <w:lang w:eastAsia="el-GR"/>
        </w:rPr>
        <w:t>Προβλήματα κλάδου στην οργάνωση, μικρό μέγεθος καλλιεργήσιμων εκτάσεων που στην πλειοψηφία τους είναι ζημιογόνες, μεγάλος αριθμός μεταποιητικών μονάδων, χαμηλό τεχνολογικό επίπεδο.</w:t>
      </w:r>
    </w:p>
    <w:p w:rsidR="00CC30A4" w:rsidRPr="00FF5BD3" w:rsidRDefault="00CC30A4" w:rsidP="0030108D">
      <w:pPr>
        <w:pStyle w:val="a4"/>
        <w:numPr>
          <w:ilvl w:val="0"/>
          <w:numId w:val="2"/>
        </w:numPr>
        <w:spacing w:line="360" w:lineRule="auto"/>
        <w:jc w:val="both"/>
        <w:rPr>
          <w:rFonts w:ascii="Times New Roman" w:hAnsi="Times New Roman" w:cs="Times New Roman"/>
          <w:sz w:val="24"/>
          <w:szCs w:val="24"/>
          <w:lang w:eastAsia="el-GR"/>
        </w:rPr>
      </w:pPr>
      <w:r w:rsidRPr="00FF5BD3">
        <w:rPr>
          <w:rFonts w:ascii="Times New Roman" w:hAnsi="Times New Roman" w:cs="Times New Roman"/>
          <w:sz w:val="24"/>
          <w:szCs w:val="24"/>
          <w:lang w:eastAsia="el-GR"/>
        </w:rPr>
        <w:t>Χαμηλός βαθμός καθετοποίησης της παραγωγής και χαμηλή προστιθέμενη αξία, λόγω κυρίως της υψηλής συμμετοχής του χύμα ελαιολάδου στην τελική εγχώρια κατανάλωση</w:t>
      </w:r>
      <w:r w:rsidR="00A150BE">
        <w:rPr>
          <w:rStyle w:val="aa"/>
          <w:rFonts w:ascii="Times New Roman" w:hAnsi="Times New Roman" w:cs="Times New Roman"/>
          <w:sz w:val="24"/>
          <w:szCs w:val="24"/>
          <w:lang w:eastAsia="el-GR"/>
        </w:rPr>
        <w:footnoteReference w:id="24"/>
      </w:r>
      <w:r w:rsidRPr="00FF5BD3">
        <w:rPr>
          <w:rFonts w:ascii="Times New Roman" w:hAnsi="Times New Roman" w:cs="Times New Roman"/>
          <w:sz w:val="24"/>
          <w:szCs w:val="24"/>
          <w:lang w:eastAsia="el-GR"/>
        </w:rPr>
        <w:t>.</w:t>
      </w:r>
    </w:p>
    <w:p w:rsidR="00CC30A4" w:rsidRPr="00FF5BD3" w:rsidRDefault="00CC30A4" w:rsidP="0030108D">
      <w:pPr>
        <w:pStyle w:val="a4"/>
        <w:numPr>
          <w:ilvl w:val="0"/>
          <w:numId w:val="2"/>
        </w:numPr>
        <w:spacing w:line="360" w:lineRule="auto"/>
        <w:jc w:val="both"/>
        <w:rPr>
          <w:rFonts w:ascii="Times New Roman" w:hAnsi="Times New Roman" w:cs="Times New Roman"/>
          <w:sz w:val="24"/>
          <w:szCs w:val="24"/>
          <w:lang w:eastAsia="el-GR"/>
        </w:rPr>
      </w:pPr>
      <w:r w:rsidRPr="00FF5BD3">
        <w:rPr>
          <w:rFonts w:ascii="Times New Roman" w:hAnsi="Times New Roman" w:cs="Times New Roman"/>
          <w:sz w:val="24"/>
          <w:szCs w:val="24"/>
          <w:lang w:eastAsia="el-GR"/>
        </w:rPr>
        <w:t>Μη ύπαρξη ισχυρών δικτύων διανομής στις διεθνείς αγορές.</w:t>
      </w:r>
    </w:p>
    <w:p w:rsidR="00CC30A4" w:rsidRPr="00FF5BD3" w:rsidRDefault="00CC30A4" w:rsidP="0030108D">
      <w:pPr>
        <w:pStyle w:val="a4"/>
        <w:numPr>
          <w:ilvl w:val="0"/>
          <w:numId w:val="2"/>
        </w:numPr>
        <w:spacing w:line="360" w:lineRule="auto"/>
        <w:jc w:val="both"/>
        <w:rPr>
          <w:rFonts w:ascii="Times New Roman" w:hAnsi="Times New Roman" w:cs="Times New Roman"/>
          <w:sz w:val="24"/>
          <w:szCs w:val="24"/>
          <w:lang w:eastAsia="el-GR"/>
        </w:rPr>
      </w:pPr>
      <w:r w:rsidRPr="00FF5BD3">
        <w:rPr>
          <w:rFonts w:ascii="Times New Roman" w:hAnsi="Times New Roman" w:cs="Times New Roman"/>
          <w:sz w:val="24"/>
          <w:szCs w:val="24"/>
          <w:lang w:eastAsia="el-GR"/>
        </w:rPr>
        <w:t xml:space="preserve">Μη ύπαρξη στρατηγικού εξαγωγικού </w:t>
      </w:r>
      <w:r w:rsidRPr="00FF5BD3">
        <w:rPr>
          <w:rFonts w:ascii="Times New Roman" w:hAnsi="Times New Roman" w:cs="Times New Roman"/>
          <w:sz w:val="24"/>
          <w:szCs w:val="24"/>
          <w:lang w:val="en-US" w:eastAsia="el-GR"/>
        </w:rPr>
        <w:t>marketing</w:t>
      </w:r>
      <w:r w:rsidRPr="00FF5BD3">
        <w:rPr>
          <w:rFonts w:ascii="Times New Roman" w:hAnsi="Times New Roman" w:cs="Times New Roman"/>
          <w:sz w:val="24"/>
          <w:szCs w:val="24"/>
          <w:lang w:eastAsia="el-GR"/>
        </w:rPr>
        <w:t xml:space="preserve"> για το ελληνικό ελαιόλαδο.</w:t>
      </w:r>
    </w:p>
    <w:p w:rsidR="00CC30A4" w:rsidRPr="00FF5BD3" w:rsidRDefault="00CC30A4" w:rsidP="0030108D">
      <w:pPr>
        <w:pStyle w:val="a4"/>
        <w:numPr>
          <w:ilvl w:val="0"/>
          <w:numId w:val="2"/>
        </w:numPr>
        <w:spacing w:line="360" w:lineRule="auto"/>
        <w:jc w:val="both"/>
        <w:rPr>
          <w:rFonts w:ascii="Times New Roman" w:hAnsi="Times New Roman" w:cs="Times New Roman"/>
          <w:sz w:val="24"/>
          <w:szCs w:val="24"/>
          <w:lang w:eastAsia="el-GR"/>
        </w:rPr>
      </w:pPr>
      <w:r w:rsidRPr="00FF5BD3">
        <w:rPr>
          <w:rFonts w:ascii="Times New Roman" w:hAnsi="Times New Roman" w:cs="Times New Roman"/>
          <w:sz w:val="24"/>
          <w:szCs w:val="24"/>
          <w:lang w:eastAsia="el-GR"/>
        </w:rPr>
        <w:lastRenderedPageBreak/>
        <w:t>Υψηλή τιμή, που αντικατοπτρίζει μεν την ανώτερη ποιότητα του, κάτι όμως που δεν έχει εμπεδωθεί στην συνείδηση των ξένων καταναλωτών.</w:t>
      </w:r>
    </w:p>
    <w:p w:rsidR="00CC30A4" w:rsidRPr="00E57D19" w:rsidRDefault="00CC30A4" w:rsidP="00E57D19">
      <w:pPr>
        <w:pStyle w:val="a4"/>
        <w:numPr>
          <w:ilvl w:val="0"/>
          <w:numId w:val="2"/>
        </w:numPr>
        <w:spacing w:line="360" w:lineRule="auto"/>
        <w:jc w:val="both"/>
        <w:rPr>
          <w:rFonts w:ascii="Times New Roman" w:hAnsi="Times New Roman" w:cs="Times New Roman"/>
          <w:sz w:val="24"/>
          <w:szCs w:val="24"/>
          <w:lang w:eastAsia="el-GR"/>
        </w:rPr>
      </w:pPr>
      <w:r w:rsidRPr="00FF5BD3">
        <w:rPr>
          <w:rFonts w:ascii="Times New Roman" w:hAnsi="Times New Roman" w:cs="Times New Roman"/>
          <w:sz w:val="24"/>
          <w:szCs w:val="24"/>
          <w:lang w:eastAsia="el-GR"/>
        </w:rPr>
        <w:t xml:space="preserve">Χαμηλά μερίδια της διεθνούς αγοράς τυποποιημένων  ή επώνυμων προϊόντων και υψηλή εξάρτηση των εξαγωγών χύμα ελαιολάδου από την Ιταλία. </w:t>
      </w:r>
    </w:p>
    <w:p w:rsidR="00CC30A4" w:rsidRDefault="0030108D" w:rsidP="0030108D">
      <w:pPr>
        <w:pStyle w:val="1"/>
        <w:rPr>
          <w:rFonts w:eastAsia="Times New Roman"/>
          <w:lang w:eastAsia="el-GR"/>
        </w:rPr>
      </w:pPr>
      <w:bookmarkStart w:id="36" w:name="_Toc111792798"/>
      <w:r>
        <w:rPr>
          <w:rFonts w:eastAsia="Times New Roman"/>
          <w:lang w:eastAsia="el-GR"/>
        </w:rPr>
        <w:t xml:space="preserve">3.6.3 Ευκαιρίες </w:t>
      </w:r>
      <w:r w:rsidR="00CC30A4" w:rsidRPr="00FF5BD3">
        <w:rPr>
          <w:rFonts w:eastAsia="Times New Roman"/>
          <w:lang w:eastAsia="el-GR"/>
        </w:rPr>
        <w:t>(</w:t>
      </w:r>
      <w:r w:rsidR="00CC30A4" w:rsidRPr="00FF5BD3">
        <w:rPr>
          <w:rFonts w:eastAsia="Times New Roman"/>
          <w:lang w:val="en-US" w:eastAsia="el-GR"/>
        </w:rPr>
        <w:t>OPPORTUNITIES</w:t>
      </w:r>
      <w:r w:rsidR="00CC30A4" w:rsidRPr="00FF5BD3">
        <w:rPr>
          <w:rFonts w:eastAsia="Times New Roman"/>
          <w:lang w:eastAsia="el-GR"/>
        </w:rPr>
        <w:t>)</w:t>
      </w:r>
      <w:bookmarkEnd w:id="36"/>
    </w:p>
    <w:p w:rsidR="0030108D" w:rsidRPr="0030108D" w:rsidRDefault="0030108D" w:rsidP="0030108D">
      <w:pPr>
        <w:rPr>
          <w:lang w:eastAsia="el-GR"/>
        </w:rPr>
      </w:pPr>
    </w:p>
    <w:p w:rsidR="00CC30A4" w:rsidRPr="00FF5BD3" w:rsidRDefault="00CC30A4" w:rsidP="0030108D">
      <w:pPr>
        <w:pStyle w:val="a4"/>
        <w:numPr>
          <w:ilvl w:val="0"/>
          <w:numId w:val="3"/>
        </w:numPr>
        <w:spacing w:line="360" w:lineRule="auto"/>
        <w:jc w:val="both"/>
        <w:rPr>
          <w:rFonts w:ascii="Times New Roman" w:hAnsi="Times New Roman" w:cs="Times New Roman"/>
          <w:sz w:val="24"/>
          <w:szCs w:val="24"/>
          <w:lang w:eastAsia="el-GR"/>
        </w:rPr>
      </w:pPr>
      <w:r w:rsidRPr="00FF5BD3">
        <w:rPr>
          <w:rFonts w:ascii="Times New Roman" w:hAnsi="Times New Roman" w:cs="Times New Roman"/>
          <w:sz w:val="24"/>
          <w:szCs w:val="24"/>
          <w:lang w:eastAsia="el-GR"/>
        </w:rPr>
        <w:t>Θετικές επιπτώσεις στην παγκόσμια ζήτηση από την στροφή μερίδας των καταναλωτών στη μεσογειακή διατροφή.</w:t>
      </w:r>
    </w:p>
    <w:p w:rsidR="00CC30A4" w:rsidRPr="00FF5BD3" w:rsidRDefault="00CC30A4" w:rsidP="0030108D">
      <w:pPr>
        <w:pStyle w:val="a4"/>
        <w:numPr>
          <w:ilvl w:val="0"/>
          <w:numId w:val="3"/>
        </w:numPr>
        <w:spacing w:line="360" w:lineRule="auto"/>
        <w:jc w:val="both"/>
        <w:rPr>
          <w:rFonts w:ascii="Times New Roman" w:hAnsi="Times New Roman" w:cs="Times New Roman"/>
          <w:sz w:val="24"/>
          <w:szCs w:val="24"/>
          <w:lang w:eastAsia="el-GR"/>
        </w:rPr>
      </w:pPr>
      <w:r w:rsidRPr="00FF5BD3">
        <w:rPr>
          <w:rFonts w:ascii="Times New Roman" w:hAnsi="Times New Roman" w:cs="Times New Roman"/>
          <w:sz w:val="24"/>
          <w:szCs w:val="24"/>
          <w:lang w:eastAsia="el-GR"/>
        </w:rPr>
        <w:t xml:space="preserve">Αξιοποίηση των δυνατοτήτων του </w:t>
      </w:r>
      <w:r w:rsidRPr="00FF5BD3">
        <w:rPr>
          <w:rFonts w:ascii="Times New Roman" w:hAnsi="Times New Roman" w:cs="Times New Roman"/>
          <w:sz w:val="24"/>
          <w:szCs w:val="24"/>
          <w:lang w:val="en-US" w:eastAsia="el-GR"/>
        </w:rPr>
        <w:t>internet</w:t>
      </w:r>
      <w:r w:rsidRPr="00FF5BD3">
        <w:rPr>
          <w:rFonts w:ascii="Times New Roman" w:hAnsi="Times New Roman" w:cs="Times New Roman"/>
          <w:sz w:val="24"/>
          <w:szCs w:val="24"/>
          <w:lang w:eastAsia="el-GR"/>
        </w:rPr>
        <w:t xml:space="preserve"> και των εναλλακτικών μέσων για προώθηση προϊόντων υψηλής ποιότητας σε εξειδικευμένα τμήματα της αγοράς. </w:t>
      </w:r>
    </w:p>
    <w:p w:rsidR="00CC30A4" w:rsidRPr="00FF5BD3" w:rsidRDefault="00CC30A4" w:rsidP="0030108D">
      <w:pPr>
        <w:pStyle w:val="a4"/>
        <w:numPr>
          <w:ilvl w:val="0"/>
          <w:numId w:val="3"/>
        </w:numPr>
        <w:spacing w:line="360" w:lineRule="auto"/>
        <w:jc w:val="both"/>
        <w:rPr>
          <w:rFonts w:ascii="Times New Roman" w:hAnsi="Times New Roman" w:cs="Times New Roman"/>
          <w:sz w:val="24"/>
          <w:szCs w:val="24"/>
          <w:lang w:eastAsia="el-GR"/>
        </w:rPr>
      </w:pPr>
      <w:r w:rsidRPr="00FF5BD3">
        <w:rPr>
          <w:rFonts w:ascii="Times New Roman" w:hAnsi="Times New Roman" w:cs="Times New Roman"/>
          <w:sz w:val="24"/>
          <w:szCs w:val="24"/>
          <w:lang w:eastAsia="el-GR"/>
        </w:rPr>
        <w:t xml:space="preserve">Δυσανάλογη αύξηση των τιμών στα υποκατάστατα του ελαιολάδου, που παράγονται από ελαιούχους σπόρους, λόγω της χρησιμοποίησης τους στην παραγωγή βιοκαυσίμων. </w:t>
      </w:r>
    </w:p>
    <w:p w:rsidR="00CC30A4" w:rsidRPr="00FF5BD3" w:rsidRDefault="00CC30A4" w:rsidP="0030108D">
      <w:pPr>
        <w:pStyle w:val="a4"/>
        <w:numPr>
          <w:ilvl w:val="0"/>
          <w:numId w:val="3"/>
        </w:numPr>
        <w:spacing w:line="360" w:lineRule="auto"/>
        <w:jc w:val="both"/>
        <w:rPr>
          <w:rFonts w:ascii="Times New Roman" w:hAnsi="Times New Roman" w:cs="Times New Roman"/>
          <w:sz w:val="24"/>
          <w:szCs w:val="24"/>
          <w:lang w:eastAsia="el-GR"/>
        </w:rPr>
      </w:pPr>
      <w:r w:rsidRPr="00FF5BD3">
        <w:rPr>
          <w:rFonts w:ascii="Times New Roman" w:hAnsi="Times New Roman" w:cs="Times New Roman"/>
          <w:sz w:val="24"/>
          <w:szCs w:val="24"/>
          <w:lang w:eastAsia="el-GR"/>
        </w:rPr>
        <w:t xml:space="preserve">Αξιοποίηση των δυνατοτήτων του </w:t>
      </w:r>
      <w:r w:rsidRPr="00FF5BD3">
        <w:rPr>
          <w:rFonts w:ascii="Times New Roman" w:hAnsi="Times New Roman" w:cs="Times New Roman"/>
          <w:sz w:val="24"/>
          <w:szCs w:val="24"/>
          <w:lang w:val="en-US" w:eastAsia="el-GR"/>
        </w:rPr>
        <w:t>internet</w:t>
      </w:r>
      <w:r w:rsidRPr="00FF5BD3">
        <w:rPr>
          <w:rFonts w:ascii="Times New Roman" w:hAnsi="Times New Roman" w:cs="Times New Roman"/>
          <w:sz w:val="24"/>
          <w:szCs w:val="24"/>
          <w:lang w:eastAsia="el-GR"/>
        </w:rPr>
        <w:t xml:space="preserve"> και των εναλλακτικών μέσων για προώθηση προϊόντων υψηλής ποιότητας σε εξειδικευμένα τμήματα της αγοράς.</w:t>
      </w:r>
    </w:p>
    <w:p w:rsidR="00CC30A4" w:rsidRPr="00FF5BD3" w:rsidRDefault="00CC30A4" w:rsidP="0030108D">
      <w:pPr>
        <w:pStyle w:val="a4"/>
        <w:numPr>
          <w:ilvl w:val="0"/>
          <w:numId w:val="3"/>
        </w:numPr>
        <w:spacing w:line="360" w:lineRule="auto"/>
        <w:jc w:val="both"/>
        <w:rPr>
          <w:rFonts w:ascii="Times New Roman" w:hAnsi="Times New Roman" w:cs="Times New Roman"/>
          <w:sz w:val="24"/>
          <w:szCs w:val="24"/>
          <w:lang w:eastAsia="el-GR"/>
        </w:rPr>
      </w:pPr>
      <w:r w:rsidRPr="00FF5BD3">
        <w:rPr>
          <w:rFonts w:ascii="Times New Roman" w:hAnsi="Times New Roman" w:cs="Times New Roman"/>
          <w:sz w:val="24"/>
          <w:szCs w:val="24"/>
          <w:lang w:eastAsia="el-GR"/>
        </w:rPr>
        <w:t>Αξιοποίηση των δυνατοτήτων που προσφέρει το θεσμικό πλαίσιο για αύξηση του μεριδίου των τυποποιημένων προϊόντων στην εγχώρια, αλλά και την ευρωπαϊκή αγορά.</w:t>
      </w:r>
    </w:p>
    <w:p w:rsidR="00CC30A4" w:rsidRPr="00A150BE" w:rsidRDefault="00CC30A4" w:rsidP="00A150BE">
      <w:pPr>
        <w:pStyle w:val="a4"/>
        <w:numPr>
          <w:ilvl w:val="0"/>
          <w:numId w:val="3"/>
        </w:numPr>
        <w:spacing w:line="360" w:lineRule="auto"/>
        <w:jc w:val="both"/>
        <w:rPr>
          <w:rFonts w:ascii="Times New Roman" w:hAnsi="Times New Roman" w:cs="Times New Roman"/>
          <w:sz w:val="24"/>
          <w:szCs w:val="24"/>
          <w:lang w:eastAsia="el-GR"/>
        </w:rPr>
      </w:pPr>
      <w:r w:rsidRPr="00FF5BD3">
        <w:rPr>
          <w:rFonts w:ascii="Times New Roman" w:hAnsi="Times New Roman" w:cs="Times New Roman"/>
          <w:sz w:val="24"/>
          <w:szCs w:val="24"/>
          <w:lang w:eastAsia="el-GR"/>
        </w:rPr>
        <w:t>Ευκαιρίες αύξησης των μεριδίων του ελληνικού ελαιολάδου στις νέες αναπτυσσόμενες αγορές(ανατολική Ευρώπη, Κίνα, Ιαπωνία, λοιπές χώρες της Ασίας, Λατινική Αμερική) όπου οι ανταγωνιστές μας δεν έχουν ακόμη  εδραιώσει ισχυρές θέσεις</w:t>
      </w:r>
      <w:r w:rsidR="00A150BE">
        <w:rPr>
          <w:rStyle w:val="aa"/>
          <w:rFonts w:ascii="Times New Roman" w:hAnsi="Times New Roman" w:cs="Times New Roman"/>
          <w:sz w:val="24"/>
          <w:szCs w:val="24"/>
          <w:lang w:eastAsia="el-GR"/>
        </w:rPr>
        <w:footnoteReference w:id="25"/>
      </w:r>
      <w:r w:rsidRPr="00FF5BD3">
        <w:rPr>
          <w:rFonts w:ascii="Times New Roman" w:hAnsi="Times New Roman" w:cs="Times New Roman"/>
          <w:sz w:val="24"/>
          <w:szCs w:val="24"/>
          <w:lang w:eastAsia="el-GR"/>
        </w:rPr>
        <w:t xml:space="preserve">. </w:t>
      </w:r>
    </w:p>
    <w:p w:rsidR="00CC30A4" w:rsidRDefault="0030108D" w:rsidP="00BF727B">
      <w:pPr>
        <w:pStyle w:val="1"/>
        <w:rPr>
          <w:rFonts w:eastAsia="Times New Roman"/>
          <w:lang w:eastAsia="el-GR"/>
        </w:rPr>
      </w:pPr>
      <w:bookmarkStart w:id="37" w:name="_Toc111792799"/>
      <w:r>
        <w:rPr>
          <w:rFonts w:eastAsia="Times New Roman"/>
          <w:lang w:eastAsia="el-GR"/>
        </w:rPr>
        <w:t>3.6.4 Απειλές</w:t>
      </w:r>
      <w:r w:rsidR="00CC30A4" w:rsidRPr="00FF5BD3">
        <w:rPr>
          <w:rFonts w:eastAsia="Times New Roman"/>
          <w:lang w:eastAsia="el-GR"/>
        </w:rPr>
        <w:t xml:space="preserve"> (</w:t>
      </w:r>
      <w:r w:rsidR="00CC30A4" w:rsidRPr="00FF5BD3">
        <w:rPr>
          <w:rFonts w:eastAsia="Times New Roman"/>
          <w:lang w:val="en-US" w:eastAsia="el-GR"/>
        </w:rPr>
        <w:t>THREATS</w:t>
      </w:r>
      <w:r w:rsidR="00CC30A4" w:rsidRPr="00FF5BD3">
        <w:rPr>
          <w:rFonts w:eastAsia="Times New Roman"/>
          <w:lang w:eastAsia="el-GR"/>
        </w:rPr>
        <w:t>)</w:t>
      </w:r>
      <w:bookmarkEnd w:id="37"/>
      <w:r w:rsidR="00CC30A4" w:rsidRPr="00FF5BD3">
        <w:rPr>
          <w:rFonts w:eastAsia="Times New Roman"/>
          <w:lang w:eastAsia="el-GR"/>
        </w:rPr>
        <w:t xml:space="preserve">  </w:t>
      </w:r>
    </w:p>
    <w:p w:rsidR="0030108D" w:rsidRPr="0030108D" w:rsidRDefault="0030108D" w:rsidP="0030108D">
      <w:pPr>
        <w:rPr>
          <w:lang w:eastAsia="el-GR"/>
        </w:rPr>
      </w:pPr>
    </w:p>
    <w:p w:rsidR="00CC30A4" w:rsidRPr="00FF5BD3" w:rsidRDefault="00CC30A4" w:rsidP="0030108D">
      <w:pPr>
        <w:pStyle w:val="a4"/>
        <w:numPr>
          <w:ilvl w:val="0"/>
          <w:numId w:val="4"/>
        </w:numPr>
        <w:spacing w:line="360" w:lineRule="auto"/>
        <w:jc w:val="both"/>
        <w:rPr>
          <w:rFonts w:ascii="Times New Roman" w:hAnsi="Times New Roman" w:cs="Times New Roman"/>
          <w:sz w:val="24"/>
          <w:szCs w:val="24"/>
          <w:lang w:eastAsia="el-GR"/>
        </w:rPr>
      </w:pPr>
      <w:r w:rsidRPr="00FF5BD3">
        <w:rPr>
          <w:rFonts w:ascii="Times New Roman" w:hAnsi="Times New Roman" w:cs="Times New Roman"/>
          <w:sz w:val="24"/>
          <w:szCs w:val="24"/>
          <w:lang w:eastAsia="el-GR"/>
        </w:rPr>
        <w:lastRenderedPageBreak/>
        <w:t xml:space="preserve">Η πορεία του ελληνικού ελαιολάδου τόσο σε επίπεδο τιμών όσο και των τάσεων σε τεχνολογικό επίπεδο για την βελτίωση της ποιότητας και της παραγωγής, καθώς και η παγκόσμια ζήτηση εξαρτώνται άμεσα από την παραγωγή των δύο μεγαλύτερων ανταγωνιστών, της Ιταλίας και της Ισπανίας.  </w:t>
      </w:r>
    </w:p>
    <w:p w:rsidR="00CC30A4" w:rsidRPr="00FF5BD3" w:rsidRDefault="00CC30A4" w:rsidP="0030108D">
      <w:pPr>
        <w:pStyle w:val="a4"/>
        <w:numPr>
          <w:ilvl w:val="0"/>
          <w:numId w:val="4"/>
        </w:numPr>
        <w:spacing w:line="360" w:lineRule="auto"/>
        <w:jc w:val="both"/>
        <w:rPr>
          <w:rFonts w:ascii="Times New Roman" w:hAnsi="Times New Roman" w:cs="Times New Roman"/>
          <w:sz w:val="24"/>
          <w:szCs w:val="24"/>
          <w:lang w:eastAsia="el-GR"/>
        </w:rPr>
      </w:pPr>
      <w:r w:rsidRPr="00FF5BD3">
        <w:rPr>
          <w:rFonts w:ascii="Times New Roman" w:hAnsi="Times New Roman" w:cs="Times New Roman"/>
          <w:sz w:val="24"/>
          <w:szCs w:val="24"/>
          <w:lang w:eastAsia="el-GR"/>
        </w:rPr>
        <w:t>Επιδείνωση της οικονομικής κρίσης και των επιπτώσεων της στα χρηματοοικονομικά των επιχειρήσεων του κλάδου. Μείωση της κατά κεφαλήν κατανάλωσης και πιθανόν μεγαλύτερη στροφή σε σπορέλαια λόγω μείωσης του διαθέσιμου εισοδήματος.</w:t>
      </w:r>
    </w:p>
    <w:p w:rsidR="00CC30A4" w:rsidRPr="00FF5BD3" w:rsidRDefault="00CC30A4" w:rsidP="0030108D">
      <w:pPr>
        <w:pStyle w:val="a4"/>
        <w:numPr>
          <w:ilvl w:val="0"/>
          <w:numId w:val="4"/>
        </w:numPr>
        <w:spacing w:line="360" w:lineRule="auto"/>
        <w:jc w:val="both"/>
        <w:rPr>
          <w:rFonts w:ascii="Times New Roman" w:hAnsi="Times New Roman" w:cs="Times New Roman"/>
          <w:sz w:val="24"/>
          <w:szCs w:val="24"/>
          <w:lang w:eastAsia="el-GR"/>
        </w:rPr>
      </w:pPr>
      <w:r w:rsidRPr="00FF5BD3">
        <w:rPr>
          <w:rFonts w:ascii="Times New Roman" w:hAnsi="Times New Roman" w:cs="Times New Roman"/>
          <w:sz w:val="24"/>
          <w:szCs w:val="24"/>
          <w:lang w:eastAsia="el-GR"/>
        </w:rPr>
        <w:t>Αρνητικές επιπτώσεις από την Νέα Κοινή Αγροτική Πολιτική, με μείωση επιδοτήσεων και εγκατάλειψη οριακών εκμεταλλεύσεων.</w:t>
      </w:r>
    </w:p>
    <w:p w:rsidR="00CC30A4" w:rsidRPr="00FF5BD3" w:rsidRDefault="00CC30A4" w:rsidP="0030108D">
      <w:pPr>
        <w:pStyle w:val="a4"/>
        <w:numPr>
          <w:ilvl w:val="0"/>
          <w:numId w:val="4"/>
        </w:numPr>
        <w:spacing w:line="360" w:lineRule="auto"/>
        <w:jc w:val="both"/>
        <w:rPr>
          <w:rFonts w:ascii="Times New Roman" w:hAnsi="Times New Roman" w:cs="Times New Roman"/>
          <w:sz w:val="24"/>
          <w:szCs w:val="24"/>
          <w:lang w:eastAsia="el-GR"/>
        </w:rPr>
      </w:pPr>
      <w:r w:rsidRPr="00FF5BD3">
        <w:rPr>
          <w:rFonts w:ascii="Times New Roman" w:hAnsi="Times New Roman" w:cs="Times New Roman"/>
          <w:sz w:val="24"/>
          <w:szCs w:val="24"/>
          <w:lang w:eastAsia="el-GR"/>
        </w:rPr>
        <w:t>Σοβαρά δημοσιονομικά προβλήματα που εμποδίζουν την υλοποίηση των προγραμμάτων εδαφικών βελτιώσεων, δακοκτονίας, αναδιάρθρωσης της παραγωγής, κ.τ.λ.</w:t>
      </w:r>
    </w:p>
    <w:p w:rsidR="00CC30A4" w:rsidRPr="00FF5BD3" w:rsidRDefault="00CC30A4" w:rsidP="0030108D">
      <w:pPr>
        <w:pStyle w:val="a4"/>
        <w:numPr>
          <w:ilvl w:val="0"/>
          <w:numId w:val="4"/>
        </w:numPr>
        <w:spacing w:line="360" w:lineRule="auto"/>
        <w:jc w:val="both"/>
        <w:rPr>
          <w:rFonts w:ascii="Times New Roman" w:hAnsi="Times New Roman" w:cs="Times New Roman"/>
          <w:sz w:val="24"/>
          <w:szCs w:val="24"/>
          <w:lang w:eastAsia="el-GR"/>
        </w:rPr>
      </w:pPr>
      <w:r w:rsidRPr="00FF5BD3">
        <w:rPr>
          <w:rFonts w:ascii="Times New Roman" w:hAnsi="Times New Roman" w:cs="Times New Roman"/>
          <w:sz w:val="24"/>
          <w:szCs w:val="24"/>
          <w:lang w:eastAsia="el-GR"/>
        </w:rPr>
        <w:t>Αύξηση του ανταγωνισμού μακροπρόθεσμα, από τρίτες χώρες που επιχειρούν να αναπτύξουν τον ελαιοκομικό κλάδο με στόχο την κάλυψη της εγχώριας τους ζήτησης ή τις εξαγωγές.</w:t>
      </w:r>
    </w:p>
    <w:p w:rsidR="00CC30A4" w:rsidRPr="00FF5BD3" w:rsidRDefault="00CC30A4" w:rsidP="0030108D">
      <w:pPr>
        <w:pStyle w:val="a4"/>
        <w:numPr>
          <w:ilvl w:val="0"/>
          <w:numId w:val="4"/>
        </w:numPr>
        <w:spacing w:line="360" w:lineRule="auto"/>
        <w:jc w:val="both"/>
        <w:rPr>
          <w:rFonts w:ascii="Times New Roman" w:hAnsi="Times New Roman" w:cs="Times New Roman"/>
          <w:sz w:val="24"/>
          <w:szCs w:val="24"/>
          <w:lang w:eastAsia="el-GR"/>
        </w:rPr>
      </w:pPr>
      <w:r w:rsidRPr="00FF5BD3">
        <w:rPr>
          <w:rFonts w:ascii="Times New Roman" w:hAnsi="Times New Roman" w:cs="Times New Roman"/>
          <w:sz w:val="24"/>
          <w:szCs w:val="24"/>
          <w:lang w:eastAsia="el-GR"/>
        </w:rPr>
        <w:t>Μεγαλύτερη συγκέντρωση της παραγωγής και διανομής τυποποιημένου ελαιολάδου σε παγκόσμιο επίπεδο, με αποτέλεσμα τη μείωση της διαπραγματευτικής θέσης των μικρών παραγώγων και χαμηλότερες τιμές στο χύμα ελαιόλαδο</w:t>
      </w:r>
      <w:r w:rsidR="00A150BE">
        <w:rPr>
          <w:rStyle w:val="aa"/>
          <w:rFonts w:ascii="Times New Roman" w:hAnsi="Times New Roman" w:cs="Times New Roman"/>
          <w:sz w:val="24"/>
          <w:szCs w:val="24"/>
          <w:lang w:eastAsia="el-GR"/>
        </w:rPr>
        <w:footnoteReference w:id="26"/>
      </w:r>
      <w:r w:rsidRPr="00FF5BD3">
        <w:rPr>
          <w:rFonts w:ascii="Times New Roman" w:hAnsi="Times New Roman" w:cs="Times New Roman"/>
          <w:sz w:val="24"/>
          <w:szCs w:val="24"/>
          <w:lang w:eastAsia="el-GR"/>
        </w:rPr>
        <w:t>.</w:t>
      </w:r>
    </w:p>
    <w:p w:rsidR="003E47AD" w:rsidRPr="00FF5BD3" w:rsidRDefault="003E47AD" w:rsidP="003E47AD">
      <w:pPr>
        <w:spacing w:line="360" w:lineRule="auto"/>
        <w:jc w:val="both"/>
        <w:rPr>
          <w:rFonts w:ascii="Times New Roman" w:eastAsia="Calibri" w:hAnsi="Times New Roman" w:cs="Times New Roman"/>
          <w:sz w:val="24"/>
          <w:szCs w:val="24"/>
        </w:rPr>
      </w:pPr>
    </w:p>
    <w:p w:rsidR="00D44AA8" w:rsidRDefault="00D44AA8" w:rsidP="00D44AA8"/>
    <w:p w:rsidR="00BF727B" w:rsidRDefault="00BF727B" w:rsidP="00D44AA8"/>
    <w:p w:rsidR="00BF727B" w:rsidRDefault="00BF727B" w:rsidP="00D44AA8"/>
    <w:p w:rsidR="00BF727B" w:rsidRDefault="00BF727B" w:rsidP="00D44AA8"/>
    <w:p w:rsidR="00BF727B" w:rsidRDefault="00BF727B" w:rsidP="00D44AA8"/>
    <w:p w:rsidR="00BF727B" w:rsidRDefault="00BF727B" w:rsidP="00D44AA8"/>
    <w:p w:rsidR="00BF727B" w:rsidRDefault="00BF727B" w:rsidP="00D44AA8"/>
    <w:p w:rsidR="00BF727B" w:rsidRDefault="00BF727B" w:rsidP="00D44AA8"/>
    <w:p w:rsidR="00BF727B" w:rsidRPr="004168C2" w:rsidRDefault="00BF727B" w:rsidP="00E57D19">
      <w:pPr>
        <w:pStyle w:val="1"/>
        <w:jc w:val="center"/>
        <w:rPr>
          <w:sz w:val="32"/>
          <w:szCs w:val="32"/>
        </w:rPr>
      </w:pPr>
      <w:bookmarkStart w:id="38" w:name="_Toc111792800"/>
      <w:r w:rsidRPr="00BF727B">
        <w:rPr>
          <w:sz w:val="32"/>
          <w:szCs w:val="32"/>
        </w:rPr>
        <w:t>ΚΕΦΑΛΑΙΟ 4</w:t>
      </w:r>
      <w:r w:rsidRPr="00BF727B">
        <w:rPr>
          <w:sz w:val="32"/>
          <w:szCs w:val="32"/>
          <w:vertAlign w:val="superscript"/>
        </w:rPr>
        <w:t>ο</w:t>
      </w:r>
      <w:r w:rsidRPr="00BF727B">
        <w:rPr>
          <w:sz w:val="32"/>
          <w:szCs w:val="32"/>
        </w:rPr>
        <w:t>: ΜΑΡΚΕΤΙΝΓΚ ΕΛΙΑΣ ΚΑΙ ΕΛΑΙΟΛΑΔΟΥ</w:t>
      </w:r>
      <w:bookmarkEnd w:id="38"/>
    </w:p>
    <w:p w:rsidR="00BF727B" w:rsidRDefault="004168C2" w:rsidP="004168C2">
      <w:pPr>
        <w:pStyle w:val="1"/>
      </w:pPr>
      <w:bookmarkStart w:id="39" w:name="_Toc111792801"/>
      <w:r>
        <w:t>4.1 Η έννοια του μάρκετινγκ</w:t>
      </w:r>
      <w:bookmarkEnd w:id="39"/>
    </w:p>
    <w:p w:rsidR="004168C2" w:rsidRDefault="004168C2" w:rsidP="004168C2"/>
    <w:p w:rsidR="004168C2" w:rsidRPr="00E57D19" w:rsidRDefault="004168C2" w:rsidP="00E57D19">
      <w:pPr>
        <w:pStyle w:val="Web"/>
        <w:shd w:val="clear" w:color="auto" w:fill="FFFFFF"/>
        <w:spacing w:before="96" w:beforeAutospacing="0" w:after="120" w:afterAutospacing="0" w:line="360" w:lineRule="auto"/>
        <w:jc w:val="both"/>
        <w:rPr>
          <w:color w:val="000000"/>
        </w:rPr>
      </w:pPr>
      <w:r w:rsidRPr="00E57D19">
        <w:rPr>
          <w:color w:val="000000"/>
        </w:rPr>
        <w:t>Το</w:t>
      </w:r>
      <w:r w:rsidRPr="00E57D19">
        <w:rPr>
          <w:rStyle w:val="apple-converted-space"/>
          <w:color w:val="000000"/>
        </w:rPr>
        <w:t> </w:t>
      </w:r>
      <w:r w:rsidRPr="00E57D19">
        <w:rPr>
          <w:bCs/>
          <w:color w:val="000000"/>
        </w:rPr>
        <w:t>μάρκετινγκ</w:t>
      </w:r>
      <w:r w:rsidRPr="00E57D19">
        <w:rPr>
          <w:color w:val="000000"/>
        </w:rPr>
        <w:t>, συνίσταται στην οργανωμένη προσπάθεια μίας επιχείρησης ή ενός οργανισμού να ικανοποιήσει τις ανάγκες αλλά και τις επιθυμίες των καταναλωτών. Προσπαθεί δηλαδή, με κύριο εργαλείο την</w:t>
      </w:r>
      <w:r w:rsidRPr="00E57D19">
        <w:rPr>
          <w:rStyle w:val="apple-converted-space"/>
          <w:color w:val="000000"/>
        </w:rPr>
        <w:t> </w:t>
      </w:r>
      <w:r w:rsidRPr="00E57D19">
        <w:rPr>
          <w:color w:val="000000"/>
        </w:rPr>
        <w:t>έρευνα αγοράς, να αντιστοιχίσει τα προϊόντα ή τις υπηρεσίες που παράγει με τον πελάτη-στόχο που τα χρειάζεται ή τα επιθυμεί, ή ακόμα καλύτερα αφού κατανοήσει τις ανάγκες και τις επιθυμίες του, να κατασκευάσει τα αντίστοιχα προϊόντα / υπηρεσίες με τα χαρακτηριστικά και τις ιδιότητες που ο πελάτης επιθυμεί, να του τα γνωστοποιήσει, να τα καταστήσει διαθέσιμα μέσα από τα κανάλια διανομής  στην τιμή που θα πρέπει αυτά να πωλούνται</w:t>
      </w:r>
      <w:r w:rsidR="00B60AA9">
        <w:rPr>
          <w:rStyle w:val="aa"/>
          <w:color w:val="000000"/>
        </w:rPr>
        <w:footnoteReference w:id="27"/>
      </w:r>
      <w:r w:rsidRPr="00E57D19">
        <w:rPr>
          <w:color w:val="000000"/>
        </w:rPr>
        <w:t>.</w:t>
      </w:r>
    </w:p>
    <w:p w:rsidR="004168C2" w:rsidRPr="00E57D19" w:rsidRDefault="004168C2" w:rsidP="00E57D19">
      <w:pPr>
        <w:pStyle w:val="Web"/>
        <w:shd w:val="clear" w:color="auto" w:fill="FFFFFF"/>
        <w:spacing w:before="96" w:beforeAutospacing="0" w:after="120" w:afterAutospacing="0" w:line="360" w:lineRule="auto"/>
        <w:jc w:val="both"/>
        <w:rPr>
          <w:color w:val="000000"/>
        </w:rPr>
      </w:pPr>
      <w:r w:rsidRPr="00E57D19">
        <w:rPr>
          <w:color w:val="000000"/>
        </w:rPr>
        <w:t>Ο βασικός στόχος του μάρκετινγκ, ειδικότερα όσον αφορά τα καταναλωτικά αγαθά, δηλαδή αυτά που απευθύνονται στους τελικούς καταναλωτές  είναι οι επαναλαμβανόμενες πωλήσεις. Ειδικότερα τα στελέχη μάρκετινγκ μίας επιχείρησης ή ενός οργανισμού προσπαθούν να δημιουργήσουν μία μακροχρόνια σχέση με τον πελάτη προσφέροντας υψηλή αξία στα προϊόντα τους, αξία υψηλότερη από τα αντίστοιχα προϊόντα του ανταγωνισμού. Μέσα από την υψηλότερη αυτή αξία επιτυγχάνεται το ανταγωνιστικό πλεονέκτημα της επιχείρησης, δηλαδή η υπεροχή της ίδιας και των προϊόντων της έναντι του ανταγωνισμού. Όλα τα παραπάνω με τη σειρά τους οδηγούν σε πιστότητα των πελατών και τελικά σε επαναλαμβανόμενες πωλήσεις των προϊόντων της επιχείρησης.</w:t>
      </w:r>
    </w:p>
    <w:p w:rsidR="004168C2" w:rsidRPr="00022BB7" w:rsidRDefault="004168C2" w:rsidP="00E57D19">
      <w:pPr>
        <w:pStyle w:val="Web"/>
        <w:shd w:val="clear" w:color="auto" w:fill="FFFFFF"/>
        <w:spacing w:before="96" w:beforeAutospacing="0" w:after="120" w:afterAutospacing="0" w:line="360" w:lineRule="auto"/>
        <w:jc w:val="both"/>
        <w:rPr>
          <w:color w:val="000000"/>
          <w:shd w:val="clear" w:color="auto" w:fill="FFFFFF"/>
        </w:rPr>
      </w:pPr>
      <w:r w:rsidRPr="00E57D19">
        <w:rPr>
          <w:color w:val="000000"/>
          <w:shd w:val="clear" w:color="auto" w:fill="FFFFFF"/>
        </w:rPr>
        <w:t>Τα κύρια στοιχεία του μάρκετινγκ είναι τα λεγόμενα 4 P που προκύπτουν από τις αγγλικές λέξεις: Product, Price, Place, Promotion (δηλ. προϊόν, τιμή, τόπος, προώθηση). Τα 4 P σχηματίζουν το μίγμα μάρκετινγκ (marketing mix).</w:t>
      </w:r>
    </w:p>
    <w:p w:rsidR="00ED0008" w:rsidRPr="00022BB7" w:rsidRDefault="00ED0008" w:rsidP="00E57D19">
      <w:pPr>
        <w:pStyle w:val="Web"/>
        <w:shd w:val="clear" w:color="auto" w:fill="FFFFFF"/>
        <w:spacing w:before="96" w:beforeAutospacing="0" w:after="120" w:afterAutospacing="0" w:line="360" w:lineRule="auto"/>
        <w:jc w:val="both"/>
        <w:rPr>
          <w:color w:val="000000"/>
          <w:shd w:val="clear" w:color="auto" w:fill="FFFFFF"/>
        </w:rPr>
      </w:pPr>
    </w:p>
    <w:p w:rsidR="00ED0008" w:rsidRPr="00022BB7" w:rsidRDefault="00ED0008" w:rsidP="00E57D19">
      <w:pPr>
        <w:pStyle w:val="Web"/>
        <w:shd w:val="clear" w:color="auto" w:fill="FFFFFF"/>
        <w:spacing w:before="96" w:beforeAutospacing="0" w:after="120" w:afterAutospacing="0" w:line="360" w:lineRule="auto"/>
        <w:jc w:val="both"/>
        <w:rPr>
          <w:color w:val="000000"/>
          <w:shd w:val="clear" w:color="auto" w:fill="FFFFFF"/>
        </w:rPr>
      </w:pPr>
    </w:p>
    <w:p w:rsidR="004168C2" w:rsidRPr="00636EF7" w:rsidRDefault="004168C2" w:rsidP="00636EF7">
      <w:pPr>
        <w:rPr>
          <w:b/>
          <w:u w:val="single"/>
        </w:rPr>
      </w:pPr>
      <w:r w:rsidRPr="00636EF7">
        <w:rPr>
          <w:rStyle w:val="mw-headline"/>
          <w:rFonts w:ascii="Times New Roman" w:hAnsi="Times New Roman" w:cs="Times New Roman"/>
          <w:b/>
          <w:sz w:val="24"/>
          <w:szCs w:val="24"/>
          <w:u w:val="single"/>
        </w:rPr>
        <w:t>Προϊόν</w:t>
      </w:r>
    </w:p>
    <w:p w:rsidR="004168C2" w:rsidRDefault="004168C2" w:rsidP="00636EF7">
      <w:pPr>
        <w:pStyle w:val="a4"/>
        <w:spacing w:line="360" w:lineRule="auto"/>
        <w:jc w:val="both"/>
        <w:rPr>
          <w:rFonts w:ascii="Times New Roman" w:hAnsi="Times New Roman" w:cs="Times New Roman"/>
          <w:color w:val="000000"/>
          <w:sz w:val="24"/>
          <w:szCs w:val="24"/>
        </w:rPr>
      </w:pPr>
      <w:r w:rsidRPr="00FF5BD3">
        <w:rPr>
          <w:rFonts w:ascii="Times New Roman" w:hAnsi="Times New Roman" w:cs="Times New Roman"/>
          <w:color w:val="000000"/>
          <w:sz w:val="24"/>
          <w:szCs w:val="24"/>
        </w:rPr>
        <w:t>Αναλυτικότερα για το προϊόν, το στέλεχος του τμήματος μάρκετινγκ πρέπει να λάβει υπόψη του τα χαρακτηριστικά του, τις ιδιότητες του, την αξία που προσφέρει στον καταναλωτή. Η ποικιλία προϊόντων, η διαφοροποίηση, η καινοτομία  είναι καθοριστικοί παράγοντες.</w:t>
      </w:r>
    </w:p>
    <w:p w:rsidR="00636EF7" w:rsidRPr="00FF5BD3" w:rsidRDefault="00636EF7" w:rsidP="00636EF7">
      <w:pPr>
        <w:pStyle w:val="a4"/>
        <w:spacing w:line="360" w:lineRule="auto"/>
        <w:jc w:val="both"/>
        <w:rPr>
          <w:rFonts w:ascii="Times New Roman" w:hAnsi="Times New Roman" w:cs="Times New Roman"/>
          <w:color w:val="000000"/>
          <w:sz w:val="24"/>
          <w:szCs w:val="24"/>
        </w:rPr>
      </w:pPr>
    </w:p>
    <w:p w:rsidR="004168C2" w:rsidRPr="00636EF7" w:rsidRDefault="004168C2" w:rsidP="00636EF7">
      <w:pPr>
        <w:rPr>
          <w:b/>
          <w:u w:val="single"/>
        </w:rPr>
      </w:pPr>
      <w:r w:rsidRPr="00636EF7">
        <w:rPr>
          <w:rStyle w:val="mw-headline"/>
          <w:rFonts w:ascii="Times New Roman" w:hAnsi="Times New Roman" w:cs="Times New Roman"/>
          <w:b/>
          <w:sz w:val="24"/>
          <w:szCs w:val="24"/>
          <w:u w:val="single"/>
        </w:rPr>
        <w:t>Τιμή</w:t>
      </w:r>
    </w:p>
    <w:p w:rsidR="004168C2" w:rsidRPr="00FF5BD3" w:rsidRDefault="004168C2" w:rsidP="00636EF7">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Όσον αφορά την</w:t>
      </w:r>
      <w:r w:rsidRPr="00FF5BD3">
        <w:rPr>
          <w:rStyle w:val="apple-converted-space"/>
          <w:rFonts w:ascii="Times New Roman" w:eastAsiaTheme="majorEastAsia" w:hAnsi="Times New Roman" w:cs="Times New Roman"/>
          <w:color w:val="000000"/>
          <w:sz w:val="24"/>
          <w:szCs w:val="24"/>
        </w:rPr>
        <w:t> </w:t>
      </w:r>
      <w:r w:rsidRPr="00FF5BD3">
        <w:rPr>
          <w:rFonts w:ascii="Times New Roman" w:hAnsi="Times New Roman" w:cs="Times New Roman"/>
          <w:sz w:val="24"/>
          <w:szCs w:val="24"/>
        </w:rPr>
        <w:t>τιμολόγηση,</w:t>
      </w:r>
      <w:r w:rsidRPr="00FF5BD3">
        <w:rPr>
          <w:rStyle w:val="apple-converted-space"/>
          <w:rFonts w:ascii="Times New Roman" w:eastAsiaTheme="majorEastAsia" w:hAnsi="Times New Roman" w:cs="Times New Roman"/>
          <w:color w:val="000000"/>
          <w:sz w:val="24"/>
          <w:szCs w:val="24"/>
        </w:rPr>
        <w:t> </w:t>
      </w:r>
      <w:r w:rsidRPr="00FF5BD3">
        <w:rPr>
          <w:rFonts w:ascii="Times New Roman" w:hAnsi="Times New Roman" w:cs="Times New Roman"/>
          <w:sz w:val="24"/>
          <w:szCs w:val="24"/>
        </w:rPr>
        <w:t>αυτή πρέπει να είναι αντίστοιχη του προϊόντος, της ποιότητας και της αξίας που προσφέρει στον καταναλωτή.</w:t>
      </w:r>
    </w:p>
    <w:p w:rsidR="004168C2" w:rsidRPr="004168C2" w:rsidRDefault="004168C2" w:rsidP="004168C2">
      <w:pPr>
        <w:pStyle w:val="a4"/>
        <w:rPr>
          <w:rFonts w:ascii="Times New Roman" w:hAnsi="Times New Roman" w:cs="Times New Roman"/>
          <w:color w:val="000000"/>
          <w:sz w:val="24"/>
          <w:szCs w:val="24"/>
        </w:rPr>
      </w:pPr>
    </w:p>
    <w:p w:rsidR="004168C2" w:rsidRPr="00407DD1" w:rsidRDefault="004168C2" w:rsidP="00E71239">
      <w:pPr>
        <w:rPr>
          <w:b/>
          <w:u w:val="single"/>
        </w:rPr>
      </w:pPr>
      <w:r w:rsidRPr="00E71239">
        <w:rPr>
          <w:rStyle w:val="mw-headline"/>
          <w:rFonts w:ascii="Times New Roman" w:hAnsi="Times New Roman" w:cs="Times New Roman"/>
          <w:b/>
          <w:sz w:val="24"/>
          <w:szCs w:val="24"/>
          <w:u w:val="single"/>
        </w:rPr>
        <w:t>Διανομή</w:t>
      </w:r>
    </w:p>
    <w:p w:rsidR="004168C2" w:rsidRPr="00FF5BD3" w:rsidRDefault="004168C2" w:rsidP="00E71239">
      <w:pPr>
        <w:pStyle w:val="a4"/>
        <w:spacing w:line="360" w:lineRule="auto"/>
        <w:jc w:val="both"/>
        <w:rPr>
          <w:rFonts w:ascii="Times New Roman" w:hAnsi="Times New Roman" w:cs="Times New Roman"/>
          <w:sz w:val="24"/>
          <w:szCs w:val="24"/>
          <w:shd w:val="clear" w:color="auto" w:fill="FFFFFF"/>
        </w:rPr>
      </w:pPr>
      <w:r w:rsidRPr="00FF5BD3">
        <w:rPr>
          <w:rFonts w:ascii="Times New Roman" w:hAnsi="Times New Roman" w:cs="Times New Roman"/>
          <w:sz w:val="24"/>
          <w:szCs w:val="24"/>
        </w:rPr>
        <w:t>Τα κανάλια διανομής συνίστανται στην εξεύρεση των κατάλληλων σημείων πώλησης των προϊόντων ή των υπηρεσιών μας. Επίσης συνίστανται στη γεωγραφική κάλυψη που προσφέρουμε. Αποφάσεις που σχετίζονται με τα κανάλια διανομής έχουν πολύ μεγάλη σημασία διότι τα μέρη στα οποία διατίθενται ή όχι τα προϊόντα μας επηρεάζουν άμεσα τις πωλήσεις μας.</w:t>
      </w:r>
      <w:r w:rsidRPr="00FF5BD3">
        <w:rPr>
          <w:rFonts w:ascii="Times New Roman" w:hAnsi="Times New Roman" w:cs="Times New Roman"/>
          <w:sz w:val="24"/>
          <w:szCs w:val="24"/>
          <w:shd w:val="clear" w:color="auto" w:fill="FFFFFF"/>
        </w:rPr>
        <w:t xml:space="preserve"> Η διανομή αποτελεί το κλειδί της επιτυχίας.</w:t>
      </w:r>
    </w:p>
    <w:p w:rsidR="004168C2" w:rsidRPr="00E71239" w:rsidRDefault="004168C2" w:rsidP="00E71239">
      <w:pPr>
        <w:rPr>
          <w:b/>
          <w:u w:val="single"/>
        </w:rPr>
      </w:pPr>
      <w:r w:rsidRPr="00E71239">
        <w:rPr>
          <w:rStyle w:val="mw-headline"/>
          <w:rFonts w:ascii="Times New Roman" w:hAnsi="Times New Roman" w:cs="Times New Roman"/>
          <w:b/>
          <w:sz w:val="24"/>
          <w:szCs w:val="24"/>
          <w:u w:val="single"/>
        </w:rPr>
        <w:t>Προώθηση</w:t>
      </w:r>
    </w:p>
    <w:p w:rsidR="004168C2" w:rsidRPr="00FF5BD3" w:rsidRDefault="004168C2" w:rsidP="00E71239">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Τέλος η προώθηση ή αλλιώς το μίγμα προβολής και επικοινωνίας συνίσταται στην: Διαφήμιση, Προσωπική Πώληση,</w:t>
      </w:r>
      <w:r w:rsidRPr="00FF5BD3">
        <w:rPr>
          <w:rStyle w:val="apple-converted-space"/>
          <w:rFonts w:ascii="Times New Roman" w:hAnsi="Times New Roman" w:cs="Times New Roman"/>
          <w:sz w:val="24"/>
          <w:szCs w:val="24"/>
        </w:rPr>
        <w:t> </w:t>
      </w:r>
      <w:r w:rsidRPr="00FF5BD3">
        <w:rPr>
          <w:rFonts w:ascii="Times New Roman" w:hAnsi="Times New Roman" w:cs="Times New Roman"/>
          <w:sz w:val="24"/>
          <w:szCs w:val="24"/>
        </w:rPr>
        <w:t>Προώθηση πωλήσεων</w:t>
      </w:r>
      <w:r w:rsidRPr="00FF5BD3">
        <w:rPr>
          <w:rStyle w:val="apple-converted-space"/>
          <w:rFonts w:ascii="Times New Roman" w:hAnsi="Times New Roman" w:cs="Times New Roman"/>
          <w:sz w:val="24"/>
          <w:szCs w:val="24"/>
        </w:rPr>
        <w:t> </w:t>
      </w:r>
      <w:r w:rsidRPr="00FF5BD3">
        <w:rPr>
          <w:rFonts w:ascii="Times New Roman" w:hAnsi="Times New Roman" w:cs="Times New Roman"/>
          <w:sz w:val="24"/>
          <w:szCs w:val="24"/>
        </w:rPr>
        <w:t>και στις</w:t>
      </w:r>
      <w:r w:rsidRPr="00FF5BD3">
        <w:rPr>
          <w:rStyle w:val="apple-converted-space"/>
          <w:rFonts w:ascii="Times New Roman" w:hAnsi="Times New Roman" w:cs="Times New Roman"/>
          <w:sz w:val="24"/>
          <w:szCs w:val="24"/>
        </w:rPr>
        <w:t> </w:t>
      </w:r>
      <w:r w:rsidRPr="00FF5BD3">
        <w:rPr>
          <w:rFonts w:ascii="Times New Roman" w:hAnsi="Times New Roman" w:cs="Times New Roman"/>
          <w:sz w:val="24"/>
          <w:szCs w:val="24"/>
        </w:rPr>
        <w:t>Δημόσιες σχέσεις. Η διαφήμιση μπορεί να γίνει με πολλά μέσα για παράδειγμα,</w:t>
      </w:r>
      <w:r w:rsidRPr="00FF5BD3">
        <w:rPr>
          <w:rStyle w:val="apple-converted-space"/>
          <w:rFonts w:ascii="Times New Roman" w:hAnsi="Times New Roman" w:cs="Times New Roman"/>
          <w:sz w:val="24"/>
          <w:szCs w:val="24"/>
        </w:rPr>
        <w:t> </w:t>
      </w:r>
      <w:r w:rsidRPr="00FF5BD3">
        <w:rPr>
          <w:rFonts w:ascii="Times New Roman" w:hAnsi="Times New Roman" w:cs="Times New Roman"/>
          <w:sz w:val="24"/>
          <w:szCs w:val="24"/>
        </w:rPr>
        <w:t>τηλεόραση, αφίσες, περιοδικά,</w:t>
      </w:r>
      <w:r w:rsidRPr="00FF5BD3">
        <w:rPr>
          <w:rStyle w:val="apple-converted-space"/>
          <w:rFonts w:ascii="Times New Roman" w:hAnsi="Times New Roman" w:cs="Times New Roman"/>
          <w:sz w:val="24"/>
          <w:szCs w:val="24"/>
        </w:rPr>
        <w:t> </w:t>
      </w:r>
      <w:r w:rsidRPr="00FF5BD3">
        <w:rPr>
          <w:rFonts w:ascii="Times New Roman" w:hAnsi="Times New Roman" w:cs="Times New Roman"/>
          <w:sz w:val="24"/>
          <w:szCs w:val="24"/>
        </w:rPr>
        <w:t>ραδιόφωνο</w:t>
      </w:r>
      <w:r w:rsidRPr="00FF5BD3">
        <w:rPr>
          <w:rStyle w:val="apple-converted-space"/>
          <w:rFonts w:ascii="Times New Roman" w:hAnsi="Times New Roman" w:cs="Times New Roman"/>
          <w:sz w:val="24"/>
          <w:szCs w:val="24"/>
        </w:rPr>
        <w:t> </w:t>
      </w:r>
      <w:r w:rsidRPr="00FF5BD3">
        <w:rPr>
          <w:rFonts w:ascii="Times New Roman" w:hAnsi="Times New Roman" w:cs="Times New Roman"/>
          <w:sz w:val="24"/>
          <w:szCs w:val="24"/>
        </w:rPr>
        <w:t>κ.α. Η προσωπική πώληση γίνεται μέσω της πωλητών της επιχείρησης. Η προώθηση συνίσταται σε ενέργειες που σκοπό έχουν να επιτύχουν μεγαλύτερες πωλήσεις π.χ. κουπόνια, δωρεάν δείγματα, προώθηση μέσα στο κατάστημα κ.α. Τέλος οι δημόσιες σχέσεις αποσκοπούν στη δημιουργία δημοσιότητας και θετικής εικόνας για την επιχείρηση και τα προϊόντα που διαθέτει</w:t>
      </w:r>
      <w:r w:rsidR="00B60AA9">
        <w:rPr>
          <w:rStyle w:val="aa"/>
          <w:rFonts w:ascii="Times New Roman" w:hAnsi="Times New Roman" w:cs="Times New Roman"/>
          <w:sz w:val="24"/>
          <w:szCs w:val="24"/>
        </w:rPr>
        <w:footnoteReference w:id="28"/>
      </w:r>
      <w:r w:rsidRPr="00FF5BD3">
        <w:rPr>
          <w:rFonts w:ascii="Times New Roman" w:hAnsi="Times New Roman" w:cs="Times New Roman"/>
          <w:sz w:val="24"/>
          <w:szCs w:val="24"/>
        </w:rPr>
        <w:t>.</w:t>
      </w:r>
    </w:p>
    <w:p w:rsidR="004168C2" w:rsidRPr="00FF5BD3" w:rsidRDefault="004168C2" w:rsidP="004168C2">
      <w:pPr>
        <w:pStyle w:val="a4"/>
        <w:rPr>
          <w:rFonts w:ascii="Times New Roman" w:hAnsi="Times New Roman" w:cs="Times New Roman"/>
          <w:sz w:val="24"/>
          <w:szCs w:val="24"/>
        </w:rPr>
      </w:pPr>
    </w:p>
    <w:p w:rsidR="004168C2" w:rsidRPr="00FF5BD3" w:rsidRDefault="004168C2" w:rsidP="003859F2">
      <w:pPr>
        <w:spacing w:line="360" w:lineRule="auto"/>
        <w:jc w:val="both"/>
        <w:rPr>
          <w:rFonts w:ascii="Times New Roman" w:hAnsi="Times New Roman" w:cs="Times New Roman"/>
          <w:color w:val="000000"/>
          <w:sz w:val="24"/>
          <w:szCs w:val="24"/>
          <w:bdr w:val="none" w:sz="0" w:space="0" w:color="auto" w:frame="1"/>
        </w:rPr>
      </w:pPr>
      <w:r w:rsidRPr="00FF5BD3">
        <w:rPr>
          <w:rFonts w:ascii="Times New Roman" w:eastAsia="Calibri" w:hAnsi="Times New Roman" w:cs="Times New Roman"/>
          <w:sz w:val="24"/>
          <w:szCs w:val="24"/>
        </w:rPr>
        <w:t>Οι εμπορικές εκθέσεις</w:t>
      </w:r>
      <w:r w:rsidR="003859F2" w:rsidRPr="003859F2">
        <w:rPr>
          <w:rFonts w:ascii="Times New Roman" w:eastAsia="Calibri" w:hAnsi="Times New Roman" w:cs="Times New Roman"/>
          <w:sz w:val="24"/>
          <w:szCs w:val="24"/>
        </w:rPr>
        <w:t xml:space="preserve"> </w:t>
      </w:r>
      <w:r w:rsidR="003859F2">
        <w:rPr>
          <w:rFonts w:ascii="Times New Roman" w:eastAsia="Calibri" w:hAnsi="Times New Roman" w:cs="Times New Roman"/>
          <w:sz w:val="24"/>
          <w:szCs w:val="24"/>
        </w:rPr>
        <w:t>δείχνουν</w:t>
      </w:r>
      <w:r w:rsidRPr="00FF5BD3">
        <w:rPr>
          <w:rFonts w:ascii="Times New Roman" w:eastAsia="Calibri" w:hAnsi="Times New Roman" w:cs="Times New Roman"/>
          <w:sz w:val="24"/>
          <w:szCs w:val="24"/>
        </w:rPr>
        <w:t xml:space="preserve"> την δυναμικότητα του κλάδου με 6000 επισκέπτες, αποκλειστικά επαγγελματίες, οι 400 εκ των οποίων από το εξωτερικό. Η </w:t>
      </w:r>
      <w:r w:rsidRPr="00FF5BD3">
        <w:rPr>
          <w:rFonts w:ascii="Times New Roman" w:eastAsia="Calibri" w:hAnsi="Times New Roman" w:cs="Times New Roman"/>
          <w:sz w:val="24"/>
          <w:szCs w:val="24"/>
        </w:rPr>
        <w:lastRenderedPageBreak/>
        <w:t>επαγγελματική κάρτα θεωρείται  απαραίτητη. Αναγκαία η εξωστρέφεια (</w:t>
      </w:r>
      <w:r w:rsidRPr="00FF5BD3">
        <w:rPr>
          <w:rFonts w:ascii="Times New Roman" w:eastAsia="Calibri" w:hAnsi="Times New Roman" w:cs="Times New Roman"/>
          <w:sz w:val="24"/>
          <w:szCs w:val="24"/>
          <w:lang w:val="en-US"/>
        </w:rPr>
        <w:t>social</w:t>
      </w:r>
      <w:r w:rsidRPr="00FF5BD3">
        <w:rPr>
          <w:rFonts w:ascii="Times New Roman" w:eastAsia="Calibri" w:hAnsi="Times New Roman" w:cs="Times New Roman"/>
          <w:sz w:val="24"/>
          <w:szCs w:val="24"/>
        </w:rPr>
        <w:t xml:space="preserve"> </w:t>
      </w:r>
      <w:r w:rsidRPr="00FF5BD3">
        <w:rPr>
          <w:rFonts w:ascii="Times New Roman" w:eastAsia="Calibri" w:hAnsi="Times New Roman" w:cs="Times New Roman"/>
          <w:sz w:val="24"/>
          <w:szCs w:val="24"/>
          <w:lang w:val="en-US"/>
        </w:rPr>
        <w:t>media</w:t>
      </w:r>
      <w:r w:rsidRPr="00FF5BD3">
        <w:rPr>
          <w:rFonts w:ascii="Times New Roman" w:eastAsia="Calibri" w:hAnsi="Times New Roman" w:cs="Times New Roman"/>
          <w:sz w:val="24"/>
          <w:szCs w:val="24"/>
        </w:rPr>
        <w:t xml:space="preserve">, </w:t>
      </w:r>
      <w:r w:rsidRPr="00FF5BD3">
        <w:rPr>
          <w:rFonts w:ascii="Times New Roman" w:eastAsia="Calibri" w:hAnsi="Times New Roman" w:cs="Times New Roman"/>
          <w:sz w:val="24"/>
          <w:szCs w:val="24"/>
          <w:lang w:val="en-US"/>
        </w:rPr>
        <w:t>prospectus</w:t>
      </w:r>
      <w:r w:rsidRPr="00FF5BD3">
        <w:rPr>
          <w:rFonts w:ascii="Times New Roman" w:eastAsia="Calibri" w:hAnsi="Times New Roman" w:cs="Times New Roman"/>
          <w:sz w:val="24"/>
          <w:szCs w:val="24"/>
        </w:rPr>
        <w:t xml:space="preserve">, </w:t>
      </w:r>
      <w:r w:rsidRPr="00FF5BD3">
        <w:rPr>
          <w:rFonts w:ascii="Times New Roman" w:eastAsia="Calibri" w:hAnsi="Times New Roman" w:cs="Times New Roman"/>
          <w:sz w:val="24"/>
          <w:szCs w:val="24"/>
          <w:lang w:val="en-US"/>
        </w:rPr>
        <w:t>site</w:t>
      </w:r>
      <w:r w:rsidRPr="00FF5BD3">
        <w:rPr>
          <w:rFonts w:ascii="Times New Roman" w:eastAsia="Calibri" w:hAnsi="Times New Roman" w:cs="Times New Roman"/>
          <w:sz w:val="24"/>
          <w:szCs w:val="24"/>
        </w:rPr>
        <w:t xml:space="preserve">). Η μεσογειακή διατροφή ισχυρό εργαλείο για την προβολή του ελληνικού ελαιολάδου. Η </w:t>
      </w:r>
      <w:r w:rsidRPr="00FF5BD3">
        <w:rPr>
          <w:rFonts w:ascii="Times New Roman" w:eastAsia="Calibri" w:hAnsi="Times New Roman" w:cs="Times New Roman"/>
          <w:sz w:val="24"/>
          <w:szCs w:val="24"/>
          <w:lang w:val="en-US"/>
        </w:rPr>
        <w:t>anuga</w:t>
      </w:r>
      <w:r w:rsidRPr="00FF5BD3">
        <w:rPr>
          <w:rFonts w:ascii="Times New Roman" w:eastAsia="Calibri" w:hAnsi="Times New Roman" w:cs="Times New Roman"/>
          <w:sz w:val="24"/>
          <w:szCs w:val="24"/>
        </w:rPr>
        <w:t xml:space="preserve">, η μεγαλύτερη και πιο σημαντική έκθεση τροφίμων, με 6000 εκθέτες και 155000 επισκέπτες, απευθύνεται σε αυτόν που αναζητά νέες αγορές και </w:t>
      </w:r>
      <w:r w:rsidRPr="00FF5BD3">
        <w:rPr>
          <w:rFonts w:ascii="Times New Roman" w:eastAsia="Calibri" w:hAnsi="Times New Roman" w:cs="Times New Roman"/>
          <w:sz w:val="24"/>
          <w:szCs w:val="24"/>
          <w:lang w:val="en-US"/>
        </w:rPr>
        <w:t>target</w:t>
      </w:r>
      <w:r w:rsidRPr="00FF5BD3">
        <w:rPr>
          <w:rFonts w:ascii="Times New Roman" w:eastAsia="Calibri" w:hAnsi="Times New Roman" w:cs="Times New Roman"/>
          <w:sz w:val="24"/>
          <w:szCs w:val="24"/>
        </w:rPr>
        <w:t xml:space="preserve"> </w:t>
      </w:r>
      <w:r w:rsidRPr="00FF5BD3">
        <w:rPr>
          <w:rFonts w:ascii="Times New Roman" w:eastAsia="Calibri" w:hAnsi="Times New Roman" w:cs="Times New Roman"/>
          <w:sz w:val="24"/>
          <w:szCs w:val="24"/>
          <w:lang w:val="en-US"/>
        </w:rPr>
        <w:t>groups</w:t>
      </w:r>
      <w:r w:rsidRPr="00FF5BD3">
        <w:rPr>
          <w:rFonts w:ascii="Times New Roman" w:eastAsia="Calibri" w:hAnsi="Times New Roman" w:cs="Times New Roman"/>
          <w:sz w:val="24"/>
          <w:szCs w:val="24"/>
        </w:rPr>
        <w:t>. Απαιτεί υψηλά τέλη εισόδου, άκρατο επαγγελματισμό και παραγωγή ικανή να καλύψει τις απαιτήσεις και προσδοκίες των αγοραστών.</w:t>
      </w:r>
      <w:r w:rsidRPr="00FF5BD3">
        <w:rPr>
          <w:rFonts w:ascii="Times New Roman" w:hAnsi="Times New Roman" w:cs="Times New Roman"/>
          <w:color w:val="222222"/>
          <w:sz w:val="24"/>
          <w:szCs w:val="24"/>
          <w:shd w:val="clear" w:color="auto" w:fill="FFFFFF"/>
        </w:rPr>
        <w:t xml:space="preserve"> </w:t>
      </w:r>
    </w:p>
    <w:p w:rsidR="004168C2" w:rsidRPr="00FF5BD3" w:rsidRDefault="004168C2" w:rsidP="003859F2">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 xml:space="preserve">Οι Έλληνες παραγωγοί πρέπει να προβάλουν τη μεσογειακή διατροφή. Είναι η δίαιτα με τις περισσότερες έρευνες. Υπάρχει έρευνα για την κορωνέικη ποικιλία που αποδεικνύει τις αντιοξειδωτικές ιδιότητες. Διαπροσωπικές σχέσεις, τηλέφωνα, </w:t>
      </w:r>
      <w:r w:rsidRPr="00FF5BD3">
        <w:rPr>
          <w:rFonts w:ascii="Times New Roman" w:eastAsia="Calibri" w:hAnsi="Times New Roman" w:cs="Times New Roman"/>
          <w:sz w:val="24"/>
          <w:szCs w:val="24"/>
          <w:lang w:val="en-US"/>
        </w:rPr>
        <w:t>mail</w:t>
      </w:r>
      <w:r w:rsidRPr="00FF5BD3">
        <w:rPr>
          <w:rFonts w:ascii="Times New Roman" w:eastAsia="Calibri" w:hAnsi="Times New Roman" w:cs="Times New Roman"/>
          <w:sz w:val="24"/>
          <w:szCs w:val="24"/>
        </w:rPr>
        <w:t>.</w:t>
      </w:r>
    </w:p>
    <w:p w:rsidR="004168C2" w:rsidRPr="00FF5BD3" w:rsidRDefault="004168C2" w:rsidP="003859F2">
      <w:pPr>
        <w:spacing w:line="360" w:lineRule="auto"/>
        <w:jc w:val="both"/>
        <w:rPr>
          <w:rFonts w:ascii="Times New Roman" w:eastAsia="Calibri" w:hAnsi="Times New Roman" w:cs="Times New Roman"/>
          <w:sz w:val="24"/>
          <w:szCs w:val="24"/>
        </w:rPr>
      </w:pPr>
      <w:r w:rsidRPr="00FF5BD3">
        <w:rPr>
          <w:rFonts w:ascii="Times New Roman" w:hAnsi="Times New Roman" w:cs="Times New Roman"/>
          <w:sz w:val="24"/>
          <w:szCs w:val="24"/>
        </w:rPr>
        <w:t>Ο  IOOC (Παγκόσμιος Οργανισμός Ελαιολάδου) τα τελευταία χρόνια, λόγω διαχειριστικών προβλημάτων, είχε σταματήσει τις εκστρατείες προβολής στις αγορές στόχους. Το γεγονός αυτό έδρασε, σε συμπληρωματική βάση, αρνητικά στην περαιτέρω διάδοση της χρήσης του ελαιολάδου.</w:t>
      </w:r>
    </w:p>
    <w:p w:rsidR="004168C2" w:rsidRPr="00FF5BD3" w:rsidRDefault="003859F2" w:rsidP="003859F2">
      <w:pPr>
        <w:pStyle w:val="a4"/>
        <w:spacing w:line="36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color w:val="000000"/>
          <w:sz w:val="24"/>
          <w:szCs w:val="24"/>
          <w:lang w:eastAsia="el-GR"/>
        </w:rPr>
        <w:t xml:space="preserve">Ένα ακόμη </w:t>
      </w:r>
      <w:r>
        <w:rPr>
          <w:rFonts w:ascii="Times New Roman" w:hAnsi="Times New Roman" w:cs="Times New Roman"/>
          <w:sz w:val="24"/>
          <w:szCs w:val="24"/>
          <w:shd w:val="clear" w:color="auto" w:fill="FFFFFF"/>
        </w:rPr>
        <w:t>π</w:t>
      </w:r>
      <w:r w:rsidR="004168C2" w:rsidRPr="00FF5BD3">
        <w:rPr>
          <w:rFonts w:ascii="Times New Roman" w:hAnsi="Times New Roman" w:cs="Times New Roman"/>
          <w:sz w:val="24"/>
          <w:szCs w:val="24"/>
          <w:shd w:val="clear" w:color="auto" w:fill="FFFFFF"/>
        </w:rPr>
        <w:t>ολύτιμο εργαλείο για την διείσδυση του ελληνικού ελαιόλαδου στις διεθνείς αγορές αποτελούν τα συγχρηματοδοτούμενα από την Ε.Ε. προγράμματα προώθησης και προβολής του.</w:t>
      </w:r>
    </w:p>
    <w:p w:rsidR="004168C2" w:rsidRPr="006C47C2" w:rsidRDefault="004168C2" w:rsidP="006C47C2">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shd w:val="clear" w:color="auto" w:fill="FFFFFF"/>
        </w:rPr>
        <w:t>Τον Νοέμβριο του 2012, εγκρίθηκε από την Ευρωπαϊκή Επιτροπή πρόγραμμα του ΣΕΒΙΤΕΛ, συνολικού προϋπολογισμού 5.181.158 ευρώ, για την προώθηση του ελαιόλαδου σε χώρες όπως η Γερμανία, η Μεγάλη Βρετανία, η Σουηδία, η Κύπρος, η Βουλγαρία αλλά και η Ελλάδα.</w:t>
      </w:r>
      <w:r w:rsidR="003859F2">
        <w:rPr>
          <w:rFonts w:ascii="Times New Roman" w:hAnsi="Times New Roman" w:cs="Times New Roman"/>
          <w:sz w:val="24"/>
          <w:szCs w:val="24"/>
          <w:shd w:val="clear" w:color="auto" w:fill="FFFFFF"/>
        </w:rPr>
        <w:t xml:space="preserve"> </w:t>
      </w:r>
      <w:r w:rsidRPr="00FF5BD3">
        <w:rPr>
          <w:rFonts w:ascii="Times New Roman" w:hAnsi="Times New Roman" w:cs="Times New Roman"/>
          <w:sz w:val="24"/>
          <w:szCs w:val="24"/>
        </w:rPr>
        <w:t>Στην Ελλάδα τα  σημεία προβολής είναι οι πύλες εισόδου της χώρας. Άρα απευθύνονται πρωτίστως σε τουρίστες που επισκέπτονται την πατρίδα μας. Επιπλέον, θα υπάρχει ενημέρωση για τις αρνητικές συνέπειες από τη δια</w:t>
      </w:r>
      <w:r w:rsidR="003859F2">
        <w:rPr>
          <w:rFonts w:ascii="Times New Roman" w:hAnsi="Times New Roman" w:cs="Times New Roman"/>
          <w:sz w:val="24"/>
          <w:szCs w:val="24"/>
        </w:rPr>
        <w:t>κίνηση χύμα ελαιόλαδου</w:t>
      </w:r>
      <w:r w:rsidR="00B60AA9">
        <w:rPr>
          <w:rStyle w:val="aa"/>
          <w:rFonts w:ascii="Times New Roman" w:hAnsi="Times New Roman" w:cs="Times New Roman"/>
          <w:sz w:val="24"/>
          <w:szCs w:val="24"/>
        </w:rPr>
        <w:footnoteReference w:id="29"/>
      </w:r>
      <w:r w:rsidR="003859F2">
        <w:rPr>
          <w:rFonts w:ascii="Times New Roman" w:hAnsi="Times New Roman" w:cs="Times New Roman"/>
          <w:sz w:val="24"/>
          <w:szCs w:val="24"/>
        </w:rPr>
        <w:t>.</w:t>
      </w:r>
    </w:p>
    <w:p w:rsidR="004168C2" w:rsidRDefault="006C47C2" w:rsidP="006C47C2">
      <w:pPr>
        <w:pStyle w:val="1"/>
        <w:rPr>
          <w:rStyle w:val="2Char"/>
          <w:b/>
          <w:bCs/>
          <w:color w:val="365F91" w:themeColor="accent1" w:themeShade="BF"/>
          <w:sz w:val="28"/>
          <w:szCs w:val="24"/>
        </w:rPr>
      </w:pPr>
      <w:bookmarkStart w:id="40" w:name="_Toc111792802"/>
      <w:r w:rsidRPr="006C47C2">
        <w:rPr>
          <w:rStyle w:val="2Char"/>
          <w:b/>
          <w:bCs/>
          <w:color w:val="365F91" w:themeColor="accent1" w:themeShade="BF"/>
          <w:sz w:val="28"/>
          <w:szCs w:val="24"/>
        </w:rPr>
        <w:t>4.2 Προσέγγιση της αγοράς -  στόχου</w:t>
      </w:r>
      <w:r>
        <w:rPr>
          <w:rStyle w:val="2Char"/>
          <w:b/>
          <w:bCs/>
          <w:color w:val="365F91" w:themeColor="accent1" w:themeShade="BF"/>
          <w:sz w:val="28"/>
          <w:szCs w:val="24"/>
        </w:rPr>
        <w:t xml:space="preserve"> &amp; στρατηγικές μάρκετινγκ</w:t>
      </w:r>
      <w:bookmarkEnd w:id="40"/>
    </w:p>
    <w:p w:rsidR="006C47C2" w:rsidRPr="006C47C2" w:rsidRDefault="006C47C2" w:rsidP="006C47C2"/>
    <w:p w:rsidR="006C47C2" w:rsidRDefault="004168C2" w:rsidP="006C47C2">
      <w:pPr>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lastRenderedPageBreak/>
        <w:t>Το θεμελιώδες ερώτημα που αντιμετωπίζει, οποιαδήποτε εξαγωγική εταιρεία είναι ποιες στρατηγικές μάρκετινγκ να υιοθετήσει για να διεισδύσει ή να μεγαλώσει- επεκτείνει τις δραστηριότητες της στις ξένες αγορές, αποκτώντας διατηρήσιμα ανταγωνιστικά πλεονεκτήματα, λαμβάνοντας υπ’ όψη τις καταναλωτικές συνήθειες  και τις διεθνείς παραμέτρους. Στις ξένες αγορές, η εταιρεία έρχεται αντιμέτωπη με εσωτερικά εμπόδια (χρηματοοικονομική δύναμη, διεθνής εμπειρία), εξωτερικά εμπόδια (δασμολογούμενες χώρες, συναλλαγματικές ισοτιμίες, επιτόκια) και λειτουργικά εμπόδια (διανομή, αναγνώριση των υποψήφιων πελατών, τρόπους συναλλαγής). Απ’ όλα αυτά τα εμπόδια, πιθανόν τα πιο κρίσιμα για το ελαιόλαδο είναι αφενός, η υιοθέτηση του προϊόντος στις καταναλωτικές συνήθειες και οι προδιαγραφές ασφαλείας στον τόπο προορισμού και αφ’ ετέρου η πρόσβαση στα κανάλια διανομής ή η ικανότητα να κατέχει τα δικά της δίκτυα διανομής. Όσον αφορά την πρώτη πτυχή, η πρόσφατη εμπειρία δείχνει πως οι αποτελεσματικές αποφάσεις του μάρκετινγκ πρέπει να βασίζονται σε ολοκληρωμένες καταναλωτικές έρευνες που δ</w:t>
      </w:r>
      <w:r w:rsidR="006C47C2">
        <w:rPr>
          <w:rFonts w:ascii="Times New Roman" w:hAnsi="Times New Roman" w:cs="Times New Roman"/>
          <w:sz w:val="24"/>
          <w:szCs w:val="24"/>
        </w:rPr>
        <w:t>ιεξάγονται με αναλυτικά μοντέλα,</w:t>
      </w:r>
    </w:p>
    <w:p w:rsidR="004168C2" w:rsidRPr="00FF5BD3" w:rsidRDefault="004168C2" w:rsidP="006C47C2">
      <w:pPr>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 xml:space="preserve">Όσον αφορά τη διανομή, το ελαιόλαδο πωλείται σε νέες αγορές μέσω τριών καναλιών: Μεγάλης κλίμακας διανομή (σουπερμάρκετ), </w:t>
      </w:r>
      <w:r w:rsidRPr="00FF5BD3">
        <w:rPr>
          <w:rFonts w:ascii="Times New Roman" w:hAnsi="Times New Roman" w:cs="Times New Roman"/>
          <w:sz w:val="24"/>
          <w:szCs w:val="24"/>
          <w:lang w:val="en-US"/>
        </w:rPr>
        <w:t>horeca</w:t>
      </w:r>
      <w:r w:rsidRPr="00FF5BD3">
        <w:rPr>
          <w:rFonts w:ascii="Times New Roman" w:hAnsi="Times New Roman" w:cs="Times New Roman"/>
          <w:sz w:val="24"/>
          <w:szCs w:val="24"/>
        </w:rPr>
        <w:t xml:space="preserve"> (ξενοδοχεία, καφέ και εστιατόρια) και ντελικατέσεν (γκουρμέ). Κάθε κανάλι έχει τα δικά του χαρακτηριστικά. Η αγορά των γκουρμέ και της </w:t>
      </w:r>
      <w:r w:rsidRPr="00FF5BD3">
        <w:rPr>
          <w:rFonts w:ascii="Times New Roman" w:hAnsi="Times New Roman" w:cs="Times New Roman"/>
          <w:sz w:val="24"/>
          <w:szCs w:val="24"/>
          <w:lang w:val="en-US"/>
        </w:rPr>
        <w:t>horeca</w:t>
      </w:r>
      <w:r w:rsidRPr="00FF5BD3">
        <w:rPr>
          <w:rFonts w:ascii="Times New Roman" w:hAnsi="Times New Roman" w:cs="Times New Roman"/>
          <w:sz w:val="24"/>
          <w:szCs w:val="24"/>
        </w:rPr>
        <w:t xml:space="preserve"> δεν έχει σημαντικό μερίδιο και η τάση ανάπτυξης είναι σχετικά χαμηλή, τόσο λόγω του ιδιαίτερου πελατολογίου και των υψηλών χρεώσεων στα ντελικατέσεν, όσο και των δυσκολιών που αντιμετωπίζουν του μεσογειακού τύπου εστιατόρια σε χώρες με διαφορετική διατροφική κουλτούρα.  Ως εκ τούτου, με την θέση κλειδί στην αγορά λόγω της άμεσης επαφής με τους καταναλωτές, αλλά και λόγω των ιδιαίτερων χαρακτηριστικών του ελαιολάδου σαν προϊόν που προσαρμόζεται καλά στις πτυχές της σύγχρονης εμπορικής εφοδιαστικής (μη φθαρτό, εύκολο στην αποθήκευση και σε διαφορετικού υλικού και μεγέθους μπουκάλια ή δοχεία), το σημαντικότερο κανάλι σχεδόν σε όλες τις αναπτυγμένες και αναδυόμενες αγορές είναι οι μεγάλης κλίμακας αλυσίδες λιανικής(σουπερμάρκετ)</w:t>
      </w:r>
      <w:r w:rsidR="00B60AA9">
        <w:rPr>
          <w:rStyle w:val="aa"/>
          <w:rFonts w:ascii="Times New Roman" w:hAnsi="Times New Roman" w:cs="Times New Roman"/>
          <w:sz w:val="24"/>
          <w:szCs w:val="24"/>
        </w:rPr>
        <w:footnoteReference w:id="30"/>
      </w:r>
      <w:r w:rsidRPr="00FF5BD3">
        <w:rPr>
          <w:rFonts w:ascii="Times New Roman" w:hAnsi="Times New Roman" w:cs="Times New Roman"/>
          <w:sz w:val="24"/>
          <w:szCs w:val="24"/>
        </w:rPr>
        <w:t xml:space="preserve">. </w:t>
      </w:r>
    </w:p>
    <w:p w:rsidR="004168C2" w:rsidRPr="00FF5BD3" w:rsidRDefault="004168C2" w:rsidP="006C47C2">
      <w:pPr>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lastRenderedPageBreak/>
        <w:t xml:space="preserve">Είναι γνωστό πως η λιανική πώληση τροφίμων παρουσιάζει όλο και μεγαλύτερη συγκέντρωση, που οδηγεί στη δημιουργία μεγάλων ομίλων με ισχυρή διαπραγματευτική ισχύ, όπως η </w:t>
      </w:r>
      <w:r w:rsidRPr="00FF5BD3">
        <w:rPr>
          <w:rFonts w:ascii="Times New Roman" w:hAnsi="Times New Roman" w:cs="Times New Roman"/>
          <w:sz w:val="24"/>
          <w:szCs w:val="24"/>
          <w:lang w:val="en-US"/>
        </w:rPr>
        <w:t>wal</w:t>
      </w:r>
      <w:r w:rsidRPr="00FF5BD3">
        <w:rPr>
          <w:rFonts w:ascii="Times New Roman" w:hAnsi="Times New Roman" w:cs="Times New Roman"/>
          <w:sz w:val="24"/>
          <w:szCs w:val="24"/>
        </w:rPr>
        <w:t>-</w:t>
      </w:r>
      <w:r w:rsidRPr="00FF5BD3">
        <w:rPr>
          <w:rFonts w:ascii="Times New Roman" w:hAnsi="Times New Roman" w:cs="Times New Roman"/>
          <w:sz w:val="24"/>
          <w:szCs w:val="24"/>
          <w:lang w:val="en-US"/>
        </w:rPr>
        <w:t>mart</w:t>
      </w:r>
      <w:r w:rsidR="006C47C2">
        <w:rPr>
          <w:rFonts w:ascii="Times New Roman" w:hAnsi="Times New Roman" w:cs="Times New Roman"/>
          <w:sz w:val="24"/>
          <w:szCs w:val="24"/>
        </w:rPr>
        <w:t xml:space="preserve"> </w:t>
      </w:r>
      <w:r w:rsidRPr="00FF5BD3">
        <w:rPr>
          <w:rFonts w:ascii="Times New Roman" w:hAnsi="Times New Roman" w:cs="Times New Roman"/>
          <w:sz w:val="24"/>
          <w:szCs w:val="24"/>
        </w:rPr>
        <w:t xml:space="preserve">(Η.Π.Α.), η </w:t>
      </w:r>
      <w:r w:rsidRPr="00FF5BD3">
        <w:rPr>
          <w:rFonts w:ascii="Times New Roman" w:hAnsi="Times New Roman" w:cs="Times New Roman"/>
          <w:sz w:val="24"/>
          <w:szCs w:val="24"/>
          <w:lang w:val="en-US"/>
        </w:rPr>
        <w:t>Carrefour</w:t>
      </w:r>
      <w:r w:rsidR="006C47C2">
        <w:rPr>
          <w:rFonts w:ascii="Times New Roman" w:hAnsi="Times New Roman" w:cs="Times New Roman"/>
          <w:sz w:val="24"/>
          <w:szCs w:val="24"/>
        </w:rPr>
        <w:t xml:space="preserve"> </w:t>
      </w:r>
      <w:r w:rsidRPr="00FF5BD3">
        <w:rPr>
          <w:rFonts w:ascii="Times New Roman" w:hAnsi="Times New Roman" w:cs="Times New Roman"/>
          <w:sz w:val="24"/>
          <w:szCs w:val="24"/>
        </w:rPr>
        <w:t xml:space="preserve">(Γαλλία), η </w:t>
      </w:r>
      <w:r w:rsidRPr="00FF5BD3">
        <w:rPr>
          <w:rFonts w:ascii="Times New Roman" w:hAnsi="Times New Roman" w:cs="Times New Roman"/>
          <w:sz w:val="24"/>
          <w:szCs w:val="24"/>
          <w:lang w:val="en-US"/>
        </w:rPr>
        <w:t>Tesco</w:t>
      </w:r>
      <w:r w:rsidR="006C47C2">
        <w:rPr>
          <w:rFonts w:ascii="Times New Roman" w:hAnsi="Times New Roman" w:cs="Times New Roman"/>
          <w:sz w:val="24"/>
          <w:szCs w:val="24"/>
        </w:rPr>
        <w:t xml:space="preserve"> </w:t>
      </w:r>
      <w:r w:rsidRPr="00FF5BD3">
        <w:rPr>
          <w:rFonts w:ascii="Times New Roman" w:hAnsi="Times New Roman" w:cs="Times New Roman"/>
          <w:sz w:val="24"/>
          <w:szCs w:val="24"/>
        </w:rPr>
        <w:t xml:space="preserve">(Αγγλία) και η </w:t>
      </w:r>
      <w:r w:rsidR="006C47C2">
        <w:rPr>
          <w:rFonts w:ascii="Times New Roman" w:hAnsi="Times New Roman" w:cs="Times New Roman"/>
          <w:sz w:val="24"/>
          <w:szCs w:val="24"/>
          <w:lang w:val="en-US"/>
        </w:rPr>
        <w:t>L</w:t>
      </w:r>
      <w:r w:rsidRPr="00FF5BD3">
        <w:rPr>
          <w:rFonts w:ascii="Times New Roman" w:hAnsi="Times New Roman" w:cs="Times New Roman"/>
          <w:sz w:val="24"/>
          <w:szCs w:val="24"/>
          <w:lang w:val="en-US"/>
        </w:rPr>
        <w:t>idl</w:t>
      </w:r>
      <w:r w:rsidR="006C47C2">
        <w:rPr>
          <w:rFonts w:ascii="Times New Roman" w:hAnsi="Times New Roman" w:cs="Times New Roman"/>
          <w:sz w:val="24"/>
          <w:szCs w:val="24"/>
        </w:rPr>
        <w:t xml:space="preserve"> </w:t>
      </w:r>
      <w:r w:rsidRPr="00FF5BD3">
        <w:rPr>
          <w:rFonts w:ascii="Times New Roman" w:hAnsi="Times New Roman" w:cs="Times New Roman"/>
          <w:sz w:val="24"/>
          <w:szCs w:val="24"/>
        </w:rPr>
        <w:t xml:space="preserve">(Γερμανία). Οι περισσότεροι από αυτούς τους ομίλους λειτουργούν στην παγκόσμια αγορά μέσω των δικών τους δικτύων αγορών. Λόγω του μεγέθους των παραγγελιών τους, είναι σε θέση  να διαπραγματευτούν το κόστος προμηθειών χαμηλώνοντας έτσι και την τελική λιανική τιμή του προϊόντος(  αν και τις περισσότερες φορές λόγω μονοπωλίου, πλέον δεν το εφαρμόζουν). Σε αυτό το πλαίσιο, η αναδιάρθρωση της εφοδιαστικής γίνεται ιδιαίτερα σημαντική στις επιχειρηματικές στρατηγικές που στοχεύουν στην περαιτέρω μείωση του κόστους και στην βελτίωση της ανταγωνιστικότητας. Έτσι λίγες είναι οι εταιρείες ελαιολάδου που διαθέτουν, τις απαραίτητες χρηματοοικονομικές, τεχνολογικές και οργανωτικές ικανότητες για να αναπτύξουν σχέσεις με μεγάλους διανομείς. </w:t>
      </w:r>
    </w:p>
    <w:p w:rsidR="004168C2" w:rsidRPr="00FF5BD3" w:rsidRDefault="004168C2" w:rsidP="006C47C2">
      <w:pPr>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Εν τω μεταξύ,  πρότυπα για τη λήψη αποφάσεων στη διεθνή αγορά δείχνουν ότι οι εταιρείες θα πρέπει να αξιολογούν τη διεθνή δυναμική τους, σύμφωνα με μια σειρά από ενδογενείς και εξωγενείς παράγοντες που θα μπορούσαν να συνοψιστούν σε δύο γενικές μεταβλητές:  Στο βαθμό προετοιμασίας της εταιρείας για τη διεθνοποίηση και στο βαθμό της παγκοσμιοποίησης της αγοράς όπου δραστηριοποιείται</w:t>
      </w:r>
      <w:r w:rsidR="00B60AA9">
        <w:rPr>
          <w:rStyle w:val="aa"/>
          <w:rFonts w:ascii="Times New Roman" w:hAnsi="Times New Roman" w:cs="Times New Roman"/>
          <w:sz w:val="24"/>
          <w:szCs w:val="24"/>
        </w:rPr>
        <w:footnoteReference w:id="31"/>
      </w:r>
      <w:r w:rsidRPr="00FF5BD3">
        <w:rPr>
          <w:rFonts w:ascii="Times New Roman" w:hAnsi="Times New Roman" w:cs="Times New Roman"/>
          <w:sz w:val="24"/>
          <w:szCs w:val="24"/>
        </w:rPr>
        <w:t xml:space="preserve">. </w:t>
      </w:r>
    </w:p>
    <w:p w:rsidR="004168C2" w:rsidRDefault="006C47C2" w:rsidP="006C47C2">
      <w:pPr>
        <w:pStyle w:val="1"/>
        <w:rPr>
          <w:rFonts w:eastAsia="Calibri"/>
        </w:rPr>
      </w:pPr>
      <w:bookmarkStart w:id="41" w:name="_Toc111792803"/>
      <w:r w:rsidRPr="006C47C2">
        <w:rPr>
          <w:rFonts w:eastAsia="Calibri"/>
        </w:rPr>
        <w:t xml:space="preserve">4.3 </w:t>
      </w:r>
      <w:r>
        <w:rPr>
          <w:rFonts w:eastAsia="Calibri"/>
        </w:rPr>
        <w:t>Επιλογή της αγοράς – στόχου</w:t>
      </w:r>
      <w:bookmarkEnd w:id="41"/>
    </w:p>
    <w:p w:rsidR="006C47C2" w:rsidRPr="006C47C2" w:rsidRDefault="006C47C2" w:rsidP="006C47C2"/>
    <w:p w:rsidR="004168C2" w:rsidRPr="00FF5BD3" w:rsidRDefault="004168C2" w:rsidP="00D92FD6">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 xml:space="preserve">Με βάση τις καταναλωτικές συνήθειες και τις τάσεις, επιλέγεται η αγορά στόχος και αποφασίζεται η μέθοδος εισόδου σε αυτήν. Ο παρακάτω πίνακας δείχνει τις διαστάσεις του διεθνούς μείγματος μάρκετινγκ για καθένα από τα 4 </w:t>
      </w:r>
      <w:r w:rsidRPr="00FF5BD3">
        <w:rPr>
          <w:rFonts w:ascii="Times New Roman" w:eastAsia="Calibri" w:hAnsi="Times New Roman" w:cs="Times New Roman"/>
          <w:sz w:val="24"/>
          <w:szCs w:val="24"/>
          <w:lang w:val="en-US"/>
        </w:rPr>
        <w:t>ps</w:t>
      </w:r>
      <w:r w:rsidRPr="00FF5BD3">
        <w:rPr>
          <w:rFonts w:ascii="Times New Roman" w:eastAsia="Calibri" w:hAnsi="Times New Roman" w:cs="Times New Roman"/>
          <w:sz w:val="24"/>
          <w:szCs w:val="24"/>
        </w:rPr>
        <w:t xml:space="preserve"> σύμφωνα με το βαθμό σημασίας τους. Σε γενικές γραμμές, οι αποφάσεις σχετικά με τα χαρακτηριστικά του προϊόντος, την στρατηγική τιμολόγησης, τις σχέσεις με τις αλυσίδες διανομής και τις μεθόδους επικοινωνίας, θα είναι οι κρίσιμοι παράγοντες επιτυχίας στις ξένες αγορές. Αξίζει να σημειωθεί πως η σημασία της τιμής είναι </w:t>
      </w:r>
      <w:r w:rsidRPr="00FF5BD3">
        <w:rPr>
          <w:rFonts w:ascii="Times New Roman" w:eastAsia="Calibri" w:hAnsi="Times New Roman" w:cs="Times New Roman"/>
          <w:sz w:val="24"/>
          <w:szCs w:val="24"/>
        </w:rPr>
        <w:lastRenderedPageBreak/>
        <w:t xml:space="preserve">σχετικά μικρότερη από τις άλλες τρείς μεταβλητές. Η τιμή αν και είναι πολύ σημαντική σπάνια θα είναι η κύρια μεταβλητή για τις αναδυόμενες αγορές. </w:t>
      </w:r>
    </w:p>
    <w:p w:rsidR="004168C2" w:rsidRPr="00FF5BD3" w:rsidRDefault="004168C2" w:rsidP="00D92FD6">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 xml:space="preserve">Έχοντας εισέλθει στην αγορά, η επιχείρηση πρέπει να εδραιώσει την θέση της και να αποκτήσει ανταγωνιστικό πλεονέκτημα για να είναι σε θέση να επιβιώσει και να ευημερήσει. Για να γίνει αυτό, η εταιρεία έχει διάφορες στρατηγικές επιλογές. Σύμφωνα με το μοντέλο του </w:t>
      </w:r>
      <w:r w:rsidRPr="00FF5BD3">
        <w:rPr>
          <w:rFonts w:ascii="Times New Roman" w:eastAsia="Calibri" w:hAnsi="Times New Roman" w:cs="Times New Roman"/>
          <w:sz w:val="24"/>
          <w:szCs w:val="24"/>
          <w:lang w:val="en-US"/>
        </w:rPr>
        <w:t>Porter</w:t>
      </w:r>
      <w:r w:rsidRPr="00FF5BD3">
        <w:rPr>
          <w:rFonts w:ascii="Times New Roman" w:eastAsia="Calibri" w:hAnsi="Times New Roman" w:cs="Times New Roman"/>
          <w:sz w:val="24"/>
          <w:szCs w:val="24"/>
        </w:rPr>
        <w:t xml:space="preserve"> για την ανάλυση της ανταγωνιστικότητας, αυτές οι επιλογές  μπορούν να συνοψιστούν σε τρείς εναλλακτικές λύσεις: στην ηγεσία κόστους, στην διαφοροποίηση και στην εξειδίκευση σε ένα συγκεκριμένο τμήμα της αγοράς</w:t>
      </w:r>
      <w:r w:rsidR="003A7E9B">
        <w:rPr>
          <w:rFonts w:ascii="Times New Roman" w:eastAsia="Calibri" w:hAnsi="Times New Roman" w:cs="Times New Roman"/>
          <w:sz w:val="24"/>
          <w:szCs w:val="24"/>
        </w:rPr>
        <w:t xml:space="preserve"> </w:t>
      </w:r>
      <w:r w:rsidRPr="00FF5BD3">
        <w:rPr>
          <w:rFonts w:ascii="Times New Roman" w:eastAsia="Calibri" w:hAnsi="Times New Roman" w:cs="Times New Roman"/>
          <w:sz w:val="24"/>
          <w:szCs w:val="24"/>
        </w:rPr>
        <w:t xml:space="preserve">(τμηματοποίηση). </w:t>
      </w:r>
    </w:p>
    <w:p w:rsidR="004168C2" w:rsidRPr="00FF5BD3" w:rsidRDefault="004168C2" w:rsidP="003A7E9B">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 xml:space="preserve">Σε έναν κλάδο όπως αυτόν του ελαιολάδου που οι δυνατότητες για περεταίρω συστολή της τιμής είναι περιορισμένες, τα συγκριτικά πλεονεκτήματα κερδίζονται μέσω της διαφοροποίησης του προϊόντος και την τμηματοποίηση της αγοράς, προσφέροντας μοναδικά κορυφαία προϊόντα σε συγκεκριμένους πελάτες που αναγνωρίζουν την αξία τους. Αυτό προϋποθέτει πως η τιμή δεν είναι ο μόνος παράγοντας για την αγορά του προϊόντος και έτσι μέσω της διαφοροποίησης η εταιρεία μπορεί να αυξήσει τις τιμές της πάνω από το οριακό κόστος, δημιουργώντας κέρδη χωρίς να χάνει μερίδιο της αγοράς. Η δύναμη της μάρκας, η προώθηση και η διαφήμιση διαδραματίζουν ουσιαστικό ρόλο. Λόγω του αυξημένου ανταγωνισμού και της πίεσης από τους διανομείς, οι επιχειρήσεις του κλάδου ωθούνται να αυξήσουν την εταιρική τους φήμη, ειδικά όταν λειτουργούν σε διεθνές περιβάλλον. Η παγκόσμια κυρίαρχος σήμερα στον κλάδο, </w:t>
      </w:r>
      <w:r w:rsidRPr="00FF5BD3">
        <w:rPr>
          <w:rFonts w:ascii="Times New Roman" w:eastAsia="Calibri" w:hAnsi="Times New Roman" w:cs="Times New Roman"/>
          <w:sz w:val="24"/>
          <w:szCs w:val="24"/>
          <w:lang w:val="en-US"/>
        </w:rPr>
        <w:t>Dcoop</w:t>
      </w:r>
      <w:r w:rsidRPr="00FF5BD3">
        <w:rPr>
          <w:rFonts w:ascii="Times New Roman" w:eastAsia="Calibri" w:hAnsi="Times New Roman" w:cs="Times New Roman"/>
          <w:sz w:val="24"/>
          <w:szCs w:val="24"/>
        </w:rPr>
        <w:t>, διατηρεί το υψηλό της προφίλ με τη χρήση διάφορων στρατηγικών μάρκετινγκ(τηλεοπτική διαφήμιση, εκθέσεις, παρουσία στο ράφι) που υποστηρίζονται από σοβαρές οικονομικές επενδύσεις</w:t>
      </w:r>
      <w:r w:rsidR="00B60AA9">
        <w:rPr>
          <w:rStyle w:val="aa"/>
          <w:rFonts w:ascii="Times New Roman" w:eastAsia="Calibri" w:hAnsi="Times New Roman" w:cs="Times New Roman"/>
          <w:sz w:val="24"/>
          <w:szCs w:val="24"/>
        </w:rPr>
        <w:footnoteReference w:id="32"/>
      </w:r>
      <w:r w:rsidRPr="00FF5BD3">
        <w:rPr>
          <w:rFonts w:ascii="Times New Roman" w:eastAsia="Calibri" w:hAnsi="Times New Roman" w:cs="Times New Roman"/>
          <w:sz w:val="24"/>
          <w:szCs w:val="24"/>
        </w:rPr>
        <w:t>.</w:t>
      </w:r>
    </w:p>
    <w:p w:rsidR="004168C2" w:rsidRPr="00FF5BD3" w:rsidRDefault="004168C2" w:rsidP="003A7E9B">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 xml:space="preserve">Επειδή ο κύριος όγκος των εξαγωγών γίνεται από επιχειρήσεις που πρέπει να καθορίσουν οι ίδιες τις τιμές των προϊόντων τους, ο μέσος επιχειρηματίας καλείται να πάρει συγκεκριμένες αποφάσεις που έχουν κρίσιμη σημασία για την επιχείρηση του. Συγκεκριμένα, πρέπει να καταλήξει σε μια τιμή η οποία αφενός μεν θα καλύπτει το κόστος παραγωγής και τα αυξημένα έξοδα διείσδυσης στην ξένη αγορά και αφετέρου δεν θα είναι υψηλότερη από την τιμή που προσφέρει ο ανταγωνισμός για αντίστοιχης ποιότητας προϊόντα. Επιπλέον, πρέπει να αξιοποιήσει όσες πληροφορίες έχει στη </w:t>
      </w:r>
      <w:r w:rsidRPr="00FF5BD3">
        <w:rPr>
          <w:rFonts w:ascii="Times New Roman" w:eastAsia="Calibri" w:hAnsi="Times New Roman" w:cs="Times New Roman"/>
          <w:sz w:val="24"/>
          <w:szCs w:val="24"/>
        </w:rPr>
        <w:lastRenderedPageBreak/>
        <w:t xml:space="preserve">διάθεση του για να κρίνει εάν είναι σε θέση να τμηματοποιήσει την αγορά και να προσφέρει διαφορετικές τιμές σε κάθε τμήμα της με σκοπό να μεγιστοποιήσει το </w:t>
      </w:r>
      <w:r w:rsidR="003A7E9B">
        <w:rPr>
          <w:rFonts w:ascii="Times New Roman" w:eastAsia="Calibri" w:hAnsi="Times New Roman" w:cs="Times New Roman"/>
          <w:sz w:val="24"/>
          <w:szCs w:val="24"/>
        </w:rPr>
        <w:t xml:space="preserve">όφελος για την επιχείρηση του. </w:t>
      </w:r>
    </w:p>
    <w:p w:rsidR="004168C2" w:rsidRPr="00FF5BD3" w:rsidRDefault="004168C2" w:rsidP="003A7E9B">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Οι τιμές των προϊόντων ελαιολάδου εξαρτώνται, από το κόστος παραγωγής, από την ποιότητα του προϊόντος, την ποσότητα, τον ανταγωνισμό και τις επικρατούσες τιμές της αγοράς που επηρεάζονται από την προσφορά και την ζήτηση . Ωστόσο, η τιμολόγηση θα πρέπει να γίνεται με ανταγωνιστικό τρόπο τέτοιο ώστε να μην τρομάζει τους πελάτες, αλλά και να μην διακυβεύεται η ποιότητα του προϊόντος.</w:t>
      </w:r>
    </w:p>
    <w:p w:rsidR="004168C2" w:rsidRPr="00407DD1" w:rsidRDefault="004168C2" w:rsidP="00B60AA9">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 xml:space="preserve">Η τιμολόγηση (βασικό εργαλείο ανταγωνισμού) εξαρτάται από τον εξαγωγέα και το </w:t>
      </w:r>
      <w:r w:rsidRPr="00FF5BD3">
        <w:rPr>
          <w:rFonts w:ascii="Times New Roman" w:eastAsia="Calibri" w:hAnsi="Times New Roman" w:cs="Times New Roman"/>
          <w:sz w:val="24"/>
          <w:szCs w:val="24"/>
          <w:lang w:val="en-US"/>
        </w:rPr>
        <w:t>target</w:t>
      </w:r>
      <w:r w:rsidRPr="00FF5BD3">
        <w:rPr>
          <w:rFonts w:ascii="Times New Roman" w:eastAsia="Calibri" w:hAnsi="Times New Roman" w:cs="Times New Roman"/>
          <w:sz w:val="24"/>
          <w:szCs w:val="24"/>
        </w:rPr>
        <w:t xml:space="preserve"> </w:t>
      </w:r>
      <w:r w:rsidRPr="00FF5BD3">
        <w:rPr>
          <w:rFonts w:ascii="Times New Roman" w:eastAsia="Calibri" w:hAnsi="Times New Roman" w:cs="Times New Roman"/>
          <w:sz w:val="24"/>
          <w:szCs w:val="24"/>
          <w:lang w:val="en-US"/>
        </w:rPr>
        <w:t>group</w:t>
      </w:r>
      <w:r w:rsidRPr="00FF5BD3">
        <w:rPr>
          <w:rFonts w:ascii="Times New Roman" w:eastAsia="Calibri" w:hAnsi="Times New Roman" w:cs="Times New Roman"/>
          <w:sz w:val="24"/>
          <w:szCs w:val="24"/>
        </w:rPr>
        <w:t xml:space="preserve"> στο οποίο απευθύνεται το προϊόν του.</w:t>
      </w:r>
    </w:p>
    <w:p w:rsidR="004168C2" w:rsidRPr="00FF5BD3" w:rsidRDefault="004168C2" w:rsidP="003A7E9B">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 xml:space="preserve"> Με βάση τον άξονα ποιότητας-τιμής, εμφανίζονται τέσσερις τακτικές τιμολόγησης.</w:t>
      </w:r>
    </w:p>
    <w:p w:rsidR="004168C2" w:rsidRPr="00FF5BD3" w:rsidRDefault="004168C2" w:rsidP="003A7E9B">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-Οικονομική τιμολόγηση: Το κόστος παραγωγής και μάρκετινγκ κινείται στο χαμηλότερο δυνατόν επίπεδο.</w:t>
      </w:r>
    </w:p>
    <w:p w:rsidR="004168C2" w:rsidRPr="00FF5BD3" w:rsidRDefault="004168C2" w:rsidP="003A7E9B">
      <w:pPr>
        <w:pStyle w:val="a4"/>
        <w:spacing w:line="360" w:lineRule="auto"/>
        <w:jc w:val="both"/>
        <w:rPr>
          <w:rFonts w:ascii="Times New Roman" w:eastAsia="Calibri" w:hAnsi="Times New Roman" w:cs="Times New Roman"/>
          <w:sz w:val="24"/>
          <w:szCs w:val="24"/>
        </w:rPr>
      </w:pPr>
      <w:r w:rsidRPr="00FF5BD3">
        <w:rPr>
          <w:rFonts w:ascii="Times New Roman" w:hAnsi="Times New Roman" w:cs="Times New Roman"/>
          <w:sz w:val="24"/>
          <w:szCs w:val="24"/>
        </w:rPr>
        <w:t>-Τιμολόγηση διείσδυσης: Η τιμή διαμορφώνεται σε χαμηλά επίπεδα όταν το προϊόν εισάγεται στην αγορά  για πρώτη φορά, με στόχο ένα ικανοποιητικό μερίδιο.</w:t>
      </w:r>
    </w:p>
    <w:p w:rsidR="004168C2" w:rsidRPr="00FF5BD3" w:rsidRDefault="004168C2" w:rsidP="003A7E9B">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-Υπερτίμηση: Συνηθίζεται όταν το προϊόν είναι ανώτερης ποιότητας. Δελεάζει κυρίως πελάτες που συνδέουν την τιμή με την ποιότητα.</w:t>
      </w:r>
    </w:p>
    <w:p w:rsidR="004168C2" w:rsidRPr="00407DD1" w:rsidRDefault="004168C2" w:rsidP="00B60AA9">
      <w:pPr>
        <w:pStyle w:val="a4"/>
        <w:spacing w:line="360" w:lineRule="auto"/>
        <w:jc w:val="both"/>
        <w:rPr>
          <w:rFonts w:ascii="Times New Roman" w:hAnsi="Times New Roman" w:cs="Times New Roman"/>
          <w:sz w:val="24"/>
          <w:szCs w:val="24"/>
        </w:rPr>
      </w:pPr>
      <w:r w:rsidRPr="00FF5BD3">
        <w:rPr>
          <w:rFonts w:ascii="Times New Roman" w:hAnsi="Times New Roman" w:cs="Times New Roman"/>
          <w:sz w:val="24"/>
          <w:szCs w:val="24"/>
        </w:rPr>
        <w:t>-Τιμολόγηση ξαφρίσματος: Η εταιρεία καθορίζει μια τιμή που φαίνεται να αξίζει για ορισμένα τμήματα της αγοράς. Κάθε φορά που επιβραδύνονται οι πωλήσεις, χαμηλώνει την τιμή</w:t>
      </w:r>
      <w:r w:rsidR="00B60AA9">
        <w:rPr>
          <w:rStyle w:val="aa"/>
          <w:rFonts w:ascii="Times New Roman" w:hAnsi="Times New Roman" w:cs="Times New Roman"/>
          <w:sz w:val="24"/>
          <w:szCs w:val="24"/>
        </w:rPr>
        <w:footnoteReference w:id="33"/>
      </w:r>
      <w:r w:rsidRPr="00FF5BD3">
        <w:rPr>
          <w:rFonts w:ascii="Times New Roman" w:hAnsi="Times New Roman" w:cs="Times New Roman"/>
          <w:sz w:val="24"/>
          <w:szCs w:val="24"/>
        </w:rPr>
        <w:t>.</w:t>
      </w:r>
    </w:p>
    <w:p w:rsidR="004168C2" w:rsidRPr="004168C2" w:rsidRDefault="004168C2" w:rsidP="003A7E9B">
      <w:pPr>
        <w:spacing w:line="360" w:lineRule="auto"/>
        <w:jc w:val="both"/>
        <w:rPr>
          <w:rFonts w:ascii="Times New Roman" w:eastAsia="Calibri" w:hAnsi="Times New Roman" w:cs="Times New Roman"/>
          <w:sz w:val="24"/>
          <w:szCs w:val="24"/>
        </w:rPr>
      </w:pPr>
      <w:r w:rsidRPr="00FF5BD3">
        <w:rPr>
          <w:rFonts w:ascii="Times New Roman" w:eastAsia="Calibri" w:hAnsi="Times New Roman" w:cs="Times New Roman"/>
          <w:sz w:val="24"/>
          <w:szCs w:val="24"/>
        </w:rPr>
        <w:t xml:space="preserve">Η τιμολόγηση, αποτελεί σημαντικό κομμάτι της εξαγωγικής δραστηριότητας, καθώς περιλαμβάνει και άλλους παράγοντες που επηρεάζουν την τιμή πώλησης, εκτός από το κόστος παραγωγής, όπως:                                                                      </w:t>
      </w:r>
    </w:p>
    <w:p w:rsidR="004168C2" w:rsidRPr="00FF5BD3" w:rsidRDefault="004168C2" w:rsidP="003A7E9B">
      <w:pPr>
        <w:spacing w:line="360" w:lineRule="auto"/>
        <w:rPr>
          <w:rFonts w:ascii="Times New Roman" w:eastAsia="Calibri" w:hAnsi="Times New Roman" w:cs="Times New Roman"/>
          <w:sz w:val="24"/>
          <w:szCs w:val="24"/>
        </w:rPr>
      </w:pPr>
      <w:r w:rsidRPr="0010743F">
        <w:rPr>
          <w:rFonts w:ascii="Times New Roman" w:eastAsia="Calibri" w:hAnsi="Times New Roman" w:cs="Times New Roman"/>
          <w:sz w:val="24"/>
          <w:szCs w:val="24"/>
        </w:rPr>
        <w:t xml:space="preserve"> -Η μεταφορά των εμπορευμάτων.                                                                                                               –Η συναλλαγματική ισοτιμία.                                                                                                                                 –Η ασφάλιση εμπορευμάτων.                                                                                                                          –Χρεώσεις ενδιάμεσων, κλπ</w:t>
      </w:r>
      <w:r w:rsidRPr="00FF5BD3">
        <w:rPr>
          <w:rFonts w:ascii="Times New Roman" w:eastAsia="Calibri" w:hAnsi="Times New Roman" w:cs="Times New Roman"/>
          <w:sz w:val="24"/>
          <w:szCs w:val="24"/>
        </w:rPr>
        <w:t xml:space="preserve">.                                                                                                                                </w:t>
      </w:r>
      <w:r w:rsidRPr="00FF5BD3">
        <w:rPr>
          <w:rFonts w:ascii="Times New Roman" w:eastAsia="Calibri" w:hAnsi="Times New Roman" w:cs="Times New Roman"/>
          <w:sz w:val="24"/>
          <w:szCs w:val="24"/>
        </w:rPr>
        <w:lastRenderedPageBreak/>
        <w:t>Η ζήτηση του προϊόντος και ο ανταγωνισμός όμως, επιδρούν καθοριστικά στην τελική διαμόρφωση των τιμών και εξαρτώνται άμεσα από τις στρατηγικές αποφάσεις που θα παρθούν.  Άλλοι βασικοί παράγοντες είναι και ο στόχοι του εξαγωγέα ανάλογα με την αγορά, όπως η διείσδυση, η γρήγορη εξάπλωση, οι οποίοι με την σειρά τους επηρεάζονται, από το πόσο αναπτυγμένη είναι η αγορά και την αγοραστική δύναμη των καταναλωτών.</w:t>
      </w:r>
    </w:p>
    <w:p w:rsidR="004168C2" w:rsidRPr="00FF5BD3" w:rsidRDefault="004168C2" w:rsidP="003A7E9B">
      <w:pPr>
        <w:autoSpaceDE w:val="0"/>
        <w:autoSpaceDN w:val="0"/>
        <w:adjustRightInd w:val="0"/>
        <w:spacing w:after="0" w:line="360" w:lineRule="auto"/>
        <w:jc w:val="both"/>
        <w:rPr>
          <w:rFonts w:ascii="Times New Roman" w:hAnsi="Times New Roman" w:cs="Times New Roman"/>
          <w:sz w:val="24"/>
          <w:szCs w:val="24"/>
        </w:rPr>
      </w:pPr>
      <w:r w:rsidRPr="00FF5BD3">
        <w:rPr>
          <w:rFonts w:ascii="Times New Roman" w:hAnsi="Times New Roman" w:cs="Times New Roman"/>
          <w:sz w:val="24"/>
          <w:szCs w:val="24"/>
        </w:rPr>
        <w:t>Άλλες μορφές τιμολόγησης είναι:</w:t>
      </w:r>
    </w:p>
    <w:p w:rsidR="004168C2" w:rsidRPr="00FF5BD3" w:rsidRDefault="004168C2" w:rsidP="003A7E9B">
      <w:pPr>
        <w:autoSpaceDE w:val="0"/>
        <w:autoSpaceDN w:val="0"/>
        <w:adjustRightInd w:val="0"/>
        <w:spacing w:after="0" w:line="360" w:lineRule="auto"/>
        <w:rPr>
          <w:rFonts w:ascii="Times New Roman" w:hAnsi="Times New Roman" w:cs="Times New Roman"/>
          <w:sz w:val="24"/>
          <w:szCs w:val="24"/>
        </w:rPr>
      </w:pPr>
      <w:r w:rsidRPr="00FF5BD3">
        <w:rPr>
          <w:rFonts w:ascii="Times New Roman" w:hAnsi="Times New Roman" w:cs="Times New Roman"/>
          <w:sz w:val="24"/>
          <w:szCs w:val="24"/>
        </w:rPr>
        <w:t>-Η στατική τιμολόγηση.                                                                                                                                                                            –Η ευέλικτη τιμολόγηση.                                                                                                                                                                          –Τιμολόγηση βάση κόστους.                                                                                                                                                                                                                                                                                                                                                       –Τιμολόγηση αγορών με μικρό ανταγωνισμό. Κατά την διάρκεια της αποτελεσματικής τιμολόγησης θα πρέπει να ληφθούν υπόψη όλα τα πιθανά κόστη</w:t>
      </w:r>
      <w:r w:rsidR="00B60AA9">
        <w:rPr>
          <w:rStyle w:val="aa"/>
          <w:rFonts w:ascii="Times New Roman" w:hAnsi="Times New Roman" w:cs="Times New Roman"/>
          <w:sz w:val="24"/>
          <w:szCs w:val="24"/>
        </w:rPr>
        <w:footnoteReference w:id="34"/>
      </w:r>
      <w:r w:rsidRPr="00FF5BD3">
        <w:rPr>
          <w:rFonts w:ascii="Times New Roman" w:hAnsi="Times New Roman" w:cs="Times New Roman"/>
          <w:sz w:val="24"/>
          <w:szCs w:val="24"/>
        </w:rPr>
        <w:t>.</w:t>
      </w:r>
    </w:p>
    <w:p w:rsidR="00407DD1" w:rsidRDefault="00407DD1" w:rsidP="00407DD1">
      <w:pPr>
        <w:pStyle w:val="1"/>
      </w:pPr>
      <w:bookmarkStart w:id="42" w:name="_Toc94222366"/>
      <w:bookmarkStart w:id="43" w:name="_Toc111792804"/>
      <w:r w:rsidRPr="00407DD1">
        <w:t xml:space="preserve">4.4 </w:t>
      </w:r>
      <w:bookmarkEnd w:id="42"/>
      <w:r>
        <w:t>Στρατηγικές μάρκετινγκ που εφαρμόζουν οι μεγαλύτερες εξαγωγικές επιχειρήσεις ελαιολάδου οι οποίες δραστηριοποιούνται στην Περιφέρεια Πελοποννήσου</w:t>
      </w:r>
      <w:bookmarkEnd w:id="43"/>
    </w:p>
    <w:p w:rsidR="00407DD1" w:rsidRPr="006462B6" w:rsidRDefault="00407DD1" w:rsidP="00407DD1">
      <w:pPr>
        <w:pStyle w:val="1"/>
      </w:pPr>
      <w:bookmarkStart w:id="44" w:name="_Toc94222367"/>
      <w:bookmarkStart w:id="45" w:name="_Toc111792805"/>
      <w:r>
        <w:t xml:space="preserve">4.4.1 </w:t>
      </w:r>
      <w:r>
        <w:rPr>
          <w:lang w:val="en-US"/>
        </w:rPr>
        <w:t>AGROVIM</w:t>
      </w:r>
      <w:r w:rsidRPr="006462B6">
        <w:t xml:space="preserve"> </w:t>
      </w:r>
      <w:r>
        <w:rPr>
          <w:lang w:val="en-US"/>
        </w:rPr>
        <w:t>AE</w:t>
      </w:r>
      <w:r>
        <w:t xml:space="preserve"> – </w:t>
      </w:r>
      <w:bookmarkEnd w:id="44"/>
      <w:r>
        <w:t>Διεθνές, εξαγωγικό μάρκετινγκ</w:t>
      </w:r>
      <w:bookmarkEnd w:id="45"/>
    </w:p>
    <w:p w:rsidR="00407DD1" w:rsidRPr="006462B6" w:rsidRDefault="00407DD1" w:rsidP="00407DD1"/>
    <w:p w:rsidR="00407DD1" w:rsidRPr="004C1AE4" w:rsidRDefault="00407DD1" w:rsidP="00407DD1">
      <w:pPr>
        <w:spacing w:line="360" w:lineRule="auto"/>
        <w:jc w:val="both"/>
        <w:rPr>
          <w:rFonts w:ascii="Times New Roman" w:hAnsi="Times New Roman" w:cs="Times New Roman"/>
          <w:sz w:val="24"/>
          <w:szCs w:val="24"/>
        </w:rPr>
      </w:pPr>
      <w:r w:rsidRPr="004C1AE4">
        <w:rPr>
          <w:rFonts w:ascii="Times New Roman" w:hAnsi="Times New Roman" w:cs="Times New Roman"/>
          <w:sz w:val="24"/>
          <w:szCs w:val="24"/>
        </w:rPr>
        <w:t xml:space="preserve">Η </w:t>
      </w:r>
      <w:r w:rsidRPr="004C1AE4">
        <w:rPr>
          <w:rFonts w:ascii="Times New Roman" w:hAnsi="Times New Roman" w:cs="Times New Roman"/>
          <w:sz w:val="24"/>
          <w:szCs w:val="24"/>
          <w:lang w:val="en-US"/>
        </w:rPr>
        <w:t>Agrovim</w:t>
      </w:r>
      <w:r w:rsidRPr="004C1AE4">
        <w:rPr>
          <w:rFonts w:ascii="Times New Roman" w:hAnsi="Times New Roman" w:cs="Times New Roman"/>
          <w:sz w:val="24"/>
          <w:szCs w:val="24"/>
        </w:rPr>
        <w:t xml:space="preserve"> είναι η μεγαλύτερη σε κύκλο εργασιών εταιρεία εξαγωγής αγροτικών προϊόντων με κατεύθυνση το ελαιόλαδο στην περιοχή της Μεσσηνίας. Η επιχείρηση εξάγει σε περισσότερες από 25 χώρες και έτσι έχει επιλέξει κυρίως το διεθνές – εξαγωγικό μάρκετινγκ ως στρατηγική της για την ανάπτυξη των πωλήσεων</w:t>
      </w:r>
      <w:r>
        <w:rPr>
          <w:rStyle w:val="aa"/>
          <w:rFonts w:ascii="Times New Roman" w:hAnsi="Times New Roman" w:cs="Times New Roman"/>
          <w:sz w:val="24"/>
          <w:szCs w:val="24"/>
        </w:rPr>
        <w:footnoteReference w:id="35"/>
      </w:r>
      <w:r w:rsidRPr="004C1AE4">
        <w:rPr>
          <w:rFonts w:ascii="Times New Roman" w:hAnsi="Times New Roman" w:cs="Times New Roman"/>
          <w:sz w:val="24"/>
          <w:szCs w:val="24"/>
        </w:rPr>
        <w:t>.</w:t>
      </w:r>
    </w:p>
    <w:p w:rsidR="00407DD1" w:rsidRPr="007E3CA8" w:rsidRDefault="00407DD1" w:rsidP="00407DD1">
      <w:pPr>
        <w:spacing w:line="360" w:lineRule="auto"/>
        <w:jc w:val="both"/>
        <w:rPr>
          <w:rFonts w:ascii="Times New Roman" w:hAnsi="Times New Roman" w:cs="Times New Roman"/>
          <w:sz w:val="24"/>
          <w:szCs w:val="24"/>
        </w:rPr>
      </w:pPr>
      <w:r w:rsidRPr="007E3CA8">
        <w:rPr>
          <w:rFonts w:ascii="Times New Roman" w:hAnsi="Times New Roman" w:cs="Times New Roman"/>
          <w:sz w:val="24"/>
          <w:szCs w:val="24"/>
        </w:rPr>
        <w:t>Η διεθνής στρατηγική μάρκετινγκ δίνει κατεύθυνση και ένταση στη χρήση των απαραίτητων στοιχείων του μίγματος μάρκετινγκ γενικά και σε διαφορετικές αγορές, καθώς και σχετικών μορφών διαχείρισης, οργάνωσης, συντονισμού και ελέγχου.</w:t>
      </w:r>
    </w:p>
    <w:p w:rsidR="00407DD1" w:rsidRPr="007E3CA8" w:rsidRDefault="00407DD1" w:rsidP="00407DD1">
      <w:pPr>
        <w:spacing w:line="360" w:lineRule="auto"/>
        <w:jc w:val="both"/>
        <w:rPr>
          <w:rFonts w:ascii="Times New Roman" w:hAnsi="Times New Roman" w:cs="Times New Roman"/>
          <w:sz w:val="24"/>
          <w:szCs w:val="24"/>
        </w:rPr>
      </w:pPr>
      <w:r w:rsidRPr="007E3CA8">
        <w:rPr>
          <w:rFonts w:ascii="Times New Roman" w:hAnsi="Times New Roman" w:cs="Times New Roman"/>
          <w:sz w:val="24"/>
          <w:szCs w:val="24"/>
        </w:rPr>
        <w:lastRenderedPageBreak/>
        <w:t>Η διαδικασία ανάπτυξης της στρατηγικής διεθνούς μάρκετινγκ περιλαμβάνει μια σειρά από στάδια.</w:t>
      </w:r>
    </w:p>
    <w:p w:rsidR="00407DD1" w:rsidRPr="007E3CA8" w:rsidRDefault="00407DD1" w:rsidP="00407DD1">
      <w:pPr>
        <w:spacing w:line="360" w:lineRule="auto"/>
        <w:jc w:val="both"/>
        <w:rPr>
          <w:rFonts w:ascii="Times New Roman" w:hAnsi="Times New Roman" w:cs="Times New Roman"/>
          <w:sz w:val="24"/>
          <w:szCs w:val="24"/>
        </w:rPr>
      </w:pPr>
      <w:r w:rsidRPr="007E3CA8">
        <w:rPr>
          <w:rFonts w:ascii="Times New Roman" w:hAnsi="Times New Roman" w:cs="Times New Roman"/>
          <w:sz w:val="24"/>
          <w:szCs w:val="24"/>
        </w:rPr>
        <w:t>Το πρώτο στάδιο είναι η τεκμηρίωση της βασικής έννοιας των δραστηριοτήτων μάρκετινγκ της εταιρείας περιλαμβάνει</w:t>
      </w:r>
      <w:r>
        <w:rPr>
          <w:rStyle w:val="aa"/>
          <w:rFonts w:ascii="Times New Roman" w:hAnsi="Times New Roman" w:cs="Times New Roman"/>
          <w:sz w:val="24"/>
          <w:szCs w:val="24"/>
        </w:rPr>
        <w:footnoteReference w:id="36"/>
      </w:r>
      <w:r w:rsidRPr="007E3CA8">
        <w:rPr>
          <w:rFonts w:ascii="Times New Roman" w:hAnsi="Times New Roman" w:cs="Times New Roman"/>
          <w:sz w:val="24"/>
          <w:szCs w:val="24"/>
        </w:rPr>
        <w:t>:</w:t>
      </w:r>
    </w:p>
    <w:p w:rsidR="00407DD1" w:rsidRPr="007E3CA8" w:rsidRDefault="00407DD1" w:rsidP="00407DD1">
      <w:pPr>
        <w:spacing w:line="360" w:lineRule="auto"/>
        <w:jc w:val="both"/>
        <w:rPr>
          <w:rFonts w:ascii="Times New Roman" w:hAnsi="Times New Roman" w:cs="Times New Roman"/>
          <w:sz w:val="24"/>
          <w:szCs w:val="24"/>
        </w:rPr>
      </w:pPr>
      <w:r w:rsidRPr="007E3CA8">
        <w:rPr>
          <w:rFonts w:ascii="Times New Roman" w:hAnsi="Times New Roman" w:cs="Times New Roman"/>
          <w:sz w:val="24"/>
          <w:szCs w:val="24"/>
        </w:rPr>
        <w:t>- ανάλυση καταστάσεων.</w:t>
      </w:r>
    </w:p>
    <w:p w:rsidR="00407DD1" w:rsidRPr="007E3CA8" w:rsidRDefault="00407DD1" w:rsidP="00407D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διερεύνηση της μακρο </w:t>
      </w:r>
      <w:r w:rsidRPr="007E3CA8">
        <w:rPr>
          <w:rFonts w:ascii="Times New Roman" w:hAnsi="Times New Roman" w:cs="Times New Roman"/>
          <w:sz w:val="24"/>
          <w:szCs w:val="24"/>
        </w:rPr>
        <w:t>και μικρο-λειτουργίας της επιχείρησης.</w:t>
      </w:r>
    </w:p>
    <w:p w:rsidR="00407DD1" w:rsidRPr="007E3CA8" w:rsidRDefault="00407DD1" w:rsidP="00407DD1">
      <w:pPr>
        <w:spacing w:line="360" w:lineRule="auto"/>
        <w:jc w:val="both"/>
        <w:rPr>
          <w:rFonts w:ascii="Times New Roman" w:hAnsi="Times New Roman" w:cs="Times New Roman"/>
          <w:sz w:val="24"/>
          <w:szCs w:val="24"/>
        </w:rPr>
      </w:pPr>
      <w:r w:rsidRPr="007E3CA8">
        <w:rPr>
          <w:rFonts w:ascii="Times New Roman" w:hAnsi="Times New Roman" w:cs="Times New Roman"/>
          <w:sz w:val="24"/>
          <w:szCs w:val="24"/>
        </w:rPr>
        <w:t>- προώθηση στόχων, ανάπτυξη και βελτιστοποίηση στρατηγικής επιλογής.</w:t>
      </w:r>
    </w:p>
    <w:p w:rsidR="00407DD1" w:rsidRPr="007E3CA8" w:rsidRDefault="00407DD1" w:rsidP="00407DD1">
      <w:pPr>
        <w:spacing w:line="360" w:lineRule="auto"/>
        <w:jc w:val="both"/>
        <w:rPr>
          <w:rFonts w:ascii="Times New Roman" w:hAnsi="Times New Roman" w:cs="Times New Roman"/>
          <w:sz w:val="24"/>
          <w:szCs w:val="24"/>
        </w:rPr>
      </w:pPr>
      <w:r w:rsidRPr="007E3CA8">
        <w:rPr>
          <w:rFonts w:ascii="Times New Roman" w:hAnsi="Times New Roman" w:cs="Times New Roman"/>
          <w:sz w:val="24"/>
          <w:szCs w:val="24"/>
        </w:rPr>
        <w:t>- Προδιαγραφή των τακτικών στόχων.</w:t>
      </w:r>
    </w:p>
    <w:p w:rsidR="00407DD1" w:rsidRPr="007E3CA8" w:rsidRDefault="00407DD1" w:rsidP="00407DD1">
      <w:pPr>
        <w:spacing w:line="360" w:lineRule="auto"/>
        <w:jc w:val="both"/>
        <w:rPr>
          <w:rFonts w:ascii="Times New Roman" w:hAnsi="Times New Roman" w:cs="Times New Roman"/>
          <w:sz w:val="24"/>
          <w:szCs w:val="24"/>
        </w:rPr>
      </w:pPr>
      <w:r w:rsidRPr="007E3CA8">
        <w:rPr>
          <w:rFonts w:ascii="Times New Roman" w:hAnsi="Times New Roman" w:cs="Times New Roman"/>
          <w:sz w:val="24"/>
          <w:szCs w:val="24"/>
        </w:rPr>
        <w:t>- περιοδική αναθεώρηση και αναθεώρηση των προγραμμάτων μάρκετινγκ.</w:t>
      </w:r>
    </w:p>
    <w:p w:rsidR="00407DD1" w:rsidRPr="007E3CA8" w:rsidRDefault="00407DD1" w:rsidP="00407DD1">
      <w:pPr>
        <w:spacing w:line="360" w:lineRule="auto"/>
        <w:jc w:val="both"/>
        <w:rPr>
          <w:rFonts w:ascii="Times New Roman" w:hAnsi="Times New Roman" w:cs="Times New Roman"/>
          <w:sz w:val="24"/>
          <w:szCs w:val="24"/>
        </w:rPr>
      </w:pPr>
      <w:r w:rsidRPr="007E3CA8">
        <w:rPr>
          <w:rFonts w:ascii="Times New Roman" w:hAnsi="Times New Roman" w:cs="Times New Roman"/>
          <w:sz w:val="24"/>
          <w:szCs w:val="24"/>
        </w:rPr>
        <w:t>Το δεύτερο στάδιο συνίσταται στη χρήση ποικίλων αναλυτικών προσεγγίσεων για την ανάπτυξη μεθόδων επέκτασης και δραστηριότητας επιχειρήσεων σε ξένες αγορές. Η επέκταση με τη γενική έννοια είναι η διεύρυνση της επιρροής από ενώσεις μεγάλων χωρών που πραγματοποιείται με οικονομικές, στρατιωτικές και πολιτικές μεθόδους. Η επέκταση του εμπορίου διευρύνει τη σφαίρα των εταιρειών επιρροής στον τομέα του εξωτερικού εμπορίου, με στόχο την ενίσχυση του αγώνα για αγορές.</w:t>
      </w:r>
    </w:p>
    <w:p w:rsidR="00407DD1" w:rsidRPr="007E3CA8" w:rsidRDefault="00407DD1" w:rsidP="00407DD1">
      <w:pPr>
        <w:spacing w:line="360" w:lineRule="auto"/>
        <w:jc w:val="both"/>
        <w:rPr>
          <w:rFonts w:ascii="Times New Roman" w:hAnsi="Times New Roman" w:cs="Times New Roman"/>
          <w:sz w:val="24"/>
          <w:szCs w:val="24"/>
        </w:rPr>
      </w:pPr>
      <w:r w:rsidRPr="007E3CA8">
        <w:rPr>
          <w:rFonts w:ascii="Times New Roman" w:hAnsi="Times New Roman" w:cs="Times New Roman"/>
          <w:sz w:val="24"/>
          <w:szCs w:val="24"/>
        </w:rPr>
        <w:t>Το τρίτο στάδιο περιλαμβάνει τη δημιουργία και τη βελτιστοποίηση των ιδιαιτεροτήτων της λειτουργίας των επιχειρήσεων σε ένα διεθνές περιβάλλον, παρέχοντας ένα ορισμένο επίπεδο προσαρμογής προγραμμάτων μάρκετινγκ στις ξένες συνθήκες και απαιτήσεις.</w:t>
      </w:r>
    </w:p>
    <w:p w:rsidR="00407DD1" w:rsidRPr="007E3CA8" w:rsidRDefault="00407DD1" w:rsidP="00407DD1">
      <w:pPr>
        <w:spacing w:line="360" w:lineRule="auto"/>
        <w:jc w:val="both"/>
        <w:rPr>
          <w:rFonts w:ascii="Times New Roman" w:hAnsi="Times New Roman" w:cs="Times New Roman"/>
          <w:sz w:val="24"/>
          <w:szCs w:val="24"/>
        </w:rPr>
      </w:pPr>
      <w:r w:rsidRPr="007E3CA8">
        <w:rPr>
          <w:rFonts w:ascii="Times New Roman" w:hAnsi="Times New Roman" w:cs="Times New Roman"/>
          <w:sz w:val="24"/>
          <w:szCs w:val="24"/>
        </w:rPr>
        <w:t xml:space="preserve">Η κατάλληλη στρατηγική είναι μια σύνθετη διαδικασία που βασίζεται στη σταδιακή απόκτηση εμπειρίας στο διεθνές μάρκετινγκ. Ως αποτέλεσμα είναι η διαμόρφωση στρατηγικής μάρκετινγκ που συνδυάζει την πολιτική της εταιρείας σχετικά με το προϊόν, την τιμή, την τοποθέτηση και την προώθηση των αγαθών λαμβάνοντας </w:t>
      </w:r>
      <w:r w:rsidRPr="007E3CA8">
        <w:rPr>
          <w:rFonts w:ascii="Times New Roman" w:hAnsi="Times New Roman" w:cs="Times New Roman"/>
          <w:sz w:val="24"/>
          <w:szCs w:val="24"/>
        </w:rPr>
        <w:lastRenderedPageBreak/>
        <w:t>υπόψη τα δυνατά και αδύνατα σημεία της εταιρείας και τον υπάρχοντα ανταγωνισμό</w:t>
      </w:r>
      <w:r>
        <w:rPr>
          <w:rStyle w:val="aa"/>
          <w:rFonts w:ascii="Times New Roman" w:hAnsi="Times New Roman" w:cs="Times New Roman"/>
          <w:sz w:val="24"/>
          <w:szCs w:val="24"/>
        </w:rPr>
        <w:footnoteReference w:id="37"/>
      </w:r>
      <w:r w:rsidRPr="007E3CA8">
        <w:rPr>
          <w:rFonts w:ascii="Times New Roman" w:hAnsi="Times New Roman" w:cs="Times New Roman"/>
          <w:sz w:val="24"/>
          <w:szCs w:val="24"/>
        </w:rPr>
        <w:t>.</w:t>
      </w:r>
    </w:p>
    <w:p w:rsidR="00407DD1" w:rsidRPr="007E3CA8" w:rsidRDefault="00407DD1" w:rsidP="00407DD1">
      <w:pPr>
        <w:spacing w:line="360" w:lineRule="auto"/>
        <w:jc w:val="both"/>
        <w:rPr>
          <w:rFonts w:ascii="Times New Roman" w:hAnsi="Times New Roman" w:cs="Times New Roman"/>
          <w:sz w:val="24"/>
          <w:szCs w:val="24"/>
        </w:rPr>
      </w:pPr>
      <w:r w:rsidRPr="007E3CA8">
        <w:rPr>
          <w:rFonts w:ascii="Times New Roman" w:hAnsi="Times New Roman" w:cs="Times New Roman"/>
          <w:sz w:val="24"/>
          <w:szCs w:val="24"/>
        </w:rPr>
        <w:t>Η διεθνής στρατηγική μάρκετινγκ θα μπορούσε να τυποποιηθεί έτσι ώστε να είναι η ίδια τόσο για την εγχώρια όσο και για όλες τις ξένες αγορές ή θα μπορούσε να προσαρμοστεί ώστε να είναι εξειδικευμένη για κάθε μία από τις ξεχωριστές αγορές.</w:t>
      </w:r>
    </w:p>
    <w:p w:rsidR="00407DD1" w:rsidRPr="007E3CA8" w:rsidRDefault="00407DD1" w:rsidP="00407DD1">
      <w:pPr>
        <w:spacing w:line="360" w:lineRule="auto"/>
        <w:jc w:val="both"/>
        <w:rPr>
          <w:rFonts w:ascii="Times New Roman" w:hAnsi="Times New Roman" w:cs="Times New Roman"/>
          <w:sz w:val="24"/>
          <w:szCs w:val="24"/>
        </w:rPr>
      </w:pPr>
      <w:r w:rsidRPr="007E3CA8">
        <w:rPr>
          <w:rFonts w:ascii="Times New Roman" w:hAnsi="Times New Roman" w:cs="Times New Roman"/>
          <w:sz w:val="24"/>
          <w:szCs w:val="24"/>
        </w:rPr>
        <w:t>Η τυποποιημένη (παγκόσμια) στρατηγική μάρκετινγκ προβλέπει ότι η εταιρεία προσφέρει στην ξένη αγορά αγαθά που πωλούνται στην εγχώρια αγορά και προσπαθεί να προσελκύσει τον μεγαλύτερο αριθμό αγοραστών από διάφορες χώρες, χρησιμοποιώντας ένα τυπικό πρόγραμμα μάρκετινγκ. Αυτή η στρατηγική εφαρμόζεται όταν τα αγαθά έχουν ευρεία διεθνή δημοτικότητα και ο αριθμός των πιθανών ξένων αγοραστών είναι αρκετά μεγάλος. και όταν το ποσοστό των πωλήσεων στο εξωτερικό και η μικρή επιχείρηση δεν έχει τη δυνατότητα μεγαλύτερης πρόσβασης σε ξένες αγορές εμπορευμάτων.</w:t>
      </w:r>
    </w:p>
    <w:p w:rsidR="00407DD1" w:rsidRPr="007E3CA8" w:rsidRDefault="00407DD1" w:rsidP="00407DD1">
      <w:pPr>
        <w:spacing w:line="360" w:lineRule="auto"/>
        <w:jc w:val="both"/>
        <w:rPr>
          <w:rFonts w:ascii="Times New Roman" w:hAnsi="Times New Roman" w:cs="Times New Roman"/>
          <w:sz w:val="24"/>
          <w:szCs w:val="24"/>
        </w:rPr>
      </w:pPr>
      <w:r w:rsidRPr="007E3CA8">
        <w:rPr>
          <w:rFonts w:ascii="Times New Roman" w:hAnsi="Times New Roman" w:cs="Times New Roman"/>
          <w:sz w:val="24"/>
          <w:szCs w:val="24"/>
        </w:rPr>
        <w:t>Μια τυποποιημένη προσέγγιση μειώνει το κόστος της επιστημονικής έρευνας και παραγωγής με την έκδοση τυποποιημένων προϊόντων για δραστηριότητες μάρκετινγκ. δημιουργία άνεσης για την παρακολούθηση των δραστηριοτήτ</w:t>
      </w:r>
      <w:r>
        <w:rPr>
          <w:rFonts w:ascii="Times New Roman" w:hAnsi="Times New Roman" w:cs="Times New Roman"/>
          <w:sz w:val="24"/>
          <w:szCs w:val="24"/>
        </w:rPr>
        <w:t xml:space="preserve">ων των προγραμμάτων μάρκετινγκ </w:t>
      </w:r>
      <w:r w:rsidRPr="007E3CA8">
        <w:rPr>
          <w:rFonts w:ascii="Times New Roman" w:hAnsi="Times New Roman" w:cs="Times New Roman"/>
          <w:sz w:val="24"/>
          <w:szCs w:val="24"/>
        </w:rPr>
        <w:t>επιτρέπει την ενοποίηση των αγορών κ.λπ.</w:t>
      </w:r>
    </w:p>
    <w:p w:rsidR="00407DD1" w:rsidRPr="007E3CA8" w:rsidRDefault="00407DD1" w:rsidP="00407DD1">
      <w:pPr>
        <w:spacing w:line="360" w:lineRule="auto"/>
        <w:jc w:val="both"/>
        <w:rPr>
          <w:rFonts w:ascii="Times New Roman" w:hAnsi="Times New Roman" w:cs="Times New Roman"/>
          <w:sz w:val="24"/>
          <w:szCs w:val="24"/>
        </w:rPr>
      </w:pPr>
      <w:r w:rsidRPr="007E3CA8">
        <w:rPr>
          <w:rFonts w:ascii="Times New Roman" w:hAnsi="Times New Roman" w:cs="Times New Roman"/>
          <w:sz w:val="24"/>
          <w:szCs w:val="24"/>
        </w:rPr>
        <w:t xml:space="preserve">Η προσαρμοσμένη στρατηγική μάρκετινγκ </w:t>
      </w:r>
      <w:r>
        <w:rPr>
          <w:rFonts w:ascii="Times New Roman" w:hAnsi="Times New Roman" w:cs="Times New Roman"/>
          <w:sz w:val="24"/>
          <w:szCs w:val="24"/>
        </w:rPr>
        <w:t xml:space="preserve">την οποία και ακολουθεί η εταιρεία </w:t>
      </w:r>
      <w:r w:rsidRPr="007E3CA8">
        <w:rPr>
          <w:rFonts w:ascii="Times New Roman" w:hAnsi="Times New Roman" w:cs="Times New Roman"/>
          <w:sz w:val="24"/>
          <w:szCs w:val="24"/>
        </w:rPr>
        <w:t>βασίζεται στα λογιστικά χαρακτηριστικά της ζήτησης αγαθών σε διαφορετικές αγορές και στην προθυμία τροποποίησης των προϊόντων και του προγράμματος δραστηριοτήτων της εταιρείας για την προώθησή τους λαμβάνοντας υπόψη την ιδιαιτερότητα συγκεκριμένες αγορές. Υπέρ της προσαρμοσμένης στρατηγικής μάρκετινγκ αποδεικνύεται από παράγοντες όπως</w:t>
      </w:r>
      <w:r>
        <w:rPr>
          <w:rStyle w:val="aa"/>
          <w:rFonts w:ascii="Times New Roman" w:hAnsi="Times New Roman" w:cs="Times New Roman"/>
          <w:sz w:val="24"/>
          <w:szCs w:val="24"/>
        </w:rPr>
        <w:footnoteReference w:id="38"/>
      </w:r>
      <w:r w:rsidRPr="007E3CA8">
        <w:rPr>
          <w:rFonts w:ascii="Times New Roman" w:hAnsi="Times New Roman" w:cs="Times New Roman"/>
          <w:sz w:val="24"/>
          <w:szCs w:val="24"/>
        </w:rPr>
        <w:t>:</w:t>
      </w:r>
    </w:p>
    <w:p w:rsidR="00407DD1" w:rsidRPr="007E3CA8" w:rsidRDefault="00407DD1" w:rsidP="00407DD1">
      <w:pPr>
        <w:spacing w:line="360" w:lineRule="auto"/>
        <w:jc w:val="both"/>
        <w:rPr>
          <w:rFonts w:ascii="Times New Roman" w:hAnsi="Times New Roman" w:cs="Times New Roman"/>
          <w:sz w:val="24"/>
          <w:szCs w:val="24"/>
        </w:rPr>
      </w:pPr>
      <w:r>
        <w:rPr>
          <w:rFonts w:ascii="Times New Roman" w:hAnsi="Times New Roman" w:cs="Times New Roman"/>
          <w:sz w:val="24"/>
          <w:szCs w:val="24"/>
        </w:rPr>
        <w:t>-μια ποικιλία συνθηκών αγοράς</w:t>
      </w:r>
    </w:p>
    <w:p w:rsidR="00407DD1" w:rsidRPr="007E3CA8" w:rsidRDefault="00407DD1" w:rsidP="00407DD1">
      <w:pPr>
        <w:spacing w:line="360" w:lineRule="auto"/>
        <w:jc w:val="both"/>
        <w:rPr>
          <w:rFonts w:ascii="Times New Roman" w:hAnsi="Times New Roman" w:cs="Times New Roman"/>
          <w:sz w:val="24"/>
          <w:szCs w:val="24"/>
        </w:rPr>
      </w:pPr>
      <w:r w:rsidRPr="007E3CA8">
        <w:rPr>
          <w:rFonts w:ascii="Times New Roman" w:hAnsi="Times New Roman" w:cs="Times New Roman"/>
          <w:sz w:val="24"/>
          <w:szCs w:val="24"/>
        </w:rPr>
        <w:lastRenderedPageBreak/>
        <w:t>- Ειδικοί μηχανισμοί κρατικής παρέμβασης και ρύθμισης της οικονομίας σε πιθανές χώρες εταίρους.</w:t>
      </w:r>
    </w:p>
    <w:p w:rsidR="00407DD1" w:rsidRPr="007E3CA8" w:rsidRDefault="00407DD1" w:rsidP="00407DD1">
      <w:pPr>
        <w:spacing w:line="360" w:lineRule="auto"/>
        <w:jc w:val="both"/>
        <w:rPr>
          <w:rFonts w:ascii="Times New Roman" w:hAnsi="Times New Roman" w:cs="Times New Roman"/>
          <w:sz w:val="24"/>
          <w:szCs w:val="24"/>
        </w:rPr>
      </w:pPr>
      <w:r w:rsidRPr="007E3CA8">
        <w:rPr>
          <w:rFonts w:ascii="Times New Roman" w:hAnsi="Times New Roman" w:cs="Times New Roman"/>
          <w:sz w:val="24"/>
          <w:szCs w:val="24"/>
        </w:rPr>
        <w:t>- διαφορές στα κίνητρα των καταναλωτών κ.λπ.</w:t>
      </w:r>
    </w:p>
    <w:p w:rsidR="00407DD1" w:rsidRDefault="00407DD1" w:rsidP="00407DD1">
      <w:pPr>
        <w:spacing w:line="360" w:lineRule="auto"/>
        <w:jc w:val="both"/>
        <w:rPr>
          <w:rFonts w:ascii="Times New Roman" w:hAnsi="Times New Roman" w:cs="Times New Roman"/>
          <w:sz w:val="24"/>
          <w:szCs w:val="24"/>
        </w:rPr>
      </w:pPr>
      <w:r w:rsidRPr="007E3CA8">
        <w:rPr>
          <w:rFonts w:ascii="Times New Roman" w:hAnsi="Times New Roman" w:cs="Times New Roman"/>
          <w:sz w:val="24"/>
          <w:szCs w:val="24"/>
        </w:rPr>
        <w:t xml:space="preserve">Ωστόσο, η πλήρης προσαρμογή έχει επίσης ορισμένες αδυναμίες οικονομικές και οργανωτικές. Ως εκ τούτου, στην πράξη, οι διεθνείς δραστηριότητες, κατά κανόνα, χρησιμοποιούσαν μια ολοκληρωμένη στρατηγική μάρκετινγκ. Αυτή είναι η πιο δύσκολη και ευέλικτη προσέγγιση για τη διαμόρφωση μιας διεθνούς στρατηγικής μάρκετινγκ, η οποία παρέχει την καλύτερη αντιστοιχία με το συνολικό μάρκετινγκ της επιχείρησης, τις συγκεκριμένες συνθήκες αγοράς. Η διαμόρφωση μιας στρατηγικής διεθνούς μάρκετινγκ πρέπει να λαμβάνει υπόψη μια τόσο σημαντική πτυχή, όπως το ανταγωνιστικό περιβάλλον της παγκόσμιας αγοράς και τον καθορισμό της ανταγωνιστικής θέσης των επιχειρήσεων σε αυτήν. </w:t>
      </w:r>
    </w:p>
    <w:p w:rsidR="00407DD1" w:rsidRPr="005E4207" w:rsidRDefault="00407DD1" w:rsidP="00407DD1">
      <w:pPr>
        <w:pStyle w:val="1"/>
      </w:pPr>
      <w:bookmarkStart w:id="46" w:name="_Toc94222368"/>
      <w:bookmarkStart w:id="47" w:name="_Toc111792806"/>
      <w:r>
        <w:t xml:space="preserve">4.4.2 </w:t>
      </w:r>
      <w:r>
        <w:rPr>
          <w:lang w:val="en-US"/>
        </w:rPr>
        <w:t>Agrexpo</w:t>
      </w:r>
      <w:r w:rsidRPr="00407DD1">
        <w:t xml:space="preserve"> </w:t>
      </w:r>
      <w:r>
        <w:rPr>
          <w:lang w:val="en-US"/>
        </w:rPr>
        <w:t>A</w:t>
      </w:r>
      <w:r w:rsidRPr="00407DD1">
        <w:t>.</w:t>
      </w:r>
      <w:r>
        <w:rPr>
          <w:lang w:val="en-US"/>
        </w:rPr>
        <w:t>E</w:t>
      </w:r>
      <w:r>
        <w:t xml:space="preserve"> – Προώθηση πωλήσεων</w:t>
      </w:r>
      <w:bookmarkEnd w:id="46"/>
      <w:bookmarkEnd w:id="47"/>
    </w:p>
    <w:p w:rsidR="00407DD1" w:rsidRPr="00407DD1" w:rsidRDefault="00407DD1" w:rsidP="00407DD1"/>
    <w:p w:rsidR="00407DD1" w:rsidRDefault="00407DD1" w:rsidP="00407DD1">
      <w:pPr>
        <w:spacing w:line="360" w:lineRule="auto"/>
        <w:jc w:val="both"/>
        <w:rPr>
          <w:rFonts w:ascii="Times New Roman" w:hAnsi="Times New Roman" w:cs="Times New Roman"/>
          <w:sz w:val="24"/>
          <w:szCs w:val="24"/>
          <w:lang w:eastAsia="el-GR"/>
        </w:rPr>
      </w:pPr>
      <w:r>
        <w:rPr>
          <w:rFonts w:ascii="Times New Roman" w:hAnsi="Times New Roman" w:cs="Times New Roman"/>
          <w:sz w:val="24"/>
          <w:szCs w:val="24"/>
          <w:lang w:eastAsia="el-GR"/>
        </w:rPr>
        <w:t xml:space="preserve">Από την άλλη η εταιρεία </w:t>
      </w:r>
      <w:r>
        <w:rPr>
          <w:rFonts w:ascii="Times New Roman" w:hAnsi="Times New Roman" w:cs="Times New Roman"/>
          <w:sz w:val="24"/>
          <w:szCs w:val="24"/>
          <w:lang w:val="en-US" w:eastAsia="el-GR"/>
        </w:rPr>
        <w:t>Agrexpo</w:t>
      </w:r>
      <w:r w:rsidRPr="00B12A86">
        <w:rPr>
          <w:rFonts w:ascii="Times New Roman" w:hAnsi="Times New Roman" w:cs="Times New Roman"/>
          <w:sz w:val="24"/>
          <w:szCs w:val="24"/>
          <w:lang w:eastAsia="el-GR"/>
        </w:rPr>
        <w:t xml:space="preserve"> </w:t>
      </w:r>
      <w:r>
        <w:rPr>
          <w:rFonts w:ascii="Times New Roman" w:hAnsi="Times New Roman" w:cs="Times New Roman"/>
          <w:sz w:val="24"/>
          <w:szCs w:val="24"/>
          <w:lang w:eastAsia="el-GR"/>
        </w:rPr>
        <w:t>δραστηριοποιείται κυρίως στην εγχώρια αγορά και χρησιμοποιεί την τεχνική της προώθησης πωλήσεων για την ανάπτυξη του εταιρικού της μάρκετινγκ.</w:t>
      </w:r>
    </w:p>
    <w:p w:rsidR="00407DD1" w:rsidRPr="00C40767" w:rsidRDefault="00407DD1" w:rsidP="00407DD1">
      <w:pPr>
        <w:spacing w:line="360" w:lineRule="auto"/>
        <w:jc w:val="both"/>
        <w:rPr>
          <w:rFonts w:ascii="Times New Roman" w:hAnsi="Times New Roman" w:cs="Times New Roman"/>
          <w:sz w:val="24"/>
          <w:szCs w:val="24"/>
          <w:lang w:eastAsia="el-GR"/>
        </w:rPr>
      </w:pPr>
      <w:r w:rsidRPr="00C40767">
        <w:rPr>
          <w:rFonts w:ascii="Times New Roman" w:hAnsi="Times New Roman" w:cs="Times New Roman"/>
          <w:sz w:val="24"/>
          <w:szCs w:val="24"/>
          <w:lang w:eastAsia="el-GR"/>
        </w:rPr>
        <w:t xml:space="preserve">Η προώθηση πωλήσεων είναι ένας συνδυασμός τεχνικών που χρησιμοποιούνται σε όλο τον κύκλο ζωής του προϊόντος για τους τρεις συμμετέχοντες στην αγορά (καταναλωτής, χονδρέμπορος, έμπορος), για βραχυπρόθεσμη αύξηση των πωλήσεων και αύξηση του αριθμού νέων πελατών. Η προώθηση πωλήσεων σε αντίθεση με άλλα μέσα επικοινωνίας μάρκετινγκ, </w:t>
      </w:r>
      <w:r>
        <w:rPr>
          <w:rFonts w:ascii="Times New Roman" w:hAnsi="Times New Roman" w:cs="Times New Roman"/>
          <w:sz w:val="24"/>
          <w:szCs w:val="24"/>
          <w:lang w:eastAsia="el-GR"/>
        </w:rPr>
        <w:t>μπορεί να επηρεάσει</w:t>
      </w:r>
      <w:r w:rsidRPr="00C40767">
        <w:rPr>
          <w:rFonts w:ascii="Times New Roman" w:hAnsi="Times New Roman" w:cs="Times New Roman"/>
          <w:sz w:val="24"/>
          <w:szCs w:val="24"/>
          <w:lang w:eastAsia="el-GR"/>
        </w:rPr>
        <w:t xml:space="preserve"> γρήγορα την προσφορά και τη ζήτηση άμεση αλλαγή της συμπεριφοράς των καταναλωτών.</w:t>
      </w:r>
    </w:p>
    <w:p w:rsidR="00407DD1" w:rsidRDefault="00407DD1" w:rsidP="00407DD1">
      <w:pPr>
        <w:spacing w:line="360" w:lineRule="auto"/>
        <w:jc w:val="both"/>
        <w:rPr>
          <w:rFonts w:ascii="Times New Roman" w:hAnsi="Times New Roman" w:cs="Times New Roman"/>
          <w:sz w:val="24"/>
          <w:szCs w:val="24"/>
          <w:lang w:eastAsia="el-GR"/>
        </w:rPr>
      </w:pPr>
      <w:r w:rsidRPr="00C40767">
        <w:rPr>
          <w:rFonts w:ascii="Times New Roman" w:hAnsi="Times New Roman" w:cs="Times New Roman"/>
          <w:sz w:val="24"/>
          <w:szCs w:val="24"/>
          <w:lang w:eastAsia="el-GR"/>
        </w:rPr>
        <w:t>Η επιλογή εξαρτάται από τον σκοπό της προώθησης του αντικειμένου του επερχόμενου αντίκτυπου, δηλαδή του κοινού-στόχου. Έτσι, οι στόχοι της τόνωσης των καταναλωτών με ύψιστη σημασία είναι η αύξηση του αριθμού των πελατών και η αύξηση της ποσότητας των αγαθών που αγοράζονται από τον ίδιο αγοραστή.</w:t>
      </w:r>
    </w:p>
    <w:p w:rsidR="00407DD1" w:rsidRPr="00C40767" w:rsidRDefault="00407DD1" w:rsidP="00407DD1">
      <w:pPr>
        <w:spacing w:line="360" w:lineRule="auto"/>
        <w:jc w:val="both"/>
        <w:rPr>
          <w:rFonts w:ascii="Times New Roman" w:hAnsi="Times New Roman" w:cs="Times New Roman"/>
          <w:sz w:val="24"/>
          <w:szCs w:val="24"/>
          <w:lang w:eastAsia="el-GR"/>
        </w:rPr>
      </w:pPr>
      <w:r w:rsidRPr="00C40767">
        <w:rPr>
          <w:rFonts w:ascii="Times New Roman" w:hAnsi="Times New Roman" w:cs="Times New Roman"/>
          <w:sz w:val="24"/>
          <w:szCs w:val="24"/>
          <w:lang w:eastAsia="el-GR"/>
        </w:rPr>
        <w:t>Το εργαλείο προώθησης πωλήσεων μπορεί να είναι εγγυητής επιστροφής χρημάτων σε περίπτωση δυσαρέσκειας με την ποιότητα του αγοραστή ή τις καταναλωτικές ιδιότητες των αγαθών.</w:t>
      </w:r>
    </w:p>
    <w:p w:rsidR="00407DD1" w:rsidRPr="00C40767" w:rsidRDefault="00407DD1" w:rsidP="00407DD1">
      <w:pPr>
        <w:spacing w:line="360" w:lineRule="auto"/>
        <w:jc w:val="both"/>
        <w:rPr>
          <w:rFonts w:ascii="Times New Roman" w:hAnsi="Times New Roman" w:cs="Times New Roman"/>
          <w:sz w:val="24"/>
          <w:szCs w:val="24"/>
          <w:lang w:eastAsia="el-GR"/>
        </w:rPr>
      </w:pPr>
      <w:r w:rsidRPr="00C40767">
        <w:rPr>
          <w:rFonts w:ascii="Times New Roman" w:hAnsi="Times New Roman" w:cs="Times New Roman"/>
          <w:sz w:val="24"/>
          <w:szCs w:val="24"/>
          <w:lang w:eastAsia="el-GR"/>
        </w:rPr>
        <w:lastRenderedPageBreak/>
        <w:t>Το αυξημένο ενδιαφέρον των πελατών βοηθά στη διανομή ή την αποστολή δωρεάν δειγμάτων. Αυτή η μέθοδος μπορεί να χρησιμοποιηθεί για τη διερεύνηση των απόψεων των καταναλωτών σχετικά με τα προϊόντα-δείγματα</w:t>
      </w:r>
      <w:r>
        <w:rPr>
          <w:rStyle w:val="aa"/>
          <w:rFonts w:ascii="Times New Roman" w:hAnsi="Times New Roman" w:cs="Times New Roman"/>
          <w:sz w:val="24"/>
          <w:szCs w:val="24"/>
          <w:lang w:eastAsia="el-GR"/>
        </w:rPr>
        <w:footnoteReference w:id="39"/>
      </w:r>
      <w:r w:rsidRPr="00C40767">
        <w:rPr>
          <w:rFonts w:ascii="Times New Roman" w:hAnsi="Times New Roman" w:cs="Times New Roman"/>
          <w:sz w:val="24"/>
          <w:szCs w:val="24"/>
          <w:lang w:eastAsia="el-GR"/>
        </w:rPr>
        <w:t>.</w:t>
      </w:r>
    </w:p>
    <w:p w:rsidR="00407DD1" w:rsidRDefault="00407DD1" w:rsidP="00407DD1">
      <w:pPr>
        <w:spacing w:line="360" w:lineRule="auto"/>
        <w:jc w:val="both"/>
        <w:rPr>
          <w:rFonts w:ascii="Times New Roman" w:hAnsi="Times New Roman" w:cs="Times New Roman"/>
          <w:sz w:val="24"/>
          <w:szCs w:val="24"/>
          <w:lang w:eastAsia="el-GR"/>
        </w:rPr>
      </w:pPr>
      <w:r>
        <w:rPr>
          <w:rFonts w:ascii="Times New Roman" w:hAnsi="Times New Roman" w:cs="Times New Roman"/>
          <w:sz w:val="24"/>
          <w:szCs w:val="24"/>
          <w:lang w:eastAsia="el-GR"/>
        </w:rPr>
        <w:t>Τέλος, σ</w:t>
      </w:r>
      <w:r w:rsidRPr="00C40767">
        <w:rPr>
          <w:rFonts w:ascii="Times New Roman" w:hAnsi="Times New Roman" w:cs="Times New Roman"/>
          <w:sz w:val="24"/>
          <w:szCs w:val="24"/>
          <w:lang w:eastAsia="el-GR"/>
        </w:rPr>
        <w:t>ημαντικά μέσα για τις εκστρατείες προώθησης πωλήσεων είναι οι διευρυμένες πωλήσεις αγαθών, οι οποίες συχνά οργανώνονται σε σχέση με το τέλος της σεζόν. Σε αυτή την περίπτωση, με επιδέξια προσέγγιση μάρκετινγκ για την προβολή των αγαθών μπορεί να πωλούνται όχι μόνο προϊόντα σε μειωμένη τιμή, αλλά και αυτά που πωλούνται σε κανονικές τιμές.</w:t>
      </w:r>
    </w:p>
    <w:p w:rsidR="00407DD1" w:rsidRDefault="00407DD1" w:rsidP="00407DD1">
      <w:pPr>
        <w:pStyle w:val="1"/>
      </w:pPr>
      <w:bookmarkStart w:id="48" w:name="_Toc94222369"/>
      <w:bookmarkStart w:id="49" w:name="_Toc111792807"/>
      <w:r>
        <w:t>4.4</w:t>
      </w:r>
      <w:r w:rsidRPr="005E4207">
        <w:t>.3 Καρούμπαλης Α.Ε – Τεχνική του merchandising</w:t>
      </w:r>
      <w:bookmarkEnd w:id="48"/>
      <w:bookmarkEnd w:id="49"/>
    </w:p>
    <w:p w:rsidR="00407DD1" w:rsidRDefault="00407DD1" w:rsidP="00407DD1"/>
    <w:p w:rsidR="00407DD1" w:rsidRDefault="00407DD1" w:rsidP="00407DD1">
      <w:pPr>
        <w:spacing w:line="360" w:lineRule="auto"/>
        <w:jc w:val="both"/>
        <w:rPr>
          <w:rFonts w:ascii="Times New Roman" w:hAnsi="Times New Roman" w:cs="Times New Roman"/>
          <w:sz w:val="24"/>
          <w:szCs w:val="24"/>
          <w:lang w:eastAsia="el-GR"/>
        </w:rPr>
      </w:pPr>
      <w:r>
        <w:rPr>
          <w:rFonts w:ascii="Times New Roman" w:hAnsi="Times New Roman" w:cs="Times New Roman"/>
          <w:sz w:val="24"/>
          <w:szCs w:val="24"/>
          <w:lang w:eastAsia="el-GR"/>
        </w:rPr>
        <w:t xml:space="preserve">Η εταιρεία Καρούμπαλης Α.Ε δραστηριοποιείται κυρίως στην εγχώρια αγορά και για την προώθηση των προϊόντων της χρησιμοποιεί την τεχνική του </w:t>
      </w:r>
      <w:r w:rsidRPr="008D5BC1">
        <w:rPr>
          <w:rFonts w:ascii="Times New Roman" w:hAnsi="Times New Roman" w:cs="Times New Roman"/>
          <w:sz w:val="24"/>
          <w:szCs w:val="24"/>
          <w:lang w:eastAsia="el-GR"/>
        </w:rPr>
        <w:t>merchandising</w:t>
      </w:r>
      <w:r>
        <w:rPr>
          <w:rFonts w:ascii="Times New Roman" w:hAnsi="Times New Roman" w:cs="Times New Roman"/>
          <w:sz w:val="24"/>
          <w:szCs w:val="24"/>
          <w:lang w:eastAsia="el-GR"/>
        </w:rPr>
        <w:t>, δηλαδή της διαφήμισης απευθείας στα σημεία της πώλησης.</w:t>
      </w:r>
    </w:p>
    <w:p w:rsidR="00407DD1" w:rsidRDefault="00407DD1" w:rsidP="00407DD1">
      <w:pPr>
        <w:spacing w:line="360" w:lineRule="auto"/>
        <w:jc w:val="both"/>
        <w:rPr>
          <w:rFonts w:ascii="Times New Roman" w:hAnsi="Times New Roman" w:cs="Times New Roman"/>
          <w:sz w:val="24"/>
          <w:szCs w:val="24"/>
          <w:lang w:eastAsia="el-GR"/>
        </w:rPr>
      </w:pPr>
      <w:r>
        <w:rPr>
          <w:rFonts w:ascii="Times New Roman" w:hAnsi="Times New Roman" w:cs="Times New Roman"/>
          <w:sz w:val="24"/>
          <w:szCs w:val="24"/>
          <w:lang w:eastAsia="el-GR"/>
        </w:rPr>
        <w:t xml:space="preserve">Το σημείο πώλησης </w:t>
      </w:r>
      <w:r w:rsidRPr="00E62771">
        <w:rPr>
          <w:rFonts w:ascii="Times New Roman" w:hAnsi="Times New Roman" w:cs="Times New Roman"/>
          <w:sz w:val="24"/>
          <w:szCs w:val="24"/>
          <w:lang w:eastAsia="el-GR"/>
        </w:rPr>
        <w:t>χαρακτηρίζεται σήμερα ως μια ολοκληρωμένη επικοινωνία μάρκετινγκ στο σημείο πώλησης που απαιτεί στοιχεία και τεχνικές διαφήμισης, προώθησης πωλήσεων, προσωπικής πώλησης, δημόσιας απόλαυσης και άλλων μέσων επικοινωνίας μάρκετινγκ στα σημεία πώλησης. εμπορεύματα.</w:t>
      </w:r>
    </w:p>
    <w:p w:rsidR="00407DD1" w:rsidRDefault="00407DD1" w:rsidP="00407DD1">
      <w:pPr>
        <w:spacing w:line="360" w:lineRule="auto"/>
        <w:jc w:val="both"/>
        <w:rPr>
          <w:rFonts w:ascii="Times New Roman" w:hAnsi="Times New Roman" w:cs="Times New Roman"/>
          <w:sz w:val="24"/>
          <w:szCs w:val="24"/>
          <w:lang w:eastAsia="el-GR"/>
        </w:rPr>
      </w:pPr>
      <w:r w:rsidRPr="00E62771">
        <w:rPr>
          <w:rFonts w:ascii="Times New Roman" w:hAnsi="Times New Roman" w:cs="Times New Roman"/>
          <w:sz w:val="24"/>
          <w:szCs w:val="24"/>
          <w:lang w:eastAsia="el-GR"/>
        </w:rPr>
        <w:t>Από τη σκοπιά μιας προσέγγισης merchandising είναι ένα μοντέλο για την αύξηση των πωλήσεων, με στόχο την αύξηση των κερδών της αγοράς, προσφέροντας μια βασική ομαδοποίηση κανόνων σε τέσσερις ενότητες. Η πρώτη ενότητα αποτελείται από κανόνες που μπορούν να συνοψιστούν ως εξής: η βέλτιστη διαθεσιμότητα της απαραίτητης σειράς προϊόντων ποιότητας. Η δεύτερη ενότητα περιλαμβάνει κανόνες που προωθούν την αποτελεσματική και βέλτιστη τοποθεσία των αγαθών. Κανόνες τρίτου τμήματος σχετικά με την παροχή πληροφοριών επαγγελματιών σχετικά με το προϊόν και τις ιδιότητές του. Η τέταρτη ενότητα είναι κοινή για όλες τις προηγούμενες τρεις ενότητες και περιγράφει τη χρήση των οργάνων ελέγχου που είναι απαραίτητα για τη συμμόρφωση με τους κανόνες της</w:t>
      </w:r>
      <w:r>
        <w:rPr>
          <w:rStyle w:val="aa"/>
          <w:rFonts w:ascii="Times New Roman" w:hAnsi="Times New Roman" w:cs="Times New Roman"/>
          <w:sz w:val="24"/>
          <w:szCs w:val="24"/>
          <w:lang w:eastAsia="el-GR"/>
        </w:rPr>
        <w:footnoteReference w:id="40"/>
      </w:r>
      <w:r w:rsidRPr="00E62771">
        <w:rPr>
          <w:rFonts w:ascii="Times New Roman" w:hAnsi="Times New Roman" w:cs="Times New Roman"/>
          <w:sz w:val="24"/>
          <w:szCs w:val="24"/>
          <w:lang w:eastAsia="el-GR"/>
        </w:rPr>
        <w:t xml:space="preserve">. </w:t>
      </w:r>
    </w:p>
    <w:p w:rsidR="00407DD1" w:rsidRPr="00E62771" w:rsidRDefault="00407DD1" w:rsidP="00407DD1">
      <w:pPr>
        <w:spacing w:line="360" w:lineRule="auto"/>
        <w:jc w:val="both"/>
        <w:rPr>
          <w:rFonts w:ascii="Times New Roman" w:hAnsi="Times New Roman" w:cs="Times New Roman"/>
          <w:sz w:val="24"/>
          <w:szCs w:val="24"/>
          <w:lang w:eastAsia="el-GR"/>
        </w:rPr>
      </w:pPr>
      <w:r w:rsidRPr="00E62771">
        <w:rPr>
          <w:rFonts w:ascii="Times New Roman" w:hAnsi="Times New Roman" w:cs="Times New Roman"/>
          <w:sz w:val="24"/>
          <w:szCs w:val="24"/>
          <w:lang w:eastAsia="el-GR"/>
        </w:rPr>
        <w:lastRenderedPageBreak/>
        <w:t>Το Merchandising είναι ένα στοιχείο των δραστηριοτήτων μάρκετινγκ που στοχεύουν στη διασφάλιση της αποτελεσματικότερης προώθησης προϊόντων σε επίπεδο λιανικής, προώθησης δραστηριοτή</w:t>
      </w:r>
      <w:r>
        <w:rPr>
          <w:rFonts w:ascii="Times New Roman" w:hAnsi="Times New Roman" w:cs="Times New Roman"/>
          <w:sz w:val="24"/>
          <w:szCs w:val="24"/>
          <w:lang w:eastAsia="el-GR"/>
        </w:rPr>
        <w:t xml:space="preserve">των στον τομέα του εμπορίου. </w:t>
      </w:r>
      <w:r>
        <w:rPr>
          <w:rFonts w:ascii="Times New Roman" w:hAnsi="Times New Roman" w:cs="Times New Roman"/>
          <w:sz w:val="24"/>
          <w:szCs w:val="24"/>
          <w:lang w:val="en-US" w:eastAsia="el-GR"/>
        </w:rPr>
        <w:t>M</w:t>
      </w:r>
      <w:r>
        <w:rPr>
          <w:rFonts w:ascii="Times New Roman" w:hAnsi="Times New Roman" w:cs="Times New Roman"/>
          <w:sz w:val="24"/>
          <w:szCs w:val="24"/>
          <w:lang w:eastAsia="el-GR"/>
        </w:rPr>
        <w:t>erchandising</w:t>
      </w:r>
      <w:r w:rsidRPr="00E62771">
        <w:rPr>
          <w:rFonts w:ascii="Times New Roman" w:hAnsi="Times New Roman" w:cs="Times New Roman"/>
          <w:sz w:val="24"/>
          <w:szCs w:val="24"/>
          <w:lang w:eastAsia="el-GR"/>
        </w:rPr>
        <w:t xml:space="preserve"> είναι το μάρκετινγκ στο σημείο λιανικής, που αποτελείται από εξοπλισμό για τοποθέτηση προϊόντων, σχεδιασμό και διάταξη διαφημιστικού υλικού στο σημείο αγοράς.</w:t>
      </w:r>
    </w:p>
    <w:p w:rsidR="00407DD1" w:rsidRPr="006E4208" w:rsidRDefault="00407DD1" w:rsidP="00407DD1">
      <w:pPr>
        <w:spacing w:line="360" w:lineRule="auto"/>
        <w:jc w:val="both"/>
        <w:rPr>
          <w:rFonts w:ascii="Times New Roman" w:hAnsi="Times New Roman" w:cs="Times New Roman"/>
          <w:sz w:val="24"/>
          <w:szCs w:val="24"/>
          <w:lang w:eastAsia="el-GR"/>
        </w:rPr>
      </w:pPr>
      <w:r w:rsidRPr="00E62771">
        <w:rPr>
          <w:rFonts w:ascii="Times New Roman" w:hAnsi="Times New Roman" w:cs="Times New Roman"/>
          <w:sz w:val="24"/>
          <w:szCs w:val="24"/>
          <w:lang w:eastAsia="el-GR"/>
        </w:rPr>
        <w:t>Η κοινή νομοθεσία ορίζει το merchandising ευνοϊκούς όρους πώλησης: τα προϊόντα με την αντίστοιχη ονομασία των αντίστοιχων τιμών πρέπει να είναι διαθέσιμα στο σωστό μέρος την κατάλληλη στιγμή και κατάλληλη προωθητική υποστήριξη</w:t>
      </w:r>
      <w:r w:rsidR="00ED0008">
        <w:rPr>
          <w:rStyle w:val="aa"/>
          <w:rFonts w:ascii="Times New Roman" w:hAnsi="Times New Roman" w:cs="Times New Roman"/>
          <w:sz w:val="24"/>
          <w:szCs w:val="24"/>
          <w:lang w:eastAsia="el-GR"/>
        </w:rPr>
        <w:footnoteReference w:id="41"/>
      </w:r>
      <w:r w:rsidRPr="00E62771">
        <w:rPr>
          <w:rFonts w:ascii="Times New Roman" w:hAnsi="Times New Roman" w:cs="Times New Roman"/>
          <w:sz w:val="24"/>
          <w:szCs w:val="24"/>
          <w:lang w:eastAsia="el-GR"/>
        </w:rPr>
        <w:t>.</w:t>
      </w:r>
    </w:p>
    <w:p w:rsidR="00407DD1" w:rsidRDefault="00407DD1" w:rsidP="00407DD1">
      <w:pPr>
        <w:spacing w:line="360" w:lineRule="auto"/>
        <w:jc w:val="both"/>
        <w:rPr>
          <w:rFonts w:ascii="Times New Roman" w:hAnsi="Times New Roman" w:cs="Times New Roman"/>
          <w:sz w:val="24"/>
          <w:szCs w:val="24"/>
          <w:lang w:eastAsia="el-GR"/>
        </w:rPr>
      </w:pPr>
      <w:r w:rsidRPr="0061669D">
        <w:rPr>
          <w:rFonts w:ascii="Times New Roman" w:hAnsi="Times New Roman" w:cs="Times New Roman"/>
          <w:sz w:val="24"/>
          <w:szCs w:val="24"/>
          <w:lang w:eastAsia="el-GR"/>
        </w:rPr>
        <w:t xml:space="preserve">Το </w:t>
      </w:r>
      <w:r w:rsidRPr="0061669D">
        <w:rPr>
          <w:rFonts w:ascii="Times New Roman" w:hAnsi="Times New Roman" w:cs="Times New Roman"/>
          <w:sz w:val="24"/>
          <w:szCs w:val="24"/>
          <w:lang w:val="en-US" w:eastAsia="el-GR"/>
        </w:rPr>
        <w:t>merchandising</w:t>
      </w:r>
      <w:r w:rsidRPr="0061669D">
        <w:rPr>
          <w:rFonts w:ascii="Times New Roman" w:hAnsi="Times New Roman" w:cs="Times New Roman"/>
          <w:sz w:val="24"/>
          <w:szCs w:val="24"/>
          <w:lang w:eastAsia="el-GR"/>
        </w:rPr>
        <w:t xml:space="preserve"> συμβάλλει στην αύξηση των λεγόμενων αυθόρμητων αγορών υπό την επίδραση ειδών κινήτ</w:t>
      </w:r>
      <w:r>
        <w:rPr>
          <w:rFonts w:ascii="Times New Roman" w:hAnsi="Times New Roman" w:cs="Times New Roman"/>
          <w:sz w:val="24"/>
          <w:szCs w:val="24"/>
          <w:lang w:eastAsia="el-GR"/>
        </w:rPr>
        <w:t>ρων, όπως: προσέλκυση προσοχής</w:t>
      </w:r>
      <w:r w:rsidRPr="0061669D">
        <w:rPr>
          <w:rFonts w:ascii="Times New Roman" w:hAnsi="Times New Roman" w:cs="Times New Roman"/>
          <w:sz w:val="24"/>
          <w:szCs w:val="24"/>
          <w:lang w:eastAsia="el-GR"/>
        </w:rPr>
        <w:t xml:space="preserve">, </w:t>
      </w:r>
      <w:r>
        <w:rPr>
          <w:rFonts w:ascii="Times New Roman" w:hAnsi="Times New Roman" w:cs="Times New Roman"/>
          <w:sz w:val="24"/>
          <w:szCs w:val="24"/>
          <w:lang w:eastAsia="el-GR"/>
        </w:rPr>
        <w:t>η εμφάνιση ενδιαφέροντος</w:t>
      </w:r>
      <w:r w:rsidRPr="0061669D">
        <w:rPr>
          <w:rFonts w:ascii="Times New Roman" w:hAnsi="Times New Roman" w:cs="Times New Roman"/>
          <w:sz w:val="24"/>
          <w:szCs w:val="24"/>
          <w:lang w:eastAsia="el-GR"/>
        </w:rPr>
        <w:t xml:space="preserve">, </w:t>
      </w:r>
      <w:r>
        <w:rPr>
          <w:rFonts w:ascii="Times New Roman" w:hAnsi="Times New Roman" w:cs="Times New Roman"/>
          <w:sz w:val="24"/>
          <w:szCs w:val="24"/>
          <w:lang w:eastAsia="el-GR"/>
        </w:rPr>
        <w:t>κίνητρο αγοράς</w:t>
      </w:r>
      <w:r w:rsidRPr="0061669D">
        <w:rPr>
          <w:rFonts w:ascii="Times New Roman" w:hAnsi="Times New Roman" w:cs="Times New Roman"/>
          <w:sz w:val="24"/>
          <w:szCs w:val="24"/>
          <w:lang w:eastAsia="el-GR"/>
        </w:rPr>
        <w:t>, έκφραση προθυμίας για δράση.</w:t>
      </w:r>
    </w:p>
    <w:p w:rsidR="004168C2" w:rsidRPr="004168C2" w:rsidRDefault="004168C2" w:rsidP="003A7E9B">
      <w:pPr>
        <w:spacing w:line="360" w:lineRule="auto"/>
        <w:jc w:val="both"/>
      </w:pPr>
    </w:p>
    <w:p w:rsidR="00D44AA8" w:rsidRPr="00407DD1" w:rsidRDefault="00D44AA8" w:rsidP="00F87965">
      <w:pPr>
        <w:pStyle w:val="a4"/>
        <w:spacing w:line="360" w:lineRule="auto"/>
        <w:jc w:val="both"/>
        <w:rPr>
          <w:rStyle w:val="a5"/>
          <w:rFonts w:ascii="Times New Roman" w:hAnsi="Times New Roman" w:cs="Times New Roman"/>
          <w:b w:val="0"/>
          <w:bCs w:val="0"/>
          <w:sz w:val="24"/>
          <w:szCs w:val="24"/>
        </w:rPr>
      </w:pPr>
    </w:p>
    <w:p w:rsidR="00407DD1" w:rsidRPr="00407DD1" w:rsidRDefault="00407DD1" w:rsidP="00F87965">
      <w:pPr>
        <w:pStyle w:val="a4"/>
        <w:spacing w:line="360" w:lineRule="auto"/>
        <w:jc w:val="both"/>
        <w:rPr>
          <w:rStyle w:val="a5"/>
          <w:rFonts w:ascii="Times New Roman" w:hAnsi="Times New Roman" w:cs="Times New Roman"/>
          <w:b w:val="0"/>
          <w:bCs w:val="0"/>
          <w:sz w:val="24"/>
          <w:szCs w:val="24"/>
        </w:rPr>
      </w:pPr>
    </w:p>
    <w:p w:rsidR="00407DD1" w:rsidRPr="00407DD1" w:rsidRDefault="00407DD1" w:rsidP="00F87965">
      <w:pPr>
        <w:pStyle w:val="a4"/>
        <w:spacing w:line="360" w:lineRule="auto"/>
        <w:jc w:val="both"/>
        <w:rPr>
          <w:rStyle w:val="a5"/>
          <w:rFonts w:ascii="Times New Roman" w:hAnsi="Times New Roman" w:cs="Times New Roman"/>
          <w:b w:val="0"/>
          <w:bCs w:val="0"/>
          <w:sz w:val="24"/>
          <w:szCs w:val="24"/>
        </w:rPr>
      </w:pPr>
    </w:p>
    <w:p w:rsidR="00407DD1" w:rsidRPr="00407DD1" w:rsidRDefault="00407DD1" w:rsidP="00F87965">
      <w:pPr>
        <w:pStyle w:val="a4"/>
        <w:spacing w:line="360" w:lineRule="auto"/>
        <w:jc w:val="both"/>
        <w:rPr>
          <w:rStyle w:val="a5"/>
          <w:rFonts w:ascii="Times New Roman" w:hAnsi="Times New Roman" w:cs="Times New Roman"/>
          <w:b w:val="0"/>
          <w:bCs w:val="0"/>
          <w:sz w:val="24"/>
          <w:szCs w:val="24"/>
        </w:rPr>
      </w:pPr>
    </w:p>
    <w:p w:rsidR="00407DD1" w:rsidRPr="00407DD1" w:rsidRDefault="00407DD1" w:rsidP="00F87965">
      <w:pPr>
        <w:pStyle w:val="a4"/>
        <w:spacing w:line="360" w:lineRule="auto"/>
        <w:jc w:val="both"/>
        <w:rPr>
          <w:rStyle w:val="a5"/>
          <w:rFonts w:ascii="Times New Roman" w:hAnsi="Times New Roman" w:cs="Times New Roman"/>
          <w:b w:val="0"/>
          <w:bCs w:val="0"/>
          <w:sz w:val="24"/>
          <w:szCs w:val="24"/>
        </w:rPr>
      </w:pPr>
    </w:p>
    <w:p w:rsidR="00407DD1" w:rsidRPr="00407DD1" w:rsidRDefault="00407DD1" w:rsidP="00F87965">
      <w:pPr>
        <w:pStyle w:val="a4"/>
        <w:spacing w:line="360" w:lineRule="auto"/>
        <w:jc w:val="both"/>
        <w:rPr>
          <w:rStyle w:val="a5"/>
          <w:rFonts w:ascii="Times New Roman" w:hAnsi="Times New Roman" w:cs="Times New Roman"/>
          <w:b w:val="0"/>
          <w:bCs w:val="0"/>
          <w:sz w:val="24"/>
          <w:szCs w:val="24"/>
        </w:rPr>
      </w:pPr>
    </w:p>
    <w:p w:rsidR="00407DD1" w:rsidRPr="00407DD1" w:rsidRDefault="00407DD1" w:rsidP="00F87965">
      <w:pPr>
        <w:pStyle w:val="a4"/>
        <w:spacing w:line="360" w:lineRule="auto"/>
        <w:jc w:val="both"/>
        <w:rPr>
          <w:rStyle w:val="a5"/>
          <w:rFonts w:ascii="Times New Roman" w:hAnsi="Times New Roman" w:cs="Times New Roman"/>
          <w:b w:val="0"/>
          <w:bCs w:val="0"/>
          <w:sz w:val="24"/>
          <w:szCs w:val="24"/>
        </w:rPr>
      </w:pPr>
    </w:p>
    <w:p w:rsidR="00407DD1" w:rsidRPr="00407DD1" w:rsidRDefault="00407DD1" w:rsidP="00F87965">
      <w:pPr>
        <w:pStyle w:val="a4"/>
        <w:spacing w:line="360" w:lineRule="auto"/>
        <w:jc w:val="both"/>
        <w:rPr>
          <w:rStyle w:val="a5"/>
          <w:rFonts w:ascii="Times New Roman" w:hAnsi="Times New Roman" w:cs="Times New Roman"/>
          <w:b w:val="0"/>
          <w:bCs w:val="0"/>
          <w:sz w:val="24"/>
          <w:szCs w:val="24"/>
        </w:rPr>
      </w:pPr>
    </w:p>
    <w:p w:rsidR="00407DD1" w:rsidRPr="00407DD1" w:rsidRDefault="00407DD1" w:rsidP="00F87965">
      <w:pPr>
        <w:pStyle w:val="a4"/>
        <w:spacing w:line="360" w:lineRule="auto"/>
        <w:jc w:val="both"/>
        <w:rPr>
          <w:rStyle w:val="a5"/>
          <w:rFonts w:ascii="Times New Roman" w:hAnsi="Times New Roman" w:cs="Times New Roman"/>
          <w:b w:val="0"/>
          <w:bCs w:val="0"/>
          <w:sz w:val="24"/>
          <w:szCs w:val="24"/>
        </w:rPr>
      </w:pPr>
    </w:p>
    <w:p w:rsidR="00407DD1" w:rsidRPr="00407DD1" w:rsidRDefault="00407DD1" w:rsidP="00F87965">
      <w:pPr>
        <w:pStyle w:val="a4"/>
        <w:spacing w:line="360" w:lineRule="auto"/>
        <w:jc w:val="both"/>
        <w:rPr>
          <w:rStyle w:val="a5"/>
          <w:rFonts w:ascii="Times New Roman" w:hAnsi="Times New Roman" w:cs="Times New Roman"/>
          <w:b w:val="0"/>
          <w:bCs w:val="0"/>
          <w:sz w:val="24"/>
          <w:szCs w:val="24"/>
        </w:rPr>
      </w:pPr>
    </w:p>
    <w:p w:rsidR="00407DD1" w:rsidRPr="00407DD1" w:rsidRDefault="00407DD1" w:rsidP="00F87965">
      <w:pPr>
        <w:pStyle w:val="a4"/>
        <w:spacing w:line="360" w:lineRule="auto"/>
        <w:jc w:val="both"/>
        <w:rPr>
          <w:rStyle w:val="a5"/>
          <w:rFonts w:ascii="Times New Roman" w:hAnsi="Times New Roman" w:cs="Times New Roman"/>
          <w:b w:val="0"/>
          <w:bCs w:val="0"/>
          <w:sz w:val="24"/>
          <w:szCs w:val="24"/>
        </w:rPr>
      </w:pPr>
    </w:p>
    <w:p w:rsidR="00407DD1" w:rsidRPr="00407DD1" w:rsidRDefault="00407DD1" w:rsidP="00F87965">
      <w:pPr>
        <w:pStyle w:val="a4"/>
        <w:spacing w:line="360" w:lineRule="auto"/>
        <w:jc w:val="both"/>
        <w:rPr>
          <w:rStyle w:val="a5"/>
          <w:rFonts w:ascii="Times New Roman" w:hAnsi="Times New Roman" w:cs="Times New Roman"/>
          <w:b w:val="0"/>
          <w:bCs w:val="0"/>
          <w:sz w:val="24"/>
          <w:szCs w:val="24"/>
        </w:rPr>
      </w:pPr>
    </w:p>
    <w:p w:rsidR="00407DD1" w:rsidRPr="00407DD1" w:rsidRDefault="00407DD1" w:rsidP="00F87965">
      <w:pPr>
        <w:pStyle w:val="a4"/>
        <w:spacing w:line="360" w:lineRule="auto"/>
        <w:jc w:val="both"/>
        <w:rPr>
          <w:rStyle w:val="a5"/>
          <w:rFonts w:ascii="Times New Roman" w:hAnsi="Times New Roman" w:cs="Times New Roman"/>
          <w:b w:val="0"/>
          <w:bCs w:val="0"/>
          <w:sz w:val="24"/>
          <w:szCs w:val="24"/>
        </w:rPr>
      </w:pPr>
    </w:p>
    <w:p w:rsidR="00407DD1" w:rsidRPr="00407DD1" w:rsidRDefault="00407DD1" w:rsidP="00F87965">
      <w:pPr>
        <w:pStyle w:val="a4"/>
        <w:spacing w:line="360" w:lineRule="auto"/>
        <w:jc w:val="both"/>
        <w:rPr>
          <w:rStyle w:val="a5"/>
          <w:rFonts w:ascii="Times New Roman" w:hAnsi="Times New Roman" w:cs="Times New Roman"/>
          <w:b w:val="0"/>
          <w:bCs w:val="0"/>
          <w:sz w:val="24"/>
          <w:szCs w:val="24"/>
        </w:rPr>
      </w:pPr>
    </w:p>
    <w:p w:rsidR="00407DD1" w:rsidRPr="00407DD1" w:rsidRDefault="00407DD1" w:rsidP="00F87965">
      <w:pPr>
        <w:pStyle w:val="a4"/>
        <w:spacing w:line="360" w:lineRule="auto"/>
        <w:jc w:val="both"/>
        <w:rPr>
          <w:rStyle w:val="a5"/>
          <w:rFonts w:ascii="Times New Roman" w:hAnsi="Times New Roman" w:cs="Times New Roman"/>
          <w:b w:val="0"/>
          <w:bCs w:val="0"/>
          <w:sz w:val="24"/>
          <w:szCs w:val="24"/>
        </w:rPr>
      </w:pPr>
    </w:p>
    <w:p w:rsidR="00407DD1" w:rsidRPr="00407DD1" w:rsidRDefault="00407DD1" w:rsidP="00F87965">
      <w:pPr>
        <w:pStyle w:val="a4"/>
        <w:spacing w:line="360" w:lineRule="auto"/>
        <w:jc w:val="both"/>
        <w:rPr>
          <w:rStyle w:val="a5"/>
          <w:rFonts w:ascii="Times New Roman" w:hAnsi="Times New Roman" w:cs="Times New Roman"/>
          <w:b w:val="0"/>
          <w:bCs w:val="0"/>
          <w:sz w:val="24"/>
          <w:szCs w:val="24"/>
        </w:rPr>
      </w:pPr>
    </w:p>
    <w:p w:rsidR="00407DD1" w:rsidRPr="00407DD1" w:rsidRDefault="00407DD1" w:rsidP="00F87965">
      <w:pPr>
        <w:pStyle w:val="a4"/>
        <w:spacing w:line="360" w:lineRule="auto"/>
        <w:jc w:val="both"/>
        <w:rPr>
          <w:rStyle w:val="a5"/>
          <w:rFonts w:ascii="Times New Roman" w:hAnsi="Times New Roman" w:cs="Times New Roman"/>
          <w:b w:val="0"/>
          <w:bCs w:val="0"/>
          <w:sz w:val="24"/>
          <w:szCs w:val="24"/>
        </w:rPr>
      </w:pPr>
    </w:p>
    <w:p w:rsidR="00F87965" w:rsidRPr="00022BB7" w:rsidRDefault="00F87965" w:rsidP="00F87965"/>
    <w:p w:rsidR="00ED5B53" w:rsidRDefault="00407DD1" w:rsidP="00407DD1">
      <w:pPr>
        <w:pStyle w:val="1"/>
        <w:jc w:val="center"/>
        <w:rPr>
          <w:sz w:val="32"/>
          <w:szCs w:val="32"/>
        </w:rPr>
      </w:pPr>
      <w:bookmarkStart w:id="50" w:name="_Toc111792808"/>
      <w:r w:rsidRPr="00407DD1">
        <w:rPr>
          <w:sz w:val="32"/>
          <w:szCs w:val="32"/>
        </w:rPr>
        <w:lastRenderedPageBreak/>
        <w:t>ΚΕΦΑΛΑΙΟ 5</w:t>
      </w:r>
      <w:r w:rsidRPr="00407DD1">
        <w:rPr>
          <w:sz w:val="32"/>
          <w:szCs w:val="32"/>
          <w:vertAlign w:val="superscript"/>
        </w:rPr>
        <w:t>ο</w:t>
      </w:r>
      <w:r w:rsidRPr="00407DD1">
        <w:rPr>
          <w:sz w:val="32"/>
          <w:szCs w:val="32"/>
        </w:rPr>
        <w:t>: ΔΙΑΧΕΙΡΙΣΗ ΕΛΑΙΟΚΑΛΛΙΕΡΓΕΙΑΣ ΓΙΑ ΤΗΝ ΕΠΙΤΕΥΞΗ ΤΗΣ ΒΕΛΤΙΣΤΗΣ ΚΕΡΔΟΦΟΡΙΑΣ</w:t>
      </w:r>
      <w:bookmarkEnd w:id="50"/>
    </w:p>
    <w:p w:rsidR="00D21E4D" w:rsidRPr="00D21E4D" w:rsidRDefault="00D21E4D" w:rsidP="00D21E4D">
      <w:pPr>
        <w:pStyle w:val="1"/>
      </w:pPr>
      <w:bookmarkStart w:id="51" w:name="_Toc111792809"/>
      <w:r>
        <w:t>5.1 Τα δεδομένα</w:t>
      </w:r>
      <w:bookmarkEnd w:id="51"/>
    </w:p>
    <w:p w:rsidR="00407DD1" w:rsidRDefault="00407DD1" w:rsidP="00407DD1"/>
    <w:p w:rsidR="00407DD1" w:rsidRDefault="00D21E4D" w:rsidP="00D21E4D">
      <w:pPr>
        <w:spacing w:line="360" w:lineRule="auto"/>
        <w:jc w:val="both"/>
        <w:rPr>
          <w:rFonts w:ascii="Times New Roman" w:hAnsi="Times New Roman" w:cs="Times New Roman"/>
          <w:sz w:val="24"/>
          <w:szCs w:val="24"/>
        </w:rPr>
      </w:pPr>
      <w:r>
        <w:rPr>
          <w:rFonts w:ascii="Times New Roman" w:hAnsi="Times New Roman" w:cs="Times New Roman"/>
          <w:sz w:val="24"/>
          <w:szCs w:val="24"/>
        </w:rPr>
        <w:t>Στην ενότητα αυτή πραγματοποιείται μια ανάλυση ως μελέτη περίπτωσης για το πώς μπορεί να γίνει βέλτιστη διαχείριση μιας ελαιοκαλλιέργειας ώστε να αυτή να αποφέρει κερδοφορία στους δύσκολους οικονομικά καιρούς που βιώνει ο αγροτικός τομέας της χώρας μας σε ορίζοντα τριετίας.</w:t>
      </w:r>
      <w:r w:rsidR="00665610">
        <w:rPr>
          <w:rFonts w:ascii="Times New Roman" w:hAnsi="Times New Roman" w:cs="Times New Roman"/>
          <w:sz w:val="24"/>
          <w:szCs w:val="24"/>
        </w:rPr>
        <w:t xml:space="preserve"> Αρχικά πρέπει να οριστούν τα δεδομένα του προβλήματος.</w:t>
      </w:r>
    </w:p>
    <w:p w:rsidR="00D21E4D" w:rsidRDefault="00665610" w:rsidP="00D21E4D">
      <w:pPr>
        <w:spacing w:line="360" w:lineRule="auto"/>
        <w:jc w:val="both"/>
        <w:rPr>
          <w:rFonts w:ascii="Times New Roman" w:hAnsi="Times New Roman" w:cs="Times New Roman"/>
          <w:sz w:val="24"/>
          <w:szCs w:val="24"/>
        </w:rPr>
      </w:pPr>
      <w:r>
        <w:rPr>
          <w:rFonts w:ascii="Times New Roman" w:hAnsi="Times New Roman" w:cs="Times New Roman"/>
          <w:sz w:val="24"/>
          <w:szCs w:val="24"/>
        </w:rPr>
        <w:t>Αριθμός ελαιόδεντρων: 1000</w:t>
      </w:r>
    </w:p>
    <w:p w:rsidR="00665610" w:rsidRDefault="00665610" w:rsidP="00D21E4D">
      <w:pPr>
        <w:spacing w:line="360" w:lineRule="auto"/>
        <w:jc w:val="both"/>
        <w:rPr>
          <w:rFonts w:ascii="Times New Roman" w:hAnsi="Times New Roman" w:cs="Times New Roman"/>
          <w:sz w:val="24"/>
          <w:szCs w:val="24"/>
        </w:rPr>
      </w:pPr>
      <w:r>
        <w:rPr>
          <w:rFonts w:ascii="Times New Roman" w:hAnsi="Times New Roman" w:cs="Times New Roman"/>
          <w:sz w:val="24"/>
          <w:szCs w:val="24"/>
        </w:rPr>
        <w:t>Εκτι</w:t>
      </w:r>
      <w:r w:rsidR="006C2E46">
        <w:rPr>
          <w:rFonts w:ascii="Times New Roman" w:hAnsi="Times New Roman" w:cs="Times New Roman"/>
          <w:sz w:val="24"/>
          <w:szCs w:val="24"/>
        </w:rPr>
        <w:t>μώμενη ετήσια παραγωγή ελαιολάδου: 3000 έως 4000 λίτρα</w:t>
      </w:r>
    </w:p>
    <w:p w:rsidR="006C2E46" w:rsidRDefault="006C2E46" w:rsidP="00D21E4D">
      <w:pPr>
        <w:spacing w:line="360" w:lineRule="auto"/>
        <w:jc w:val="both"/>
        <w:rPr>
          <w:rFonts w:ascii="Times New Roman" w:hAnsi="Times New Roman" w:cs="Times New Roman"/>
          <w:sz w:val="24"/>
          <w:szCs w:val="24"/>
        </w:rPr>
      </w:pPr>
      <w:r>
        <w:rPr>
          <w:rFonts w:ascii="Times New Roman" w:hAnsi="Times New Roman" w:cs="Times New Roman"/>
          <w:sz w:val="24"/>
          <w:szCs w:val="24"/>
        </w:rPr>
        <w:t>Ετήσια εκτιμώμενη τιμή ελαιολάδου: 2,80 έως 3,80 ευρώ ανά λίτρο</w:t>
      </w:r>
    </w:p>
    <w:p w:rsidR="00EC5B96" w:rsidRDefault="00EC5B96" w:rsidP="00D21E4D">
      <w:pPr>
        <w:spacing w:line="360" w:lineRule="auto"/>
        <w:jc w:val="both"/>
        <w:rPr>
          <w:rFonts w:ascii="Times New Roman" w:hAnsi="Times New Roman" w:cs="Times New Roman"/>
          <w:sz w:val="24"/>
          <w:szCs w:val="24"/>
        </w:rPr>
      </w:pPr>
      <w:r>
        <w:rPr>
          <w:rFonts w:ascii="Times New Roman" w:hAnsi="Times New Roman" w:cs="Times New Roman"/>
          <w:sz w:val="24"/>
          <w:szCs w:val="24"/>
        </w:rPr>
        <w:t>Ετήσια επιδότηση / ενίσχυση ΟΠΕΚΕΠΕ: 2200 έως 2700 ευρώ</w:t>
      </w:r>
    </w:p>
    <w:p w:rsidR="006C2E46" w:rsidRDefault="006C2E46" w:rsidP="00D21E4D">
      <w:pPr>
        <w:spacing w:line="360" w:lineRule="auto"/>
        <w:jc w:val="both"/>
        <w:rPr>
          <w:rFonts w:ascii="Times New Roman" w:hAnsi="Times New Roman" w:cs="Times New Roman"/>
          <w:sz w:val="24"/>
          <w:szCs w:val="24"/>
        </w:rPr>
      </w:pPr>
      <w:r>
        <w:rPr>
          <w:rFonts w:ascii="Times New Roman" w:hAnsi="Times New Roman" w:cs="Times New Roman"/>
          <w:sz w:val="24"/>
          <w:szCs w:val="24"/>
        </w:rPr>
        <w:t>Ετήσιο κόστος κλαδέματος: 500 ευρώ</w:t>
      </w:r>
    </w:p>
    <w:p w:rsidR="006C2E46" w:rsidRDefault="006C2E46" w:rsidP="00D21E4D">
      <w:pPr>
        <w:spacing w:line="360" w:lineRule="auto"/>
        <w:jc w:val="both"/>
        <w:rPr>
          <w:rFonts w:ascii="Times New Roman" w:hAnsi="Times New Roman" w:cs="Times New Roman"/>
          <w:sz w:val="24"/>
          <w:szCs w:val="24"/>
        </w:rPr>
      </w:pPr>
      <w:r>
        <w:rPr>
          <w:rFonts w:ascii="Times New Roman" w:hAnsi="Times New Roman" w:cs="Times New Roman"/>
          <w:sz w:val="24"/>
          <w:szCs w:val="24"/>
        </w:rPr>
        <w:t>Κόστος εργατικών ελαιοσυγκομιδής: 2 εργάτες * 40 ευρώ = 80 ευρώ ημερησίως * 30 ημέρες = 2400 ευρώ</w:t>
      </w:r>
    </w:p>
    <w:p w:rsidR="006C2E46" w:rsidRDefault="006C2E46" w:rsidP="00D21E4D">
      <w:pPr>
        <w:spacing w:line="360" w:lineRule="auto"/>
        <w:jc w:val="both"/>
        <w:rPr>
          <w:rFonts w:ascii="Times New Roman" w:hAnsi="Times New Roman" w:cs="Times New Roman"/>
          <w:sz w:val="24"/>
          <w:szCs w:val="24"/>
        </w:rPr>
      </w:pPr>
      <w:r>
        <w:rPr>
          <w:rFonts w:ascii="Times New Roman" w:hAnsi="Times New Roman" w:cs="Times New Roman"/>
          <w:sz w:val="24"/>
          <w:szCs w:val="24"/>
        </w:rPr>
        <w:t>Λοιπά κόστη ελαιοσυγκομιδής (</w:t>
      </w:r>
      <w:r w:rsidR="000D0DFC">
        <w:rPr>
          <w:rFonts w:ascii="Times New Roman" w:hAnsi="Times New Roman" w:cs="Times New Roman"/>
          <w:sz w:val="24"/>
          <w:szCs w:val="24"/>
        </w:rPr>
        <w:t>καύσιμα, αναλώσιμα, φθορές) = 45</w:t>
      </w:r>
      <w:r>
        <w:rPr>
          <w:rFonts w:ascii="Times New Roman" w:hAnsi="Times New Roman" w:cs="Times New Roman"/>
          <w:sz w:val="24"/>
          <w:szCs w:val="24"/>
        </w:rPr>
        <w:t>0 ευρώ</w:t>
      </w:r>
    </w:p>
    <w:p w:rsidR="00E86A67" w:rsidRDefault="00E86A67" w:rsidP="00D21E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Κόστος λιπασμάτων = </w:t>
      </w:r>
      <w:r w:rsidR="000D0DFC">
        <w:rPr>
          <w:rFonts w:ascii="Times New Roman" w:hAnsi="Times New Roman" w:cs="Times New Roman"/>
          <w:sz w:val="24"/>
          <w:szCs w:val="24"/>
        </w:rPr>
        <w:t>2,50 ευρώ το κιλό * 3 κιλά που χρειάζεται το κάθε δέντρο * 1000 ελιές = 7500 ευρώ</w:t>
      </w:r>
    </w:p>
    <w:p w:rsidR="003B251C" w:rsidRDefault="003B251C" w:rsidP="00D21E4D">
      <w:pPr>
        <w:spacing w:line="360" w:lineRule="auto"/>
        <w:jc w:val="both"/>
        <w:rPr>
          <w:rFonts w:ascii="Times New Roman" w:hAnsi="Times New Roman" w:cs="Times New Roman"/>
          <w:sz w:val="24"/>
          <w:szCs w:val="24"/>
        </w:rPr>
      </w:pPr>
    </w:p>
    <w:p w:rsidR="003B251C" w:rsidRDefault="003B251C" w:rsidP="00D21E4D">
      <w:pPr>
        <w:spacing w:line="360" w:lineRule="auto"/>
        <w:jc w:val="both"/>
        <w:rPr>
          <w:rFonts w:ascii="Times New Roman" w:hAnsi="Times New Roman" w:cs="Times New Roman"/>
          <w:sz w:val="24"/>
          <w:szCs w:val="24"/>
        </w:rPr>
      </w:pPr>
    </w:p>
    <w:p w:rsidR="003B251C" w:rsidRDefault="003B251C" w:rsidP="00D21E4D">
      <w:pPr>
        <w:spacing w:line="360" w:lineRule="auto"/>
        <w:jc w:val="both"/>
        <w:rPr>
          <w:rFonts w:ascii="Times New Roman" w:hAnsi="Times New Roman" w:cs="Times New Roman"/>
          <w:sz w:val="24"/>
          <w:szCs w:val="24"/>
        </w:rPr>
      </w:pPr>
    </w:p>
    <w:p w:rsidR="003B251C" w:rsidRDefault="003B251C" w:rsidP="00D21E4D">
      <w:pPr>
        <w:spacing w:line="360" w:lineRule="auto"/>
        <w:jc w:val="both"/>
        <w:rPr>
          <w:rFonts w:ascii="Times New Roman" w:hAnsi="Times New Roman" w:cs="Times New Roman"/>
          <w:sz w:val="24"/>
          <w:szCs w:val="24"/>
        </w:rPr>
      </w:pPr>
    </w:p>
    <w:p w:rsidR="003B251C" w:rsidRDefault="003B251C" w:rsidP="00D21E4D">
      <w:pPr>
        <w:spacing w:line="360" w:lineRule="auto"/>
        <w:jc w:val="both"/>
        <w:rPr>
          <w:rFonts w:ascii="Times New Roman" w:hAnsi="Times New Roman" w:cs="Times New Roman"/>
          <w:sz w:val="24"/>
          <w:szCs w:val="24"/>
        </w:rPr>
      </w:pPr>
    </w:p>
    <w:p w:rsidR="003B251C" w:rsidRPr="00ED0008" w:rsidRDefault="003B251C" w:rsidP="00D21E4D">
      <w:pPr>
        <w:spacing w:line="360" w:lineRule="auto"/>
        <w:jc w:val="both"/>
        <w:rPr>
          <w:rFonts w:ascii="Times New Roman" w:hAnsi="Times New Roman" w:cs="Times New Roman"/>
          <w:sz w:val="24"/>
          <w:szCs w:val="24"/>
        </w:rPr>
      </w:pPr>
    </w:p>
    <w:p w:rsidR="003B251C" w:rsidRDefault="003B251C" w:rsidP="003B251C">
      <w:pPr>
        <w:pStyle w:val="1"/>
      </w:pPr>
      <w:bookmarkStart w:id="52" w:name="_Toc111792810"/>
      <w:r>
        <w:lastRenderedPageBreak/>
        <w:t>5.2 Οικονομική ανάλυση</w:t>
      </w:r>
      <w:bookmarkEnd w:id="52"/>
    </w:p>
    <w:p w:rsidR="003B251C" w:rsidRDefault="003B251C" w:rsidP="003B251C"/>
    <w:tbl>
      <w:tblPr>
        <w:tblStyle w:val="ab"/>
        <w:tblW w:w="0" w:type="auto"/>
        <w:tblLook w:val="04A0"/>
      </w:tblPr>
      <w:tblGrid>
        <w:gridCol w:w="2840"/>
        <w:gridCol w:w="2841"/>
        <w:gridCol w:w="2841"/>
      </w:tblGrid>
      <w:tr w:rsidR="003B251C" w:rsidRPr="000D0DFC" w:rsidTr="00AA5102">
        <w:tc>
          <w:tcPr>
            <w:tcW w:w="2840" w:type="dxa"/>
          </w:tcPr>
          <w:p w:rsidR="003B251C" w:rsidRPr="000D0DFC" w:rsidRDefault="003B251C" w:rsidP="00AA5102">
            <w:pPr>
              <w:spacing w:line="480" w:lineRule="auto"/>
              <w:rPr>
                <w:rFonts w:ascii="Times New Roman" w:hAnsi="Times New Roman" w:cs="Times New Roman"/>
                <w:b/>
                <w:sz w:val="24"/>
                <w:szCs w:val="24"/>
              </w:rPr>
            </w:pPr>
            <w:r w:rsidRPr="000D0DFC">
              <w:rPr>
                <w:rFonts w:ascii="Times New Roman" w:hAnsi="Times New Roman" w:cs="Times New Roman"/>
                <w:b/>
                <w:sz w:val="24"/>
                <w:szCs w:val="24"/>
              </w:rPr>
              <w:t>Έτος 1 (Χρονιά με μεγάλη παραγωγή και υψηλή τιμή)</w:t>
            </w:r>
          </w:p>
        </w:tc>
        <w:tc>
          <w:tcPr>
            <w:tcW w:w="2841" w:type="dxa"/>
          </w:tcPr>
          <w:p w:rsidR="003B251C" w:rsidRPr="00423584" w:rsidRDefault="003B251C" w:rsidP="00AA5102">
            <w:pPr>
              <w:spacing w:line="480" w:lineRule="auto"/>
              <w:rPr>
                <w:rFonts w:ascii="Times New Roman" w:hAnsi="Times New Roman" w:cs="Times New Roman"/>
                <w:b/>
                <w:sz w:val="24"/>
                <w:szCs w:val="24"/>
              </w:rPr>
            </w:pPr>
            <w:r w:rsidRPr="000D0DFC">
              <w:rPr>
                <w:rFonts w:ascii="Times New Roman" w:hAnsi="Times New Roman" w:cs="Times New Roman"/>
                <w:b/>
                <w:sz w:val="24"/>
                <w:szCs w:val="24"/>
              </w:rPr>
              <w:t>Έτος 2</w:t>
            </w:r>
            <w:r w:rsidR="00423584" w:rsidRPr="00423584">
              <w:rPr>
                <w:rFonts w:ascii="Times New Roman" w:hAnsi="Times New Roman" w:cs="Times New Roman"/>
                <w:b/>
                <w:sz w:val="24"/>
                <w:szCs w:val="24"/>
              </w:rPr>
              <w:t xml:space="preserve"> </w:t>
            </w:r>
            <w:r w:rsidR="00423584" w:rsidRPr="000D0DFC">
              <w:rPr>
                <w:rFonts w:ascii="Times New Roman" w:hAnsi="Times New Roman" w:cs="Times New Roman"/>
                <w:b/>
                <w:sz w:val="24"/>
                <w:szCs w:val="24"/>
              </w:rPr>
              <w:t xml:space="preserve">(Χρονιά με </w:t>
            </w:r>
            <w:r w:rsidR="00423584">
              <w:rPr>
                <w:rFonts w:ascii="Times New Roman" w:hAnsi="Times New Roman" w:cs="Times New Roman"/>
                <w:b/>
                <w:sz w:val="24"/>
                <w:szCs w:val="24"/>
              </w:rPr>
              <w:t xml:space="preserve">χαμηλή </w:t>
            </w:r>
            <w:r w:rsidR="00423584" w:rsidRPr="000D0DFC">
              <w:rPr>
                <w:rFonts w:ascii="Times New Roman" w:hAnsi="Times New Roman" w:cs="Times New Roman"/>
                <w:b/>
                <w:sz w:val="24"/>
                <w:szCs w:val="24"/>
              </w:rPr>
              <w:t xml:space="preserve"> παραγωγή και </w:t>
            </w:r>
            <w:r w:rsidR="00423584">
              <w:rPr>
                <w:rFonts w:ascii="Times New Roman" w:hAnsi="Times New Roman" w:cs="Times New Roman"/>
                <w:b/>
                <w:sz w:val="24"/>
                <w:szCs w:val="24"/>
              </w:rPr>
              <w:t>χαμηλή</w:t>
            </w:r>
            <w:r w:rsidR="00423584" w:rsidRPr="000D0DFC">
              <w:rPr>
                <w:rFonts w:ascii="Times New Roman" w:hAnsi="Times New Roman" w:cs="Times New Roman"/>
                <w:b/>
                <w:sz w:val="24"/>
                <w:szCs w:val="24"/>
              </w:rPr>
              <w:t xml:space="preserve"> τιμή)</w:t>
            </w:r>
          </w:p>
        </w:tc>
        <w:tc>
          <w:tcPr>
            <w:tcW w:w="2841" w:type="dxa"/>
          </w:tcPr>
          <w:p w:rsidR="003B251C" w:rsidRPr="000D0DFC" w:rsidRDefault="003B251C" w:rsidP="00AA5102">
            <w:pPr>
              <w:spacing w:line="480" w:lineRule="auto"/>
              <w:rPr>
                <w:rFonts w:ascii="Times New Roman" w:hAnsi="Times New Roman" w:cs="Times New Roman"/>
                <w:b/>
                <w:sz w:val="24"/>
                <w:szCs w:val="24"/>
              </w:rPr>
            </w:pPr>
            <w:r w:rsidRPr="000D0DFC">
              <w:rPr>
                <w:rFonts w:ascii="Times New Roman" w:hAnsi="Times New Roman" w:cs="Times New Roman"/>
                <w:b/>
                <w:sz w:val="24"/>
                <w:szCs w:val="24"/>
              </w:rPr>
              <w:t>Έτος 3</w:t>
            </w:r>
            <w:r w:rsidR="00423584">
              <w:rPr>
                <w:rFonts w:ascii="Times New Roman" w:hAnsi="Times New Roman" w:cs="Times New Roman"/>
                <w:b/>
                <w:sz w:val="24"/>
                <w:szCs w:val="24"/>
              </w:rPr>
              <w:t xml:space="preserve"> </w:t>
            </w:r>
            <w:r w:rsidR="00423584" w:rsidRPr="000D0DFC">
              <w:rPr>
                <w:rFonts w:ascii="Times New Roman" w:hAnsi="Times New Roman" w:cs="Times New Roman"/>
                <w:b/>
                <w:sz w:val="24"/>
                <w:szCs w:val="24"/>
              </w:rPr>
              <w:t xml:space="preserve">(Χρονιά με </w:t>
            </w:r>
            <w:r w:rsidR="00423584">
              <w:rPr>
                <w:rFonts w:ascii="Times New Roman" w:hAnsi="Times New Roman" w:cs="Times New Roman"/>
                <w:b/>
                <w:sz w:val="24"/>
                <w:szCs w:val="24"/>
              </w:rPr>
              <w:t xml:space="preserve">μέτρια </w:t>
            </w:r>
            <w:r w:rsidR="00423584" w:rsidRPr="000D0DFC">
              <w:rPr>
                <w:rFonts w:ascii="Times New Roman" w:hAnsi="Times New Roman" w:cs="Times New Roman"/>
                <w:b/>
                <w:sz w:val="24"/>
                <w:szCs w:val="24"/>
              </w:rPr>
              <w:t xml:space="preserve"> παραγωγή και </w:t>
            </w:r>
            <w:r w:rsidR="00423584">
              <w:rPr>
                <w:rFonts w:ascii="Times New Roman" w:hAnsi="Times New Roman" w:cs="Times New Roman"/>
                <w:b/>
                <w:sz w:val="24"/>
                <w:szCs w:val="24"/>
              </w:rPr>
              <w:t xml:space="preserve">μέτρια </w:t>
            </w:r>
            <w:r w:rsidR="00423584" w:rsidRPr="000D0DFC">
              <w:rPr>
                <w:rFonts w:ascii="Times New Roman" w:hAnsi="Times New Roman" w:cs="Times New Roman"/>
                <w:b/>
                <w:sz w:val="24"/>
                <w:szCs w:val="24"/>
              </w:rPr>
              <w:t>τιμή)</w:t>
            </w:r>
          </w:p>
        </w:tc>
      </w:tr>
      <w:tr w:rsidR="003B251C" w:rsidRPr="000D0DFC" w:rsidTr="00AA5102">
        <w:tc>
          <w:tcPr>
            <w:tcW w:w="8522" w:type="dxa"/>
            <w:gridSpan w:val="3"/>
          </w:tcPr>
          <w:p w:rsidR="003B251C" w:rsidRPr="000D0DFC" w:rsidRDefault="003B251C" w:rsidP="00AA5102">
            <w:pPr>
              <w:spacing w:line="480" w:lineRule="auto"/>
              <w:rPr>
                <w:rFonts w:ascii="Times New Roman" w:hAnsi="Times New Roman" w:cs="Times New Roman"/>
                <w:b/>
                <w:sz w:val="24"/>
                <w:szCs w:val="24"/>
              </w:rPr>
            </w:pPr>
            <w:r w:rsidRPr="000D0DFC">
              <w:rPr>
                <w:rFonts w:ascii="Times New Roman" w:hAnsi="Times New Roman" w:cs="Times New Roman"/>
                <w:b/>
                <w:sz w:val="24"/>
                <w:szCs w:val="24"/>
              </w:rPr>
              <w:t>Έσοδα</w:t>
            </w:r>
          </w:p>
        </w:tc>
      </w:tr>
      <w:tr w:rsidR="00423584" w:rsidRPr="003B251C" w:rsidTr="00AA5102">
        <w:tc>
          <w:tcPr>
            <w:tcW w:w="2840" w:type="dxa"/>
          </w:tcPr>
          <w:p w:rsidR="00423584" w:rsidRPr="003B251C" w:rsidRDefault="00423584" w:rsidP="00AA5102">
            <w:pPr>
              <w:spacing w:line="480" w:lineRule="auto"/>
              <w:rPr>
                <w:rFonts w:ascii="Times New Roman" w:hAnsi="Times New Roman" w:cs="Times New Roman"/>
                <w:sz w:val="24"/>
                <w:szCs w:val="24"/>
                <w:lang w:val="en-US"/>
              </w:rPr>
            </w:pPr>
            <w:r w:rsidRPr="003B251C">
              <w:rPr>
                <w:rFonts w:ascii="Times New Roman" w:hAnsi="Times New Roman" w:cs="Times New Roman"/>
                <w:sz w:val="24"/>
                <w:szCs w:val="24"/>
              </w:rPr>
              <w:t xml:space="preserve">Παραγωγή ελαιολάδου = 4000 </w:t>
            </w:r>
            <w:r w:rsidRPr="003B251C">
              <w:rPr>
                <w:rFonts w:ascii="Times New Roman" w:hAnsi="Times New Roman" w:cs="Times New Roman"/>
                <w:sz w:val="24"/>
                <w:szCs w:val="24"/>
                <w:lang w:val="en-US"/>
              </w:rPr>
              <w:t>lt</w:t>
            </w:r>
          </w:p>
        </w:tc>
        <w:tc>
          <w:tcPr>
            <w:tcW w:w="2841" w:type="dxa"/>
          </w:tcPr>
          <w:p w:rsidR="00423584" w:rsidRPr="003B251C" w:rsidRDefault="00423584" w:rsidP="00AA5102">
            <w:pPr>
              <w:spacing w:line="480" w:lineRule="auto"/>
              <w:rPr>
                <w:rFonts w:ascii="Times New Roman" w:hAnsi="Times New Roman" w:cs="Times New Roman"/>
                <w:sz w:val="24"/>
                <w:szCs w:val="24"/>
                <w:lang w:val="en-US"/>
              </w:rPr>
            </w:pPr>
            <w:r w:rsidRPr="003B251C">
              <w:rPr>
                <w:rFonts w:ascii="Times New Roman" w:hAnsi="Times New Roman" w:cs="Times New Roman"/>
                <w:sz w:val="24"/>
                <w:szCs w:val="24"/>
              </w:rPr>
              <w:t xml:space="preserve">Παραγωγή ελαιολάδου = </w:t>
            </w:r>
            <w:r>
              <w:rPr>
                <w:rFonts w:ascii="Times New Roman" w:hAnsi="Times New Roman" w:cs="Times New Roman"/>
                <w:sz w:val="24"/>
                <w:szCs w:val="24"/>
              </w:rPr>
              <w:t>3</w:t>
            </w:r>
            <w:r w:rsidRPr="003B251C">
              <w:rPr>
                <w:rFonts w:ascii="Times New Roman" w:hAnsi="Times New Roman" w:cs="Times New Roman"/>
                <w:sz w:val="24"/>
                <w:szCs w:val="24"/>
              </w:rPr>
              <w:t xml:space="preserve">000 </w:t>
            </w:r>
            <w:r w:rsidRPr="003B251C">
              <w:rPr>
                <w:rFonts w:ascii="Times New Roman" w:hAnsi="Times New Roman" w:cs="Times New Roman"/>
                <w:sz w:val="24"/>
                <w:szCs w:val="24"/>
                <w:lang w:val="en-US"/>
              </w:rPr>
              <w:t>lt</w:t>
            </w:r>
          </w:p>
        </w:tc>
        <w:tc>
          <w:tcPr>
            <w:tcW w:w="2841" w:type="dxa"/>
          </w:tcPr>
          <w:p w:rsidR="00423584" w:rsidRPr="003B251C" w:rsidRDefault="00423584" w:rsidP="00AA5102">
            <w:pPr>
              <w:spacing w:line="480" w:lineRule="auto"/>
              <w:rPr>
                <w:rFonts w:ascii="Times New Roman" w:hAnsi="Times New Roman" w:cs="Times New Roman"/>
                <w:sz w:val="24"/>
                <w:szCs w:val="24"/>
                <w:lang w:val="en-US"/>
              </w:rPr>
            </w:pPr>
            <w:r w:rsidRPr="003B251C">
              <w:rPr>
                <w:rFonts w:ascii="Times New Roman" w:hAnsi="Times New Roman" w:cs="Times New Roman"/>
                <w:sz w:val="24"/>
                <w:szCs w:val="24"/>
              </w:rPr>
              <w:t xml:space="preserve">Παραγωγή ελαιολάδου = </w:t>
            </w:r>
            <w:r>
              <w:rPr>
                <w:rFonts w:ascii="Times New Roman" w:hAnsi="Times New Roman" w:cs="Times New Roman"/>
                <w:sz w:val="24"/>
                <w:szCs w:val="24"/>
              </w:rPr>
              <w:t>35</w:t>
            </w:r>
            <w:r w:rsidRPr="003B251C">
              <w:rPr>
                <w:rFonts w:ascii="Times New Roman" w:hAnsi="Times New Roman" w:cs="Times New Roman"/>
                <w:sz w:val="24"/>
                <w:szCs w:val="24"/>
              </w:rPr>
              <w:t xml:space="preserve">00 </w:t>
            </w:r>
            <w:r w:rsidRPr="003B251C">
              <w:rPr>
                <w:rFonts w:ascii="Times New Roman" w:hAnsi="Times New Roman" w:cs="Times New Roman"/>
                <w:sz w:val="24"/>
                <w:szCs w:val="24"/>
                <w:lang w:val="en-US"/>
              </w:rPr>
              <w:t>lt</w:t>
            </w:r>
          </w:p>
        </w:tc>
      </w:tr>
      <w:tr w:rsidR="00423584" w:rsidRPr="003B251C" w:rsidTr="00AA5102">
        <w:tc>
          <w:tcPr>
            <w:tcW w:w="2840" w:type="dxa"/>
          </w:tcPr>
          <w:p w:rsidR="00423584" w:rsidRPr="003B251C" w:rsidRDefault="00423584" w:rsidP="00AA5102">
            <w:pPr>
              <w:spacing w:line="480" w:lineRule="auto"/>
              <w:rPr>
                <w:rFonts w:ascii="Times New Roman" w:hAnsi="Times New Roman" w:cs="Times New Roman"/>
                <w:sz w:val="24"/>
                <w:szCs w:val="24"/>
                <w:lang w:val="en-US"/>
              </w:rPr>
            </w:pPr>
            <w:r w:rsidRPr="003B251C">
              <w:rPr>
                <w:rFonts w:ascii="Times New Roman" w:hAnsi="Times New Roman" w:cs="Times New Roman"/>
                <w:sz w:val="24"/>
                <w:szCs w:val="24"/>
              </w:rPr>
              <w:t>Τιμή = 3,80 ευρώ/</w:t>
            </w:r>
            <w:r w:rsidRPr="003B251C">
              <w:rPr>
                <w:rFonts w:ascii="Times New Roman" w:hAnsi="Times New Roman" w:cs="Times New Roman"/>
                <w:sz w:val="24"/>
                <w:szCs w:val="24"/>
                <w:lang w:val="en-US"/>
              </w:rPr>
              <w:t>Lt</w:t>
            </w:r>
          </w:p>
        </w:tc>
        <w:tc>
          <w:tcPr>
            <w:tcW w:w="2841" w:type="dxa"/>
          </w:tcPr>
          <w:p w:rsidR="00423584" w:rsidRPr="003B251C" w:rsidRDefault="00423584" w:rsidP="00AA5102">
            <w:pPr>
              <w:spacing w:line="480" w:lineRule="auto"/>
              <w:rPr>
                <w:rFonts w:ascii="Times New Roman" w:hAnsi="Times New Roman" w:cs="Times New Roman"/>
                <w:sz w:val="24"/>
                <w:szCs w:val="24"/>
                <w:lang w:val="en-US"/>
              </w:rPr>
            </w:pPr>
            <w:r w:rsidRPr="003B251C">
              <w:rPr>
                <w:rFonts w:ascii="Times New Roman" w:hAnsi="Times New Roman" w:cs="Times New Roman"/>
                <w:sz w:val="24"/>
                <w:szCs w:val="24"/>
              </w:rPr>
              <w:t xml:space="preserve">Τιμή = </w:t>
            </w:r>
            <w:r>
              <w:rPr>
                <w:rFonts w:ascii="Times New Roman" w:hAnsi="Times New Roman" w:cs="Times New Roman"/>
                <w:sz w:val="24"/>
                <w:szCs w:val="24"/>
              </w:rPr>
              <w:t>2</w:t>
            </w:r>
            <w:r w:rsidRPr="003B251C">
              <w:rPr>
                <w:rFonts w:ascii="Times New Roman" w:hAnsi="Times New Roman" w:cs="Times New Roman"/>
                <w:sz w:val="24"/>
                <w:szCs w:val="24"/>
              </w:rPr>
              <w:t>,80 ευρώ/</w:t>
            </w:r>
            <w:r w:rsidRPr="003B251C">
              <w:rPr>
                <w:rFonts w:ascii="Times New Roman" w:hAnsi="Times New Roman" w:cs="Times New Roman"/>
                <w:sz w:val="24"/>
                <w:szCs w:val="24"/>
                <w:lang w:val="en-US"/>
              </w:rPr>
              <w:t>Lt</w:t>
            </w:r>
          </w:p>
        </w:tc>
        <w:tc>
          <w:tcPr>
            <w:tcW w:w="2841" w:type="dxa"/>
          </w:tcPr>
          <w:p w:rsidR="00423584" w:rsidRPr="003B251C" w:rsidRDefault="00423584" w:rsidP="00AA5102">
            <w:pPr>
              <w:spacing w:line="480" w:lineRule="auto"/>
              <w:rPr>
                <w:rFonts w:ascii="Times New Roman" w:hAnsi="Times New Roman" w:cs="Times New Roman"/>
                <w:sz w:val="24"/>
                <w:szCs w:val="24"/>
                <w:lang w:val="en-US"/>
              </w:rPr>
            </w:pPr>
            <w:r w:rsidRPr="003B251C">
              <w:rPr>
                <w:rFonts w:ascii="Times New Roman" w:hAnsi="Times New Roman" w:cs="Times New Roman"/>
                <w:sz w:val="24"/>
                <w:szCs w:val="24"/>
              </w:rPr>
              <w:t>Τιμή = 3,</w:t>
            </w:r>
            <w:r>
              <w:rPr>
                <w:rFonts w:ascii="Times New Roman" w:hAnsi="Times New Roman" w:cs="Times New Roman"/>
                <w:sz w:val="24"/>
                <w:szCs w:val="24"/>
              </w:rPr>
              <w:t>3</w:t>
            </w:r>
            <w:r w:rsidRPr="003B251C">
              <w:rPr>
                <w:rFonts w:ascii="Times New Roman" w:hAnsi="Times New Roman" w:cs="Times New Roman"/>
                <w:sz w:val="24"/>
                <w:szCs w:val="24"/>
              </w:rPr>
              <w:t>0 ευρώ/</w:t>
            </w:r>
            <w:r w:rsidRPr="003B251C">
              <w:rPr>
                <w:rFonts w:ascii="Times New Roman" w:hAnsi="Times New Roman" w:cs="Times New Roman"/>
                <w:sz w:val="24"/>
                <w:szCs w:val="24"/>
                <w:lang w:val="en-US"/>
              </w:rPr>
              <w:t>Lt</w:t>
            </w:r>
          </w:p>
        </w:tc>
      </w:tr>
      <w:tr w:rsidR="00423584" w:rsidRPr="003B251C" w:rsidTr="00AA5102">
        <w:tc>
          <w:tcPr>
            <w:tcW w:w="2840" w:type="dxa"/>
          </w:tcPr>
          <w:p w:rsidR="00423584" w:rsidRPr="003B251C" w:rsidRDefault="00423584" w:rsidP="00AA5102">
            <w:pPr>
              <w:spacing w:line="480" w:lineRule="auto"/>
              <w:rPr>
                <w:rFonts w:ascii="Times New Roman" w:hAnsi="Times New Roman" w:cs="Times New Roman"/>
                <w:sz w:val="24"/>
                <w:szCs w:val="24"/>
              </w:rPr>
            </w:pPr>
            <w:r w:rsidRPr="003B251C">
              <w:rPr>
                <w:rFonts w:ascii="Times New Roman" w:hAnsi="Times New Roman" w:cs="Times New Roman"/>
                <w:sz w:val="24"/>
                <w:szCs w:val="24"/>
              </w:rPr>
              <w:t>Μικτά έσοδα πωλήσεων = 15200 ευρώ</w:t>
            </w:r>
          </w:p>
        </w:tc>
        <w:tc>
          <w:tcPr>
            <w:tcW w:w="2841" w:type="dxa"/>
          </w:tcPr>
          <w:p w:rsidR="00423584" w:rsidRPr="003B251C" w:rsidRDefault="00423584" w:rsidP="00AA5102">
            <w:pPr>
              <w:spacing w:line="480" w:lineRule="auto"/>
              <w:rPr>
                <w:rFonts w:ascii="Times New Roman" w:hAnsi="Times New Roman" w:cs="Times New Roman"/>
                <w:sz w:val="24"/>
                <w:szCs w:val="24"/>
              </w:rPr>
            </w:pPr>
            <w:r w:rsidRPr="003B251C">
              <w:rPr>
                <w:rFonts w:ascii="Times New Roman" w:hAnsi="Times New Roman" w:cs="Times New Roman"/>
                <w:sz w:val="24"/>
                <w:szCs w:val="24"/>
              </w:rPr>
              <w:t xml:space="preserve">Μικτά έσοδα πωλήσεων = </w:t>
            </w:r>
            <w:r>
              <w:rPr>
                <w:rFonts w:ascii="Times New Roman" w:hAnsi="Times New Roman" w:cs="Times New Roman"/>
                <w:sz w:val="24"/>
                <w:szCs w:val="24"/>
              </w:rPr>
              <w:t>84</w:t>
            </w:r>
            <w:r w:rsidRPr="003B251C">
              <w:rPr>
                <w:rFonts w:ascii="Times New Roman" w:hAnsi="Times New Roman" w:cs="Times New Roman"/>
                <w:sz w:val="24"/>
                <w:szCs w:val="24"/>
              </w:rPr>
              <w:t>00 ευρώ</w:t>
            </w:r>
          </w:p>
        </w:tc>
        <w:tc>
          <w:tcPr>
            <w:tcW w:w="2841" w:type="dxa"/>
          </w:tcPr>
          <w:p w:rsidR="00423584" w:rsidRPr="003B251C" w:rsidRDefault="00423584" w:rsidP="00AA5102">
            <w:pPr>
              <w:spacing w:line="480" w:lineRule="auto"/>
              <w:rPr>
                <w:rFonts w:ascii="Times New Roman" w:hAnsi="Times New Roman" w:cs="Times New Roman"/>
                <w:sz w:val="24"/>
                <w:szCs w:val="24"/>
              </w:rPr>
            </w:pPr>
            <w:r w:rsidRPr="003B251C">
              <w:rPr>
                <w:rFonts w:ascii="Times New Roman" w:hAnsi="Times New Roman" w:cs="Times New Roman"/>
                <w:sz w:val="24"/>
                <w:szCs w:val="24"/>
              </w:rPr>
              <w:t>Μικτά έσοδα πωλήσεων = 1</w:t>
            </w:r>
            <w:r>
              <w:rPr>
                <w:rFonts w:ascii="Times New Roman" w:hAnsi="Times New Roman" w:cs="Times New Roman"/>
                <w:sz w:val="24"/>
                <w:szCs w:val="24"/>
              </w:rPr>
              <w:t>155</w:t>
            </w:r>
            <w:r w:rsidRPr="003B251C">
              <w:rPr>
                <w:rFonts w:ascii="Times New Roman" w:hAnsi="Times New Roman" w:cs="Times New Roman"/>
                <w:sz w:val="24"/>
                <w:szCs w:val="24"/>
              </w:rPr>
              <w:t>0 ευρώ</w:t>
            </w:r>
          </w:p>
        </w:tc>
      </w:tr>
      <w:tr w:rsidR="00423584" w:rsidRPr="003B251C" w:rsidTr="00AA5102">
        <w:tc>
          <w:tcPr>
            <w:tcW w:w="2840" w:type="dxa"/>
          </w:tcPr>
          <w:p w:rsidR="00423584" w:rsidRPr="003B251C" w:rsidRDefault="00423584" w:rsidP="00AA5102">
            <w:pPr>
              <w:spacing w:line="480" w:lineRule="auto"/>
              <w:rPr>
                <w:rFonts w:ascii="Times New Roman" w:hAnsi="Times New Roman" w:cs="Times New Roman"/>
                <w:sz w:val="24"/>
                <w:szCs w:val="24"/>
              </w:rPr>
            </w:pPr>
            <w:r w:rsidRPr="003B251C">
              <w:rPr>
                <w:rFonts w:ascii="Times New Roman" w:hAnsi="Times New Roman" w:cs="Times New Roman"/>
                <w:sz w:val="24"/>
                <w:szCs w:val="24"/>
              </w:rPr>
              <w:t xml:space="preserve">Πλέον: έσοδα από επιδοτήσεις / ενισχύσεις = 2700 ευρώ </w:t>
            </w:r>
          </w:p>
        </w:tc>
        <w:tc>
          <w:tcPr>
            <w:tcW w:w="2841" w:type="dxa"/>
          </w:tcPr>
          <w:p w:rsidR="00423584" w:rsidRPr="003B251C" w:rsidRDefault="00423584" w:rsidP="00AA5102">
            <w:pPr>
              <w:spacing w:line="480" w:lineRule="auto"/>
              <w:rPr>
                <w:rFonts w:ascii="Times New Roman" w:hAnsi="Times New Roman" w:cs="Times New Roman"/>
                <w:sz w:val="24"/>
                <w:szCs w:val="24"/>
              </w:rPr>
            </w:pPr>
            <w:r w:rsidRPr="003B251C">
              <w:rPr>
                <w:rFonts w:ascii="Times New Roman" w:hAnsi="Times New Roman" w:cs="Times New Roman"/>
                <w:sz w:val="24"/>
                <w:szCs w:val="24"/>
              </w:rPr>
              <w:t>Πλέον: έσοδα από επιδοτήσεις / ενισχύσεις = 2</w:t>
            </w:r>
            <w:r>
              <w:rPr>
                <w:rFonts w:ascii="Times New Roman" w:hAnsi="Times New Roman" w:cs="Times New Roman"/>
                <w:sz w:val="24"/>
                <w:szCs w:val="24"/>
              </w:rPr>
              <w:t>2</w:t>
            </w:r>
            <w:r w:rsidRPr="003B251C">
              <w:rPr>
                <w:rFonts w:ascii="Times New Roman" w:hAnsi="Times New Roman" w:cs="Times New Roman"/>
                <w:sz w:val="24"/>
                <w:szCs w:val="24"/>
              </w:rPr>
              <w:t xml:space="preserve">00 ευρώ </w:t>
            </w:r>
          </w:p>
        </w:tc>
        <w:tc>
          <w:tcPr>
            <w:tcW w:w="2841" w:type="dxa"/>
          </w:tcPr>
          <w:p w:rsidR="00423584" w:rsidRPr="003B251C" w:rsidRDefault="00423584" w:rsidP="00AA5102">
            <w:pPr>
              <w:spacing w:line="480" w:lineRule="auto"/>
              <w:rPr>
                <w:rFonts w:ascii="Times New Roman" w:hAnsi="Times New Roman" w:cs="Times New Roman"/>
                <w:sz w:val="24"/>
                <w:szCs w:val="24"/>
              </w:rPr>
            </w:pPr>
            <w:r w:rsidRPr="003B251C">
              <w:rPr>
                <w:rFonts w:ascii="Times New Roman" w:hAnsi="Times New Roman" w:cs="Times New Roman"/>
                <w:sz w:val="24"/>
                <w:szCs w:val="24"/>
              </w:rPr>
              <w:t>Πλέον: έσοδα από επιδοτήσεις / ενισχύσεις = 2</w:t>
            </w:r>
            <w:r>
              <w:rPr>
                <w:rFonts w:ascii="Times New Roman" w:hAnsi="Times New Roman" w:cs="Times New Roman"/>
                <w:sz w:val="24"/>
                <w:szCs w:val="24"/>
              </w:rPr>
              <w:t>5</w:t>
            </w:r>
            <w:r w:rsidRPr="003B251C">
              <w:rPr>
                <w:rFonts w:ascii="Times New Roman" w:hAnsi="Times New Roman" w:cs="Times New Roman"/>
                <w:sz w:val="24"/>
                <w:szCs w:val="24"/>
              </w:rPr>
              <w:t xml:space="preserve">00 ευρώ </w:t>
            </w:r>
          </w:p>
        </w:tc>
      </w:tr>
      <w:tr w:rsidR="00423584" w:rsidRPr="000D0DFC" w:rsidTr="00AA5102">
        <w:tc>
          <w:tcPr>
            <w:tcW w:w="2840" w:type="dxa"/>
          </w:tcPr>
          <w:p w:rsidR="00423584" w:rsidRPr="000D0DFC" w:rsidRDefault="00423584" w:rsidP="00AA5102">
            <w:pPr>
              <w:spacing w:line="480" w:lineRule="auto"/>
              <w:rPr>
                <w:rFonts w:ascii="Times New Roman" w:hAnsi="Times New Roman" w:cs="Times New Roman"/>
                <w:b/>
                <w:sz w:val="24"/>
                <w:szCs w:val="24"/>
              </w:rPr>
            </w:pPr>
            <w:r w:rsidRPr="000D0DFC">
              <w:rPr>
                <w:rFonts w:ascii="Times New Roman" w:hAnsi="Times New Roman" w:cs="Times New Roman"/>
                <w:b/>
                <w:sz w:val="24"/>
                <w:szCs w:val="24"/>
              </w:rPr>
              <w:t>Σύνολο εσόδων = 17900 ευρώ</w:t>
            </w:r>
          </w:p>
        </w:tc>
        <w:tc>
          <w:tcPr>
            <w:tcW w:w="2841" w:type="dxa"/>
          </w:tcPr>
          <w:p w:rsidR="00423584" w:rsidRPr="000D0DFC" w:rsidRDefault="00423584" w:rsidP="00AA5102">
            <w:pPr>
              <w:spacing w:line="480" w:lineRule="auto"/>
              <w:rPr>
                <w:rFonts w:ascii="Times New Roman" w:hAnsi="Times New Roman" w:cs="Times New Roman"/>
                <w:b/>
                <w:sz w:val="24"/>
                <w:szCs w:val="24"/>
              </w:rPr>
            </w:pPr>
            <w:r w:rsidRPr="000D0DFC">
              <w:rPr>
                <w:rFonts w:ascii="Times New Roman" w:hAnsi="Times New Roman" w:cs="Times New Roman"/>
                <w:b/>
                <w:sz w:val="24"/>
                <w:szCs w:val="24"/>
              </w:rPr>
              <w:t>Σύνολο εσόδων = 1</w:t>
            </w:r>
            <w:r>
              <w:rPr>
                <w:rFonts w:ascii="Times New Roman" w:hAnsi="Times New Roman" w:cs="Times New Roman"/>
                <w:b/>
                <w:sz w:val="24"/>
                <w:szCs w:val="24"/>
              </w:rPr>
              <w:t>06</w:t>
            </w:r>
            <w:r w:rsidRPr="000D0DFC">
              <w:rPr>
                <w:rFonts w:ascii="Times New Roman" w:hAnsi="Times New Roman" w:cs="Times New Roman"/>
                <w:b/>
                <w:sz w:val="24"/>
                <w:szCs w:val="24"/>
              </w:rPr>
              <w:t>00 ευρώ</w:t>
            </w:r>
          </w:p>
        </w:tc>
        <w:tc>
          <w:tcPr>
            <w:tcW w:w="2841" w:type="dxa"/>
          </w:tcPr>
          <w:p w:rsidR="00423584" w:rsidRPr="000D0DFC" w:rsidRDefault="00423584" w:rsidP="00AA5102">
            <w:pPr>
              <w:spacing w:line="480" w:lineRule="auto"/>
              <w:rPr>
                <w:rFonts w:ascii="Times New Roman" w:hAnsi="Times New Roman" w:cs="Times New Roman"/>
                <w:b/>
                <w:sz w:val="24"/>
                <w:szCs w:val="24"/>
              </w:rPr>
            </w:pPr>
            <w:r w:rsidRPr="000D0DFC">
              <w:rPr>
                <w:rFonts w:ascii="Times New Roman" w:hAnsi="Times New Roman" w:cs="Times New Roman"/>
                <w:b/>
                <w:sz w:val="24"/>
                <w:szCs w:val="24"/>
              </w:rPr>
              <w:t xml:space="preserve">Σύνολο εσόδων = </w:t>
            </w:r>
            <w:r>
              <w:rPr>
                <w:rFonts w:ascii="Times New Roman" w:hAnsi="Times New Roman" w:cs="Times New Roman"/>
                <w:b/>
                <w:sz w:val="24"/>
                <w:szCs w:val="24"/>
              </w:rPr>
              <w:t>14050</w:t>
            </w:r>
            <w:r w:rsidRPr="000D0DFC">
              <w:rPr>
                <w:rFonts w:ascii="Times New Roman" w:hAnsi="Times New Roman" w:cs="Times New Roman"/>
                <w:b/>
                <w:sz w:val="24"/>
                <w:szCs w:val="24"/>
              </w:rPr>
              <w:t xml:space="preserve"> ευρώ</w:t>
            </w:r>
          </w:p>
        </w:tc>
      </w:tr>
      <w:tr w:rsidR="00423584" w:rsidRPr="000D0DFC" w:rsidTr="00AA5102">
        <w:tc>
          <w:tcPr>
            <w:tcW w:w="8522" w:type="dxa"/>
            <w:gridSpan w:val="3"/>
          </w:tcPr>
          <w:p w:rsidR="00423584" w:rsidRPr="000D0DFC" w:rsidRDefault="00423584" w:rsidP="00AA5102">
            <w:pPr>
              <w:spacing w:line="480" w:lineRule="auto"/>
              <w:rPr>
                <w:rFonts w:ascii="Times New Roman" w:hAnsi="Times New Roman" w:cs="Times New Roman"/>
                <w:b/>
                <w:sz w:val="24"/>
                <w:szCs w:val="24"/>
              </w:rPr>
            </w:pPr>
            <w:r w:rsidRPr="000D0DFC">
              <w:rPr>
                <w:rFonts w:ascii="Times New Roman" w:hAnsi="Times New Roman" w:cs="Times New Roman"/>
                <w:b/>
                <w:sz w:val="24"/>
                <w:szCs w:val="24"/>
              </w:rPr>
              <w:t>Έξοδα</w:t>
            </w:r>
          </w:p>
        </w:tc>
      </w:tr>
      <w:tr w:rsidR="00423584" w:rsidRPr="00D930BA" w:rsidTr="00AA5102">
        <w:tc>
          <w:tcPr>
            <w:tcW w:w="2840" w:type="dxa"/>
          </w:tcPr>
          <w:p w:rsidR="00423584" w:rsidRPr="003B251C" w:rsidRDefault="00423584" w:rsidP="00AA5102">
            <w:pPr>
              <w:spacing w:line="480" w:lineRule="auto"/>
              <w:rPr>
                <w:rFonts w:ascii="Times New Roman" w:hAnsi="Times New Roman" w:cs="Times New Roman"/>
                <w:sz w:val="24"/>
                <w:szCs w:val="24"/>
              </w:rPr>
            </w:pPr>
            <w:r>
              <w:rPr>
                <w:rFonts w:ascii="Times New Roman" w:hAnsi="Times New Roman" w:cs="Times New Roman"/>
                <w:sz w:val="24"/>
                <w:szCs w:val="24"/>
              </w:rPr>
              <w:t>Λιπάσματα = 7500 ευρώ</w:t>
            </w:r>
          </w:p>
        </w:tc>
        <w:tc>
          <w:tcPr>
            <w:tcW w:w="2841" w:type="dxa"/>
          </w:tcPr>
          <w:p w:rsidR="00423584" w:rsidRPr="003B251C" w:rsidRDefault="00423584" w:rsidP="00AA5102">
            <w:pPr>
              <w:spacing w:line="480" w:lineRule="auto"/>
              <w:rPr>
                <w:rFonts w:ascii="Times New Roman" w:hAnsi="Times New Roman" w:cs="Times New Roman"/>
                <w:sz w:val="24"/>
                <w:szCs w:val="24"/>
              </w:rPr>
            </w:pPr>
            <w:r>
              <w:rPr>
                <w:rFonts w:ascii="Times New Roman" w:hAnsi="Times New Roman" w:cs="Times New Roman"/>
                <w:sz w:val="24"/>
                <w:szCs w:val="24"/>
              </w:rPr>
              <w:t>Λιπάσματα = 7500 ευρώ</w:t>
            </w:r>
          </w:p>
        </w:tc>
        <w:tc>
          <w:tcPr>
            <w:tcW w:w="2841" w:type="dxa"/>
          </w:tcPr>
          <w:p w:rsidR="00423584" w:rsidRPr="003B251C" w:rsidRDefault="00423584" w:rsidP="00AA5102">
            <w:pPr>
              <w:spacing w:line="480" w:lineRule="auto"/>
              <w:rPr>
                <w:rFonts w:ascii="Times New Roman" w:hAnsi="Times New Roman" w:cs="Times New Roman"/>
                <w:sz w:val="24"/>
                <w:szCs w:val="24"/>
              </w:rPr>
            </w:pPr>
            <w:r>
              <w:rPr>
                <w:rFonts w:ascii="Times New Roman" w:hAnsi="Times New Roman" w:cs="Times New Roman"/>
                <w:sz w:val="24"/>
                <w:szCs w:val="24"/>
              </w:rPr>
              <w:t>Λιπάσματα = 7500 ευρώ</w:t>
            </w:r>
          </w:p>
        </w:tc>
      </w:tr>
      <w:tr w:rsidR="00423584" w:rsidRPr="003B251C" w:rsidTr="00AA5102">
        <w:tc>
          <w:tcPr>
            <w:tcW w:w="2840" w:type="dxa"/>
          </w:tcPr>
          <w:p w:rsidR="00423584" w:rsidRPr="003B251C" w:rsidRDefault="00423584" w:rsidP="00AA5102">
            <w:pPr>
              <w:spacing w:line="480" w:lineRule="auto"/>
              <w:rPr>
                <w:rFonts w:ascii="Times New Roman" w:hAnsi="Times New Roman" w:cs="Times New Roman"/>
                <w:sz w:val="24"/>
                <w:szCs w:val="24"/>
              </w:rPr>
            </w:pPr>
            <w:r>
              <w:rPr>
                <w:rFonts w:ascii="Times New Roman" w:hAnsi="Times New Roman" w:cs="Times New Roman"/>
                <w:sz w:val="24"/>
                <w:szCs w:val="24"/>
              </w:rPr>
              <w:t>Εργατικά = 2400 ευρώ</w:t>
            </w:r>
          </w:p>
        </w:tc>
        <w:tc>
          <w:tcPr>
            <w:tcW w:w="2841" w:type="dxa"/>
          </w:tcPr>
          <w:p w:rsidR="00423584" w:rsidRPr="003B251C" w:rsidRDefault="00423584" w:rsidP="00AA5102">
            <w:pPr>
              <w:spacing w:line="480" w:lineRule="auto"/>
              <w:rPr>
                <w:rFonts w:ascii="Times New Roman" w:hAnsi="Times New Roman" w:cs="Times New Roman"/>
                <w:sz w:val="24"/>
                <w:szCs w:val="24"/>
              </w:rPr>
            </w:pPr>
            <w:r>
              <w:rPr>
                <w:rFonts w:ascii="Times New Roman" w:hAnsi="Times New Roman" w:cs="Times New Roman"/>
                <w:sz w:val="24"/>
                <w:szCs w:val="24"/>
              </w:rPr>
              <w:t>Εργατικά = 2400 ευρώ</w:t>
            </w:r>
          </w:p>
        </w:tc>
        <w:tc>
          <w:tcPr>
            <w:tcW w:w="2841" w:type="dxa"/>
          </w:tcPr>
          <w:p w:rsidR="00423584" w:rsidRPr="003B251C" w:rsidRDefault="00423584" w:rsidP="00AA5102">
            <w:pPr>
              <w:spacing w:line="480" w:lineRule="auto"/>
              <w:rPr>
                <w:rFonts w:ascii="Times New Roman" w:hAnsi="Times New Roman" w:cs="Times New Roman"/>
                <w:sz w:val="24"/>
                <w:szCs w:val="24"/>
              </w:rPr>
            </w:pPr>
            <w:r>
              <w:rPr>
                <w:rFonts w:ascii="Times New Roman" w:hAnsi="Times New Roman" w:cs="Times New Roman"/>
                <w:sz w:val="24"/>
                <w:szCs w:val="24"/>
              </w:rPr>
              <w:t>Εργατικά = 2400 ευρώ</w:t>
            </w:r>
          </w:p>
        </w:tc>
      </w:tr>
      <w:tr w:rsidR="00423584" w:rsidRPr="003B251C" w:rsidTr="00AA5102">
        <w:tc>
          <w:tcPr>
            <w:tcW w:w="2840" w:type="dxa"/>
          </w:tcPr>
          <w:p w:rsidR="00423584" w:rsidRPr="003B251C" w:rsidRDefault="00423584" w:rsidP="00AA5102">
            <w:pPr>
              <w:spacing w:line="480" w:lineRule="auto"/>
              <w:rPr>
                <w:rFonts w:ascii="Times New Roman" w:hAnsi="Times New Roman" w:cs="Times New Roman"/>
                <w:sz w:val="24"/>
                <w:szCs w:val="24"/>
              </w:rPr>
            </w:pPr>
            <w:r>
              <w:rPr>
                <w:rFonts w:ascii="Times New Roman" w:hAnsi="Times New Roman" w:cs="Times New Roman"/>
                <w:sz w:val="24"/>
                <w:szCs w:val="24"/>
              </w:rPr>
              <w:t>Κλαδέματα = 500 ευρώ</w:t>
            </w:r>
          </w:p>
        </w:tc>
        <w:tc>
          <w:tcPr>
            <w:tcW w:w="2841" w:type="dxa"/>
          </w:tcPr>
          <w:p w:rsidR="00423584" w:rsidRPr="003B251C" w:rsidRDefault="00423584" w:rsidP="00AA5102">
            <w:pPr>
              <w:spacing w:line="480" w:lineRule="auto"/>
              <w:rPr>
                <w:rFonts w:ascii="Times New Roman" w:hAnsi="Times New Roman" w:cs="Times New Roman"/>
                <w:sz w:val="24"/>
                <w:szCs w:val="24"/>
              </w:rPr>
            </w:pPr>
            <w:r>
              <w:rPr>
                <w:rFonts w:ascii="Times New Roman" w:hAnsi="Times New Roman" w:cs="Times New Roman"/>
                <w:sz w:val="24"/>
                <w:szCs w:val="24"/>
              </w:rPr>
              <w:t>Κλαδέματα = 500 ευρώ</w:t>
            </w:r>
          </w:p>
        </w:tc>
        <w:tc>
          <w:tcPr>
            <w:tcW w:w="2841" w:type="dxa"/>
          </w:tcPr>
          <w:p w:rsidR="00423584" w:rsidRPr="003B251C" w:rsidRDefault="00423584" w:rsidP="00AA5102">
            <w:pPr>
              <w:spacing w:line="480" w:lineRule="auto"/>
              <w:rPr>
                <w:rFonts w:ascii="Times New Roman" w:hAnsi="Times New Roman" w:cs="Times New Roman"/>
                <w:sz w:val="24"/>
                <w:szCs w:val="24"/>
              </w:rPr>
            </w:pPr>
            <w:r>
              <w:rPr>
                <w:rFonts w:ascii="Times New Roman" w:hAnsi="Times New Roman" w:cs="Times New Roman"/>
                <w:sz w:val="24"/>
                <w:szCs w:val="24"/>
              </w:rPr>
              <w:t>Κλαδέματα = 500 ευρώ</w:t>
            </w:r>
          </w:p>
        </w:tc>
      </w:tr>
      <w:tr w:rsidR="00423584" w:rsidRPr="003B251C" w:rsidTr="00AA5102">
        <w:tc>
          <w:tcPr>
            <w:tcW w:w="2840" w:type="dxa"/>
          </w:tcPr>
          <w:p w:rsidR="00423584" w:rsidRPr="003B251C" w:rsidRDefault="00423584" w:rsidP="00AA5102">
            <w:pPr>
              <w:spacing w:line="480" w:lineRule="auto"/>
              <w:rPr>
                <w:rFonts w:ascii="Times New Roman" w:hAnsi="Times New Roman" w:cs="Times New Roman"/>
                <w:sz w:val="24"/>
                <w:szCs w:val="24"/>
              </w:rPr>
            </w:pPr>
            <w:r>
              <w:rPr>
                <w:rFonts w:ascii="Times New Roman" w:hAnsi="Times New Roman" w:cs="Times New Roman"/>
                <w:sz w:val="24"/>
                <w:szCs w:val="24"/>
              </w:rPr>
              <w:t>Λοιπά κόστη = 450 ευρώ</w:t>
            </w:r>
          </w:p>
        </w:tc>
        <w:tc>
          <w:tcPr>
            <w:tcW w:w="2841" w:type="dxa"/>
          </w:tcPr>
          <w:p w:rsidR="00423584" w:rsidRPr="003B251C" w:rsidRDefault="00423584" w:rsidP="00AA5102">
            <w:pPr>
              <w:spacing w:line="480" w:lineRule="auto"/>
              <w:rPr>
                <w:rFonts w:ascii="Times New Roman" w:hAnsi="Times New Roman" w:cs="Times New Roman"/>
                <w:sz w:val="24"/>
                <w:szCs w:val="24"/>
              </w:rPr>
            </w:pPr>
            <w:r>
              <w:rPr>
                <w:rFonts w:ascii="Times New Roman" w:hAnsi="Times New Roman" w:cs="Times New Roman"/>
                <w:sz w:val="24"/>
                <w:szCs w:val="24"/>
              </w:rPr>
              <w:t>Λοιπά κόστη = 450 ευρώ</w:t>
            </w:r>
          </w:p>
        </w:tc>
        <w:tc>
          <w:tcPr>
            <w:tcW w:w="2841" w:type="dxa"/>
          </w:tcPr>
          <w:p w:rsidR="00423584" w:rsidRPr="003B251C" w:rsidRDefault="00423584" w:rsidP="00AA5102">
            <w:pPr>
              <w:spacing w:line="480" w:lineRule="auto"/>
              <w:rPr>
                <w:rFonts w:ascii="Times New Roman" w:hAnsi="Times New Roman" w:cs="Times New Roman"/>
                <w:sz w:val="24"/>
                <w:szCs w:val="24"/>
              </w:rPr>
            </w:pPr>
            <w:r>
              <w:rPr>
                <w:rFonts w:ascii="Times New Roman" w:hAnsi="Times New Roman" w:cs="Times New Roman"/>
                <w:sz w:val="24"/>
                <w:szCs w:val="24"/>
              </w:rPr>
              <w:t>Λοιπά κόστη = 450 ευρώ</w:t>
            </w:r>
          </w:p>
        </w:tc>
      </w:tr>
      <w:tr w:rsidR="00423584" w:rsidRPr="000D0DFC" w:rsidTr="00AA5102">
        <w:tc>
          <w:tcPr>
            <w:tcW w:w="2840" w:type="dxa"/>
          </w:tcPr>
          <w:p w:rsidR="00423584" w:rsidRPr="000D0DFC" w:rsidRDefault="00423584" w:rsidP="00AA5102">
            <w:pPr>
              <w:spacing w:line="480" w:lineRule="auto"/>
              <w:rPr>
                <w:rFonts w:ascii="Times New Roman" w:hAnsi="Times New Roman" w:cs="Times New Roman"/>
                <w:b/>
                <w:sz w:val="24"/>
                <w:szCs w:val="24"/>
              </w:rPr>
            </w:pPr>
            <w:r w:rsidRPr="000D0DFC">
              <w:rPr>
                <w:rFonts w:ascii="Times New Roman" w:hAnsi="Times New Roman" w:cs="Times New Roman"/>
                <w:b/>
                <w:sz w:val="24"/>
                <w:szCs w:val="24"/>
              </w:rPr>
              <w:t>Σύνολο εξόδων = 10850</w:t>
            </w:r>
          </w:p>
        </w:tc>
        <w:tc>
          <w:tcPr>
            <w:tcW w:w="2841" w:type="dxa"/>
          </w:tcPr>
          <w:p w:rsidR="00423584" w:rsidRPr="000D0DFC" w:rsidRDefault="00423584" w:rsidP="00AA5102">
            <w:pPr>
              <w:spacing w:line="480" w:lineRule="auto"/>
              <w:rPr>
                <w:rFonts w:ascii="Times New Roman" w:hAnsi="Times New Roman" w:cs="Times New Roman"/>
                <w:b/>
                <w:sz w:val="24"/>
                <w:szCs w:val="24"/>
              </w:rPr>
            </w:pPr>
            <w:r w:rsidRPr="000D0DFC">
              <w:rPr>
                <w:rFonts w:ascii="Times New Roman" w:hAnsi="Times New Roman" w:cs="Times New Roman"/>
                <w:b/>
                <w:sz w:val="24"/>
                <w:szCs w:val="24"/>
              </w:rPr>
              <w:t>Σύνολο εξόδων = 10850</w:t>
            </w:r>
          </w:p>
        </w:tc>
        <w:tc>
          <w:tcPr>
            <w:tcW w:w="2841" w:type="dxa"/>
          </w:tcPr>
          <w:p w:rsidR="00423584" w:rsidRPr="000D0DFC" w:rsidRDefault="00423584" w:rsidP="00AA5102">
            <w:pPr>
              <w:spacing w:line="480" w:lineRule="auto"/>
              <w:rPr>
                <w:rFonts w:ascii="Times New Roman" w:hAnsi="Times New Roman" w:cs="Times New Roman"/>
                <w:b/>
                <w:sz w:val="24"/>
                <w:szCs w:val="24"/>
              </w:rPr>
            </w:pPr>
            <w:r w:rsidRPr="000D0DFC">
              <w:rPr>
                <w:rFonts w:ascii="Times New Roman" w:hAnsi="Times New Roman" w:cs="Times New Roman"/>
                <w:b/>
                <w:sz w:val="24"/>
                <w:szCs w:val="24"/>
              </w:rPr>
              <w:t>Σύνολο εξόδων = 10850</w:t>
            </w:r>
          </w:p>
        </w:tc>
      </w:tr>
      <w:tr w:rsidR="00423584" w:rsidRPr="003B251C" w:rsidTr="00AA5102">
        <w:tc>
          <w:tcPr>
            <w:tcW w:w="2840" w:type="dxa"/>
          </w:tcPr>
          <w:p w:rsidR="00423584" w:rsidRPr="003B251C" w:rsidRDefault="00423584" w:rsidP="00AA5102">
            <w:pPr>
              <w:spacing w:line="480" w:lineRule="auto"/>
              <w:rPr>
                <w:rFonts w:ascii="Times New Roman" w:hAnsi="Times New Roman" w:cs="Times New Roman"/>
                <w:sz w:val="24"/>
                <w:szCs w:val="24"/>
              </w:rPr>
            </w:pPr>
            <w:r>
              <w:rPr>
                <w:rFonts w:ascii="Times New Roman" w:hAnsi="Times New Roman" w:cs="Times New Roman"/>
                <w:sz w:val="24"/>
                <w:szCs w:val="24"/>
              </w:rPr>
              <w:t>Μικτά κέρδη = 7050</w:t>
            </w:r>
          </w:p>
        </w:tc>
        <w:tc>
          <w:tcPr>
            <w:tcW w:w="2841" w:type="dxa"/>
          </w:tcPr>
          <w:p w:rsidR="00423584" w:rsidRPr="003B251C" w:rsidRDefault="00423584" w:rsidP="00AA5102">
            <w:pPr>
              <w:spacing w:line="480" w:lineRule="auto"/>
              <w:rPr>
                <w:rFonts w:ascii="Times New Roman" w:hAnsi="Times New Roman" w:cs="Times New Roman"/>
                <w:sz w:val="24"/>
                <w:szCs w:val="24"/>
              </w:rPr>
            </w:pPr>
            <w:r>
              <w:rPr>
                <w:rFonts w:ascii="Times New Roman" w:hAnsi="Times New Roman" w:cs="Times New Roman"/>
                <w:sz w:val="24"/>
                <w:szCs w:val="24"/>
              </w:rPr>
              <w:t>Μικτά κέρδη (ζημιά) = -250</w:t>
            </w:r>
          </w:p>
        </w:tc>
        <w:tc>
          <w:tcPr>
            <w:tcW w:w="2841" w:type="dxa"/>
          </w:tcPr>
          <w:p w:rsidR="00423584" w:rsidRPr="003B251C" w:rsidRDefault="00423584" w:rsidP="00AA5102">
            <w:pPr>
              <w:spacing w:line="480" w:lineRule="auto"/>
              <w:rPr>
                <w:rFonts w:ascii="Times New Roman" w:hAnsi="Times New Roman" w:cs="Times New Roman"/>
                <w:sz w:val="24"/>
                <w:szCs w:val="24"/>
              </w:rPr>
            </w:pPr>
            <w:r>
              <w:rPr>
                <w:rFonts w:ascii="Times New Roman" w:hAnsi="Times New Roman" w:cs="Times New Roman"/>
                <w:sz w:val="24"/>
                <w:szCs w:val="24"/>
              </w:rPr>
              <w:t>Μικτά κέρδη = 3200</w:t>
            </w:r>
          </w:p>
        </w:tc>
      </w:tr>
      <w:tr w:rsidR="00423584" w:rsidRPr="003B251C" w:rsidTr="00AA5102">
        <w:tc>
          <w:tcPr>
            <w:tcW w:w="2840" w:type="dxa"/>
          </w:tcPr>
          <w:p w:rsidR="00423584" w:rsidRPr="003B251C" w:rsidRDefault="00423584" w:rsidP="00AA5102">
            <w:pPr>
              <w:spacing w:line="480" w:lineRule="auto"/>
              <w:rPr>
                <w:rFonts w:ascii="Times New Roman" w:hAnsi="Times New Roman" w:cs="Times New Roman"/>
                <w:sz w:val="24"/>
                <w:szCs w:val="24"/>
              </w:rPr>
            </w:pPr>
            <w:r>
              <w:rPr>
                <w:rFonts w:ascii="Times New Roman" w:hAnsi="Times New Roman" w:cs="Times New Roman"/>
                <w:sz w:val="24"/>
                <w:szCs w:val="24"/>
              </w:rPr>
              <w:t>Φόρος 13% = 916,5</w:t>
            </w:r>
          </w:p>
        </w:tc>
        <w:tc>
          <w:tcPr>
            <w:tcW w:w="2841" w:type="dxa"/>
          </w:tcPr>
          <w:p w:rsidR="00423584" w:rsidRPr="003B251C" w:rsidRDefault="00423584" w:rsidP="00AA5102">
            <w:pPr>
              <w:spacing w:line="480" w:lineRule="auto"/>
              <w:rPr>
                <w:rFonts w:ascii="Times New Roman" w:hAnsi="Times New Roman" w:cs="Times New Roman"/>
                <w:sz w:val="24"/>
                <w:szCs w:val="24"/>
              </w:rPr>
            </w:pPr>
            <w:r>
              <w:rPr>
                <w:rFonts w:ascii="Times New Roman" w:hAnsi="Times New Roman" w:cs="Times New Roman"/>
                <w:sz w:val="24"/>
                <w:szCs w:val="24"/>
              </w:rPr>
              <w:t>Φόρος 13% = 0</w:t>
            </w:r>
          </w:p>
        </w:tc>
        <w:tc>
          <w:tcPr>
            <w:tcW w:w="2841" w:type="dxa"/>
          </w:tcPr>
          <w:p w:rsidR="00423584" w:rsidRPr="003B251C" w:rsidRDefault="00423584" w:rsidP="00AA5102">
            <w:pPr>
              <w:spacing w:line="480" w:lineRule="auto"/>
              <w:rPr>
                <w:rFonts w:ascii="Times New Roman" w:hAnsi="Times New Roman" w:cs="Times New Roman"/>
                <w:sz w:val="24"/>
                <w:szCs w:val="24"/>
              </w:rPr>
            </w:pPr>
            <w:r>
              <w:rPr>
                <w:rFonts w:ascii="Times New Roman" w:hAnsi="Times New Roman" w:cs="Times New Roman"/>
                <w:sz w:val="24"/>
                <w:szCs w:val="24"/>
              </w:rPr>
              <w:t>Φόρος 13% = 416</w:t>
            </w:r>
          </w:p>
        </w:tc>
      </w:tr>
      <w:tr w:rsidR="00423584" w:rsidRPr="000D0DFC" w:rsidTr="00AA5102">
        <w:tc>
          <w:tcPr>
            <w:tcW w:w="2840" w:type="dxa"/>
          </w:tcPr>
          <w:p w:rsidR="00423584" w:rsidRPr="000D0DFC" w:rsidRDefault="00423584" w:rsidP="00AA5102">
            <w:pPr>
              <w:spacing w:line="480" w:lineRule="auto"/>
              <w:rPr>
                <w:rFonts w:ascii="Times New Roman" w:hAnsi="Times New Roman" w:cs="Times New Roman"/>
                <w:b/>
                <w:sz w:val="24"/>
                <w:szCs w:val="24"/>
              </w:rPr>
            </w:pPr>
            <w:r w:rsidRPr="000D0DFC">
              <w:rPr>
                <w:rFonts w:ascii="Times New Roman" w:hAnsi="Times New Roman" w:cs="Times New Roman"/>
                <w:b/>
                <w:sz w:val="24"/>
                <w:szCs w:val="24"/>
              </w:rPr>
              <w:lastRenderedPageBreak/>
              <w:t>Καθαρά κέρδη = 6.133,5 ευρώ</w:t>
            </w:r>
          </w:p>
        </w:tc>
        <w:tc>
          <w:tcPr>
            <w:tcW w:w="2841" w:type="dxa"/>
          </w:tcPr>
          <w:p w:rsidR="00423584" w:rsidRPr="000D0DFC" w:rsidRDefault="00423584" w:rsidP="00AA5102">
            <w:pPr>
              <w:spacing w:line="480" w:lineRule="auto"/>
              <w:rPr>
                <w:rFonts w:ascii="Times New Roman" w:hAnsi="Times New Roman" w:cs="Times New Roman"/>
                <w:b/>
                <w:sz w:val="24"/>
                <w:szCs w:val="24"/>
              </w:rPr>
            </w:pPr>
            <w:r w:rsidRPr="000D0DFC">
              <w:rPr>
                <w:rFonts w:ascii="Times New Roman" w:hAnsi="Times New Roman" w:cs="Times New Roman"/>
                <w:b/>
                <w:sz w:val="24"/>
                <w:szCs w:val="24"/>
              </w:rPr>
              <w:t>Καθαρά κέρδη</w:t>
            </w:r>
            <w:r>
              <w:rPr>
                <w:rFonts w:ascii="Times New Roman" w:hAnsi="Times New Roman" w:cs="Times New Roman"/>
                <w:b/>
                <w:sz w:val="24"/>
                <w:szCs w:val="24"/>
              </w:rPr>
              <w:t xml:space="preserve"> (ζημιά)</w:t>
            </w:r>
            <w:r w:rsidRPr="000D0DFC">
              <w:rPr>
                <w:rFonts w:ascii="Times New Roman" w:hAnsi="Times New Roman" w:cs="Times New Roman"/>
                <w:b/>
                <w:sz w:val="24"/>
                <w:szCs w:val="24"/>
              </w:rPr>
              <w:t xml:space="preserve"> = </w:t>
            </w:r>
            <w:r>
              <w:rPr>
                <w:rFonts w:ascii="Times New Roman" w:hAnsi="Times New Roman" w:cs="Times New Roman"/>
                <w:b/>
                <w:sz w:val="24"/>
                <w:szCs w:val="24"/>
              </w:rPr>
              <w:t>-250 ευρώ</w:t>
            </w:r>
          </w:p>
        </w:tc>
        <w:tc>
          <w:tcPr>
            <w:tcW w:w="2841" w:type="dxa"/>
          </w:tcPr>
          <w:p w:rsidR="00423584" w:rsidRPr="000D0DFC" w:rsidRDefault="00423584" w:rsidP="00AA5102">
            <w:pPr>
              <w:spacing w:line="480" w:lineRule="auto"/>
              <w:rPr>
                <w:rFonts w:ascii="Times New Roman" w:hAnsi="Times New Roman" w:cs="Times New Roman"/>
                <w:b/>
                <w:sz w:val="24"/>
                <w:szCs w:val="24"/>
              </w:rPr>
            </w:pPr>
            <w:r w:rsidRPr="000D0DFC">
              <w:rPr>
                <w:rFonts w:ascii="Times New Roman" w:hAnsi="Times New Roman" w:cs="Times New Roman"/>
                <w:b/>
                <w:sz w:val="24"/>
                <w:szCs w:val="24"/>
              </w:rPr>
              <w:t xml:space="preserve">Καθαρά κέρδη = </w:t>
            </w:r>
            <w:r>
              <w:rPr>
                <w:rFonts w:ascii="Times New Roman" w:hAnsi="Times New Roman" w:cs="Times New Roman"/>
                <w:b/>
                <w:sz w:val="24"/>
                <w:szCs w:val="24"/>
              </w:rPr>
              <w:t>2784</w:t>
            </w:r>
            <w:r w:rsidRPr="000D0DFC">
              <w:rPr>
                <w:rFonts w:ascii="Times New Roman" w:hAnsi="Times New Roman" w:cs="Times New Roman"/>
                <w:b/>
                <w:sz w:val="24"/>
                <w:szCs w:val="24"/>
              </w:rPr>
              <w:t xml:space="preserve"> ευρώ</w:t>
            </w:r>
          </w:p>
        </w:tc>
      </w:tr>
    </w:tbl>
    <w:p w:rsidR="003B251C" w:rsidRPr="003B251C" w:rsidRDefault="003B251C" w:rsidP="003B251C"/>
    <w:p w:rsidR="006C2E46" w:rsidRDefault="00313BA7" w:rsidP="00D21E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Από την ανάλυση που προηγήθηκε μπορούμε επομένως να εξάγουμε το συμπέρασμα </w:t>
      </w:r>
      <w:r w:rsidR="00C4667F">
        <w:rPr>
          <w:rFonts w:ascii="Times New Roman" w:hAnsi="Times New Roman" w:cs="Times New Roman"/>
          <w:sz w:val="24"/>
          <w:szCs w:val="24"/>
        </w:rPr>
        <w:t>ότι στο καλό σενάριο</w:t>
      </w:r>
      <w:r w:rsidR="00EE06F8">
        <w:rPr>
          <w:rFonts w:ascii="Times New Roman" w:hAnsi="Times New Roman" w:cs="Times New Roman"/>
          <w:sz w:val="24"/>
          <w:szCs w:val="24"/>
        </w:rPr>
        <w:t xml:space="preserve"> </w:t>
      </w:r>
      <w:r w:rsidR="00EE06F8" w:rsidRPr="00EE06F8">
        <w:rPr>
          <w:rFonts w:ascii="Times New Roman" w:hAnsi="Times New Roman" w:cs="Times New Roman"/>
          <w:sz w:val="24"/>
          <w:szCs w:val="24"/>
        </w:rPr>
        <w:t>(Χρονιά με μεγάλη παραγωγή και υψηλή τιμή)</w:t>
      </w:r>
      <w:r w:rsidR="00EE06F8">
        <w:rPr>
          <w:rFonts w:ascii="Times New Roman" w:hAnsi="Times New Roman" w:cs="Times New Roman"/>
          <w:sz w:val="24"/>
          <w:szCs w:val="24"/>
        </w:rPr>
        <w:t xml:space="preserve"> η συγκεκριμένη ελαιοκαλλιέργεια θα αποφέρει στον αγρότη ένα καθαρό κέρδος 6133,5 ευρώ. Στο κακό σενάριο </w:t>
      </w:r>
      <w:r w:rsidR="00EE06F8" w:rsidRPr="00EE06F8">
        <w:rPr>
          <w:rFonts w:ascii="Times New Roman" w:hAnsi="Times New Roman" w:cs="Times New Roman"/>
          <w:sz w:val="24"/>
          <w:szCs w:val="24"/>
        </w:rPr>
        <w:t>(Χρονιά με χαμηλή  παραγωγή και χαμηλή τιμή)</w:t>
      </w:r>
      <w:r w:rsidR="00EE06F8">
        <w:rPr>
          <w:rFonts w:ascii="Times New Roman" w:hAnsi="Times New Roman" w:cs="Times New Roman"/>
          <w:sz w:val="24"/>
          <w:szCs w:val="24"/>
        </w:rPr>
        <w:t xml:space="preserve"> η συγκεκριμένη ελαιοκαλλιέργεια θα προκαλέσει στον αγρότη μια καθαρή ζημιά 250 ευρώ. </w:t>
      </w:r>
    </w:p>
    <w:p w:rsidR="00EE06F8" w:rsidRDefault="00EE06F8" w:rsidP="00D21E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Τέλος, στο τρίτο σενάριο σε μια μέτρια χρονιά από άποψη παραγωγής και τιμής </w:t>
      </w:r>
      <w:r w:rsidRPr="00EE06F8">
        <w:rPr>
          <w:rFonts w:ascii="Times New Roman" w:hAnsi="Times New Roman" w:cs="Times New Roman"/>
          <w:sz w:val="24"/>
          <w:szCs w:val="24"/>
        </w:rPr>
        <w:t>(Χρονιά με μέτρια  παραγωγή και μέτρια τιμή)</w:t>
      </w:r>
      <w:r>
        <w:rPr>
          <w:rFonts w:ascii="Times New Roman" w:hAnsi="Times New Roman" w:cs="Times New Roman"/>
          <w:sz w:val="24"/>
          <w:szCs w:val="24"/>
        </w:rPr>
        <w:t xml:space="preserve"> η συγκεκριμένη ελαιοκαλλιέργεια θα αποφέρει στον αγρότη ένα καθαρό κέρδος 2784 ευρώ.</w:t>
      </w:r>
    </w:p>
    <w:p w:rsidR="00EE06F8" w:rsidRDefault="00EE06F8" w:rsidP="00D21E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Εδώ αξίζει να σημειωθεί ότι τα συγκεκριμένα καθαρά κέρδη / ζημιές ισχύουν εφόσον αναφερόμαστε σε έναν αγρότη ειδικού καθεστώτος ή αφανή αγρότη. Από την άλλη εφόσον </w:t>
      </w:r>
      <w:r w:rsidR="00216D75">
        <w:rPr>
          <w:rFonts w:ascii="Times New Roman" w:hAnsi="Times New Roman" w:cs="Times New Roman"/>
          <w:sz w:val="24"/>
          <w:szCs w:val="24"/>
        </w:rPr>
        <w:t xml:space="preserve">η καλλιέργεια ανήκει σε κατ’ επάγγελμα αγρότη (αγρότης κανονικού καθεστώτος) ο οποίος έχει συμπληρώσει πενταετία στο επάγγελμα υπάρχει εφάπαξ ετήσιο τέλος επιτηδεύματος 650 ευρώ το οποίο και βεβαιώνεται με την φορολογική δήλωση.  Ακόμη θα πρέπει να τονιστεί </w:t>
      </w:r>
      <w:r w:rsidR="00A954FA">
        <w:rPr>
          <w:rFonts w:ascii="Times New Roman" w:hAnsi="Times New Roman" w:cs="Times New Roman"/>
          <w:sz w:val="24"/>
          <w:szCs w:val="24"/>
        </w:rPr>
        <w:t>ότι εφόσον μιλάμε για κατ’ επάγγελμα αγρότη υπάρχει υποχρέωση ασφάλισης στο ΕΦΚΑ πρώην ΟΓΑ με κόστος 123 ευρώ το μήνα δηλαδή 123 * 12 = 1476 ευρώ ετησίως</w:t>
      </w:r>
      <w:r w:rsidR="00AA5102">
        <w:rPr>
          <w:rFonts w:ascii="Times New Roman" w:hAnsi="Times New Roman" w:cs="Times New Roman"/>
          <w:sz w:val="24"/>
          <w:szCs w:val="24"/>
        </w:rPr>
        <w:t xml:space="preserve"> κάτι το οποίο επιβαρύνει σημαντικά τους αγρότες οι οποίοι θα πρέπει να έχουν και άλλες πηγές εισοδημάτων προκειμένου να μπορέσουν να ανταποκριθούν στα αυξημένα κόστη.</w:t>
      </w:r>
    </w:p>
    <w:p w:rsidR="00AA5102" w:rsidRDefault="00AA5102" w:rsidP="00D21E4D">
      <w:pPr>
        <w:spacing w:line="360" w:lineRule="auto"/>
        <w:jc w:val="both"/>
        <w:rPr>
          <w:rFonts w:ascii="Times New Roman" w:hAnsi="Times New Roman" w:cs="Times New Roman"/>
          <w:sz w:val="24"/>
          <w:szCs w:val="24"/>
        </w:rPr>
      </w:pPr>
    </w:p>
    <w:p w:rsidR="00AA5102" w:rsidRDefault="00AA5102" w:rsidP="00D21E4D">
      <w:pPr>
        <w:spacing w:line="360" w:lineRule="auto"/>
        <w:jc w:val="both"/>
        <w:rPr>
          <w:rFonts w:ascii="Times New Roman" w:hAnsi="Times New Roman" w:cs="Times New Roman"/>
          <w:sz w:val="24"/>
          <w:szCs w:val="24"/>
        </w:rPr>
      </w:pPr>
    </w:p>
    <w:p w:rsidR="00AA5102" w:rsidRDefault="00AA5102" w:rsidP="00D21E4D">
      <w:pPr>
        <w:spacing w:line="360" w:lineRule="auto"/>
        <w:jc w:val="both"/>
        <w:rPr>
          <w:rFonts w:ascii="Times New Roman" w:hAnsi="Times New Roman" w:cs="Times New Roman"/>
          <w:sz w:val="24"/>
          <w:szCs w:val="24"/>
        </w:rPr>
      </w:pPr>
    </w:p>
    <w:p w:rsidR="00AA5102" w:rsidRDefault="00AA5102" w:rsidP="00D21E4D">
      <w:pPr>
        <w:spacing w:line="360" w:lineRule="auto"/>
        <w:jc w:val="both"/>
        <w:rPr>
          <w:rFonts w:ascii="Times New Roman" w:hAnsi="Times New Roman" w:cs="Times New Roman"/>
          <w:sz w:val="24"/>
          <w:szCs w:val="24"/>
        </w:rPr>
      </w:pPr>
    </w:p>
    <w:p w:rsidR="00AA5102" w:rsidRDefault="00AA5102" w:rsidP="00D21E4D">
      <w:pPr>
        <w:spacing w:line="360" w:lineRule="auto"/>
        <w:jc w:val="both"/>
        <w:rPr>
          <w:rFonts w:ascii="Times New Roman" w:hAnsi="Times New Roman" w:cs="Times New Roman"/>
          <w:sz w:val="24"/>
          <w:szCs w:val="24"/>
        </w:rPr>
      </w:pPr>
    </w:p>
    <w:p w:rsidR="00AA5102" w:rsidRDefault="00AA5102" w:rsidP="00D21E4D">
      <w:pPr>
        <w:spacing w:line="360" w:lineRule="auto"/>
        <w:jc w:val="both"/>
        <w:rPr>
          <w:rFonts w:ascii="Times New Roman" w:hAnsi="Times New Roman" w:cs="Times New Roman"/>
          <w:sz w:val="24"/>
          <w:szCs w:val="24"/>
        </w:rPr>
      </w:pPr>
    </w:p>
    <w:p w:rsidR="00AA5102" w:rsidRDefault="00033A1C" w:rsidP="00D21E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A5102" w:rsidRPr="00AA5102" w:rsidRDefault="00AA5102" w:rsidP="00AA5102">
      <w:pPr>
        <w:pStyle w:val="1"/>
        <w:jc w:val="center"/>
        <w:rPr>
          <w:sz w:val="32"/>
          <w:szCs w:val="32"/>
        </w:rPr>
      </w:pPr>
      <w:bookmarkStart w:id="53" w:name="_Toc111792811"/>
      <w:r w:rsidRPr="00AA5102">
        <w:rPr>
          <w:sz w:val="32"/>
          <w:szCs w:val="32"/>
        </w:rPr>
        <w:lastRenderedPageBreak/>
        <w:t>ΣΥΜΠΕΡΑΣΜΑΤΑ</w:t>
      </w:r>
      <w:bookmarkEnd w:id="53"/>
    </w:p>
    <w:p w:rsidR="00A954FA" w:rsidRDefault="00A954FA" w:rsidP="00D21E4D">
      <w:pPr>
        <w:spacing w:line="360" w:lineRule="auto"/>
        <w:jc w:val="both"/>
        <w:rPr>
          <w:rFonts w:ascii="Times New Roman" w:hAnsi="Times New Roman" w:cs="Times New Roman"/>
          <w:sz w:val="24"/>
          <w:szCs w:val="24"/>
        </w:rPr>
      </w:pPr>
    </w:p>
    <w:p w:rsidR="000F3429" w:rsidRDefault="000F3429" w:rsidP="000F3429">
      <w:pPr>
        <w:spacing w:line="360" w:lineRule="auto"/>
        <w:jc w:val="both"/>
        <w:rPr>
          <w:rFonts w:ascii="Times New Roman" w:hAnsi="Times New Roman" w:cs="Times New Roman"/>
          <w:sz w:val="24"/>
          <w:szCs w:val="24"/>
        </w:rPr>
      </w:pPr>
      <w:r w:rsidRPr="00022BB7">
        <w:rPr>
          <w:rFonts w:ascii="Times New Roman" w:hAnsi="Times New Roman" w:cs="Times New Roman"/>
          <w:sz w:val="24"/>
          <w:szCs w:val="24"/>
        </w:rPr>
        <w:t xml:space="preserve">Αντικείμενο της εργασίας αυτής </w:t>
      </w:r>
      <w:r>
        <w:rPr>
          <w:rFonts w:ascii="Times New Roman" w:hAnsi="Times New Roman" w:cs="Times New Roman"/>
          <w:sz w:val="24"/>
          <w:szCs w:val="24"/>
        </w:rPr>
        <w:t>ήταν</w:t>
      </w:r>
      <w:r w:rsidRPr="00022BB7">
        <w:rPr>
          <w:rFonts w:ascii="Times New Roman" w:hAnsi="Times New Roman" w:cs="Times New Roman"/>
          <w:sz w:val="24"/>
          <w:szCs w:val="24"/>
        </w:rPr>
        <w:t xml:space="preserve"> η μελέτη της ελαιοκαλλιέργειας γενικότερα στη χώρα μας και ειδικότερα η διαχείριση και βέλτιστη αξιοποίηση της για την παραγωγή κερδοφορίας σε έναν αγρότη. </w:t>
      </w:r>
    </w:p>
    <w:p w:rsidR="000F3429" w:rsidRDefault="000F3429" w:rsidP="000F3429">
      <w:pPr>
        <w:spacing w:line="360" w:lineRule="auto"/>
        <w:jc w:val="both"/>
        <w:rPr>
          <w:rFonts w:ascii="Times New Roman" w:hAnsi="Times New Roman" w:cs="Times New Roman"/>
          <w:sz w:val="24"/>
          <w:szCs w:val="24"/>
        </w:rPr>
      </w:pPr>
      <w:r>
        <w:rPr>
          <w:rFonts w:ascii="Times New Roman" w:hAnsi="Times New Roman" w:cs="Times New Roman"/>
          <w:sz w:val="24"/>
          <w:szCs w:val="24"/>
        </w:rPr>
        <w:t>Σκοπός επομένως της εργασίας ήταν να αναδειχθούν σε ρεαλιστική βάση τα έσοδα και τα έξοδα τα οποία έχει ένας αγρότης από μια ελαιοκαλλιέργεια περίπου 1000 ελαιόδεντρων σε ετήσια βάση.</w:t>
      </w:r>
    </w:p>
    <w:p w:rsidR="00CA3CF9" w:rsidRDefault="00CA3CF9" w:rsidP="000F3429">
      <w:pPr>
        <w:spacing w:line="360" w:lineRule="auto"/>
        <w:jc w:val="both"/>
        <w:rPr>
          <w:rFonts w:ascii="Times New Roman" w:hAnsi="Times New Roman" w:cs="Times New Roman"/>
          <w:sz w:val="24"/>
          <w:szCs w:val="24"/>
        </w:rPr>
      </w:pPr>
      <w:r>
        <w:rPr>
          <w:rFonts w:ascii="Times New Roman" w:hAnsi="Times New Roman" w:cs="Times New Roman"/>
          <w:sz w:val="24"/>
          <w:szCs w:val="24"/>
        </w:rPr>
        <w:t>Όπως είδαμε λοιπόν στο κύριο μέρος της εργασίας μια ελαιοκαλλιέργεια χιλίων περίπου μεγάλων ελιών είναι σίγουρα μια επικερδής δραστηριότητα καθώς τα τελευταία τουλάχιστον χρόνια η τιμή του έξτρα παρθένου ελαιολάδου βρίσκεται σταθερά άνω των 3 ευρώ με αυξητικές τάσεις. Έτσι λοιπόν σύμφωνα με τη μελέτη περίπτωσης μας σε μια καλή χρονιά ο αγρότης μπορεί να κερδίσει καθαρά μέχρι και 7000 ευρώ μέσα σε περίπου 2 μήνες που διαρκεί η ελαιοκομική περίοδος. Βέβαια εδώ πρέπει να σημειωθεί ότι το κέρδος μπορεί να φαίνεται μεγάλο για μια περίοδο εργασίας 2 μηνών όμως προκειμένου ο αγρότης να φτάσει στη συγκομιδή απαιτείται μια ετήσια προσοχή της καλλιέργειας του. Υπάρχουν εργασίες όπως το κλάδεμα, η καύση των κλαδιών μετά την ελαιοσυγκομιδή, η λίπανση των ελιών, η δακοκτονία, το πότισμα, ο καθαρισμός του ελαιώνα από τα χορτάρια κτλ. Έτσι λοιπόν αν και η ελαιοκομική περίοδος διαρκεί 1,5 με 2 μήνες ο αγρότης απαιτείται να δαπανήσει πολλές εργατοώρες κατά τη διάρκεια ολόκληρης της χρονιάς και πάρα πολύ προσωπική εργασία.</w:t>
      </w:r>
    </w:p>
    <w:p w:rsidR="00CA3CF9" w:rsidRDefault="00223A0B" w:rsidP="000F34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Επίσης, δεν πρέπει να λησμονούμε πως μια ελαιοκαλλιέργεια ως αγροτικό εισόδημα είναι απόλυτα εκτεθειμένη στις καιρικές συνθήκες. Έτσι λοιπόν ένας καύσωνας την περίοδο της ανθοφορίας των δέντρων μπορεί να μειώσει σημαντικά την αναμενόμενη παραγωγή όπως επίσης και μια έντονη χαλαζόπτωση το χειμώνα πριν την έναρξη της συγκομιδής. Ακόμη μια μεγάλη περίοδος ανομβρίας τους καλοκαιρινούς μήνες μπορεί να μειώσει σημαντικά την παραγωγή ελαιολάδου. Ακόμη υπάρχει ο δάκος και άλλες ασθένειες της ελιάς οι οποίες μπορούν να μειώσουν την παραγωγή είτε και να χειροτερεύσουν σημαντικά την ποιότητα του παραγόμενου ελαιολάδου. Έτσι λοιπόν είναι εύκολα αντιληπτό πως αν και η καλλιέργεια της ελιάς είναι κατά κύριο λόγο ένα προσοδοφόρο εισόδημα εντούτοις υπάρχουν αρκετοί κίνδυνοι οι οποίοι πρέπει να </w:t>
      </w:r>
      <w:r>
        <w:rPr>
          <w:rFonts w:ascii="Times New Roman" w:hAnsi="Times New Roman" w:cs="Times New Roman"/>
          <w:sz w:val="24"/>
          <w:szCs w:val="24"/>
        </w:rPr>
        <w:lastRenderedPageBreak/>
        <w:t>ξεπεραστούν ώστε ο αγρότης- επιχειρηματίας – καλλιεργητής να αποκομίσει ένα λογικό κέρδος στο τέλος του έτους.</w:t>
      </w:r>
    </w:p>
    <w:p w:rsidR="00223A0B" w:rsidRDefault="00870601" w:rsidP="000F34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Επίσης ένα ακόμη κρίσιμο ζήτημα στη διαμόρφωση της τιμής είναι ο ολοένα και αυξανόμενος ανταγωνισμός. Όπως τονίστηκε και στην εργασία η Ελλάδα μέχρι και την δεκαετία του 1980 ήταν η νούμερο ένα παραγωγός χώρα ελαιολάδου παγκοσμίως και οι παραγωγοί απολάμβαναν αρκετά ικανοποιητικές τιμές στην πώληση των προϊόντων τους. Όμως επειδή η ελαιοκαλλιέργεια είναι μια σχετικά εύκολη καλλιέργεια από την δεκαετία του 1990 </w:t>
      </w:r>
      <w:r w:rsidR="00813568">
        <w:rPr>
          <w:rFonts w:ascii="Times New Roman" w:hAnsi="Times New Roman" w:cs="Times New Roman"/>
          <w:sz w:val="24"/>
          <w:szCs w:val="24"/>
        </w:rPr>
        <w:t>και άλλες μεσογειακές χώρες οι οποίες δεν είχαν παράδοση στην ελαιοκαλλιέργεια (Ισπανία, Ιταλία, Πορτογαλία, Τουρκία, Τυνησία και Μαρόκο) δημιούργησαν νέους ελαιώνες με αποτέλεσμα η παγκόσμια προσφορά ελαιολάδου να αυξηθεί σημαντικά μειώνοντας έτσι την τιμή αγοράς.</w:t>
      </w:r>
    </w:p>
    <w:p w:rsidR="00813568" w:rsidRDefault="00CD7554" w:rsidP="000F3429">
      <w:pPr>
        <w:spacing w:line="360" w:lineRule="auto"/>
        <w:jc w:val="both"/>
        <w:rPr>
          <w:rFonts w:ascii="Times New Roman" w:hAnsi="Times New Roman" w:cs="Times New Roman"/>
          <w:sz w:val="24"/>
          <w:szCs w:val="24"/>
        </w:rPr>
      </w:pPr>
      <w:r>
        <w:rPr>
          <w:rFonts w:ascii="Times New Roman" w:hAnsi="Times New Roman" w:cs="Times New Roman"/>
          <w:sz w:val="24"/>
          <w:szCs w:val="24"/>
        </w:rPr>
        <w:t>Τέλος, καταλήγουμε στο συμπέρασμα ότι η</w:t>
      </w:r>
      <w:r w:rsidR="007C051D">
        <w:rPr>
          <w:rFonts w:ascii="Times New Roman" w:hAnsi="Times New Roman" w:cs="Times New Roman"/>
          <w:sz w:val="24"/>
          <w:szCs w:val="24"/>
        </w:rPr>
        <w:t xml:space="preserve"> ελαιοκαλλιέργεια στη χώρα μας</w:t>
      </w:r>
      <w:r w:rsidR="007C051D" w:rsidRPr="007C051D">
        <w:rPr>
          <w:rFonts w:ascii="Times New Roman" w:hAnsi="Times New Roman" w:cs="Times New Roman"/>
          <w:sz w:val="24"/>
          <w:szCs w:val="24"/>
        </w:rPr>
        <w:t xml:space="preserve"> </w:t>
      </w:r>
      <w:r w:rsidR="007C051D">
        <w:rPr>
          <w:rFonts w:ascii="Times New Roman" w:hAnsi="Times New Roman" w:cs="Times New Roman"/>
          <w:sz w:val="24"/>
          <w:szCs w:val="24"/>
        </w:rPr>
        <w:t xml:space="preserve">παραμένει και σήμερα ακόμη μια κερδοφόρα καλλιέργεια κυρίως εξαιτίας των ενισχύσεων – επιδοτήσεων οι οποίες υπάρχουν από την Ευρωπαϊκή Ένωση και οι οποίες μέσω της Κοινής Αγροτικής Πολιτικής (ΚΑΠ) ενισχύουν σημαντικά το αγροτικό εισόδημα. Κατά τα υπόλοιπα το κόστος της καλλιέργειας (λιπάσματα, φάρμακα, εργατικά, καύσιμα, αναλώσιμα κτλ) έχει αυξηθεί σημαντικά την τελευταία πενταετία και ακόμη περισσότερο αναμένεται να αυξηθεί φέτος εξαιτίας του υψηλού πληθωρισμού αλλά και του πολέμου μεταξύ Ρωσίας – Ουκρανίας που δυστυχώς βρίσκεται ακόμη σε εξέλιξη. </w:t>
      </w:r>
    </w:p>
    <w:p w:rsidR="00C33BDC" w:rsidRPr="007C051D" w:rsidRDefault="00C33BDC" w:rsidP="000F3429">
      <w:pPr>
        <w:spacing w:line="360" w:lineRule="auto"/>
        <w:jc w:val="both"/>
        <w:rPr>
          <w:rFonts w:ascii="Times New Roman" w:hAnsi="Times New Roman" w:cs="Times New Roman"/>
          <w:sz w:val="24"/>
          <w:szCs w:val="24"/>
        </w:rPr>
      </w:pPr>
      <w:r>
        <w:rPr>
          <w:rFonts w:ascii="Times New Roman" w:hAnsi="Times New Roman" w:cs="Times New Roman"/>
          <w:sz w:val="24"/>
          <w:szCs w:val="24"/>
        </w:rPr>
        <w:t>Ακόμη ένα κρίσιμο ζήτημα είναι αυτό της γήρανσης του αγροτικού πληθυσμού και της εγκατάλειψης της υπαίθρου. Σήμερα στη χώρα μας ολοένα και λιγότεροι ασχολούνται επαγγελματικά με την ύπαιθρο ως αγρότες κανονικού καθεστώτος. Δυστυχώς η έλλειψη επενδύσεων και ενδιαφέροντος για την ελαιοκαλλιέργεια έχει οδηγήσει αρκετούς ελαιώνες στην παρακμή και αυτή είναι μια κατάσταση η οποία αναμένεται να συνεχιστεί και τα επόμενα χρόνια εκτός και αν δοθούν ισχυρά κίνητρα σε νέους ώστε να ασχοληθούν σοβαρά και επαγγελματικά με τον αγροτικό τομέα.</w:t>
      </w:r>
    </w:p>
    <w:p w:rsidR="00CA3CF9" w:rsidRDefault="00CA3CF9" w:rsidP="000F3429">
      <w:pPr>
        <w:spacing w:line="360" w:lineRule="auto"/>
        <w:jc w:val="both"/>
        <w:rPr>
          <w:rFonts w:ascii="Times New Roman" w:hAnsi="Times New Roman" w:cs="Times New Roman"/>
          <w:sz w:val="24"/>
          <w:szCs w:val="24"/>
        </w:rPr>
      </w:pPr>
    </w:p>
    <w:p w:rsidR="00ED0008" w:rsidRPr="00022BB7" w:rsidRDefault="00ED0008" w:rsidP="006C0C2C">
      <w:pPr>
        <w:spacing w:line="360" w:lineRule="auto"/>
        <w:jc w:val="both"/>
        <w:rPr>
          <w:rFonts w:ascii="Times New Roman" w:hAnsi="Times New Roman" w:cs="Times New Roman"/>
          <w:sz w:val="24"/>
          <w:szCs w:val="24"/>
        </w:rPr>
      </w:pPr>
    </w:p>
    <w:p w:rsidR="00ED0008" w:rsidRDefault="00ED0008" w:rsidP="00ED0008">
      <w:pPr>
        <w:pStyle w:val="1"/>
        <w:jc w:val="center"/>
        <w:rPr>
          <w:sz w:val="32"/>
          <w:szCs w:val="32"/>
        </w:rPr>
      </w:pPr>
      <w:bookmarkStart w:id="54" w:name="_Toc111792812"/>
      <w:r w:rsidRPr="00ED0008">
        <w:rPr>
          <w:sz w:val="32"/>
          <w:szCs w:val="32"/>
        </w:rPr>
        <w:lastRenderedPageBreak/>
        <w:t>ΒΙΒΛΙΟΓΡΑΦΙΑ</w:t>
      </w:r>
      <w:bookmarkEnd w:id="54"/>
    </w:p>
    <w:p w:rsidR="00ED0008" w:rsidRDefault="00ED0008" w:rsidP="00ED0008"/>
    <w:p w:rsidR="00ED0008" w:rsidRPr="00ED0008" w:rsidRDefault="00ED0008" w:rsidP="00ED0008">
      <w:pPr>
        <w:spacing w:line="480" w:lineRule="auto"/>
        <w:jc w:val="both"/>
        <w:rPr>
          <w:rFonts w:ascii="Times New Roman" w:hAnsi="Times New Roman" w:cs="Times New Roman"/>
          <w:sz w:val="24"/>
          <w:szCs w:val="24"/>
        </w:rPr>
      </w:pPr>
      <w:r w:rsidRPr="00ED0008">
        <w:rPr>
          <w:rFonts w:ascii="Times New Roman" w:hAnsi="Times New Roman" w:cs="Times New Roman"/>
          <w:sz w:val="24"/>
          <w:szCs w:val="24"/>
        </w:rPr>
        <w:t>Αλεξάκης Α., (2019), Ελαιόλαδο χωρίς μυστικά, εκδόσεις Τα Νέα</w:t>
      </w:r>
    </w:p>
    <w:p w:rsidR="00ED0008" w:rsidRPr="00ED0008" w:rsidRDefault="00ED0008" w:rsidP="00ED0008">
      <w:pPr>
        <w:spacing w:line="480" w:lineRule="auto"/>
        <w:jc w:val="both"/>
        <w:rPr>
          <w:rFonts w:ascii="Times New Roman" w:hAnsi="Times New Roman" w:cs="Times New Roman"/>
          <w:sz w:val="24"/>
          <w:szCs w:val="24"/>
        </w:rPr>
      </w:pPr>
      <w:r w:rsidRPr="00ED0008">
        <w:rPr>
          <w:rFonts w:ascii="Times New Roman" w:hAnsi="Times New Roman" w:cs="Times New Roman"/>
          <w:sz w:val="24"/>
          <w:szCs w:val="24"/>
        </w:rPr>
        <w:t>Αλεξάκης Α., (2003), Το ελαιόλαδο και η παραγωγή του, εκδόσεις Σιδέρης</w:t>
      </w:r>
    </w:p>
    <w:p w:rsidR="00ED0008" w:rsidRPr="00ED0008" w:rsidRDefault="00ED0008" w:rsidP="00ED0008">
      <w:pPr>
        <w:spacing w:line="480" w:lineRule="auto"/>
        <w:jc w:val="both"/>
        <w:rPr>
          <w:rFonts w:ascii="Times New Roman" w:hAnsi="Times New Roman" w:cs="Times New Roman"/>
          <w:sz w:val="24"/>
          <w:szCs w:val="24"/>
        </w:rPr>
      </w:pPr>
      <w:r w:rsidRPr="00ED0008">
        <w:rPr>
          <w:rFonts w:ascii="Times New Roman" w:hAnsi="Times New Roman" w:cs="Times New Roman"/>
          <w:sz w:val="24"/>
          <w:szCs w:val="24"/>
        </w:rPr>
        <w:t>Κυριτσάκης Α., (2007), Ελαιόλαδο, Ιδιωτική έκδοση</w:t>
      </w:r>
    </w:p>
    <w:p w:rsidR="00ED0008" w:rsidRPr="00ED0008" w:rsidRDefault="00ED0008" w:rsidP="00ED0008">
      <w:pPr>
        <w:spacing w:line="480" w:lineRule="auto"/>
        <w:jc w:val="both"/>
        <w:rPr>
          <w:rFonts w:ascii="Times New Roman" w:hAnsi="Times New Roman" w:cs="Times New Roman"/>
          <w:sz w:val="24"/>
          <w:szCs w:val="24"/>
        </w:rPr>
      </w:pPr>
      <w:r w:rsidRPr="00ED0008">
        <w:rPr>
          <w:rFonts w:ascii="Times New Roman" w:hAnsi="Times New Roman" w:cs="Times New Roman"/>
          <w:sz w:val="24"/>
          <w:szCs w:val="24"/>
        </w:rPr>
        <w:t>Καστανάς Η., (2000), Ελαιόλαδο και υγεία, Ιδιωτική έκδοση</w:t>
      </w:r>
    </w:p>
    <w:p w:rsidR="00ED0008" w:rsidRPr="00ED0008" w:rsidRDefault="00ED0008" w:rsidP="00ED0008">
      <w:pPr>
        <w:spacing w:line="480" w:lineRule="auto"/>
        <w:jc w:val="both"/>
        <w:rPr>
          <w:rFonts w:ascii="Times New Roman" w:hAnsi="Times New Roman" w:cs="Times New Roman"/>
          <w:sz w:val="24"/>
          <w:szCs w:val="24"/>
        </w:rPr>
      </w:pPr>
      <w:r w:rsidRPr="00ED0008">
        <w:rPr>
          <w:rFonts w:ascii="Times New Roman" w:hAnsi="Times New Roman" w:cs="Times New Roman"/>
          <w:sz w:val="24"/>
          <w:szCs w:val="24"/>
        </w:rPr>
        <w:t>Μάρκου Ν., (2017), Ελαιόλαδο το θαυματουργό, εκδόσεις Κάδμος</w:t>
      </w:r>
    </w:p>
    <w:p w:rsidR="00ED0008" w:rsidRPr="00ED0008" w:rsidRDefault="00ED0008" w:rsidP="00ED0008">
      <w:pPr>
        <w:spacing w:line="480" w:lineRule="auto"/>
        <w:jc w:val="both"/>
        <w:rPr>
          <w:rFonts w:ascii="Times New Roman" w:hAnsi="Times New Roman" w:cs="Times New Roman"/>
          <w:sz w:val="24"/>
          <w:szCs w:val="24"/>
        </w:rPr>
      </w:pPr>
      <w:r w:rsidRPr="00ED0008">
        <w:rPr>
          <w:rFonts w:ascii="Times New Roman" w:hAnsi="Times New Roman" w:cs="Times New Roman"/>
          <w:sz w:val="24"/>
          <w:szCs w:val="24"/>
        </w:rPr>
        <w:t>Αυλωνίτης Σ., (2012), Στοιχεία ελέγχου και διασφάλισης ποιότητας, εκδόσεις Ίων</w:t>
      </w:r>
    </w:p>
    <w:p w:rsidR="00ED0008" w:rsidRPr="00ED0008" w:rsidRDefault="00ED0008" w:rsidP="00ED0008">
      <w:pPr>
        <w:spacing w:line="480" w:lineRule="auto"/>
        <w:jc w:val="both"/>
        <w:rPr>
          <w:rFonts w:ascii="Times New Roman" w:hAnsi="Times New Roman" w:cs="Times New Roman"/>
          <w:sz w:val="24"/>
          <w:szCs w:val="24"/>
        </w:rPr>
      </w:pPr>
      <w:r w:rsidRPr="00ED0008">
        <w:rPr>
          <w:rFonts w:ascii="Times New Roman" w:hAnsi="Times New Roman" w:cs="Times New Roman"/>
          <w:sz w:val="24"/>
          <w:szCs w:val="24"/>
        </w:rPr>
        <w:t>Τσάκνης Γ., (2008), Διασφάλιση ποιότητας τροφίμων, HACCP, ISO 9000:2000, εκδόσεις Παπασωτηρίου</w:t>
      </w:r>
    </w:p>
    <w:p w:rsidR="00ED0008" w:rsidRPr="00ED0008" w:rsidRDefault="00ED0008" w:rsidP="00ED0008">
      <w:pPr>
        <w:spacing w:line="480" w:lineRule="auto"/>
        <w:jc w:val="both"/>
        <w:rPr>
          <w:rFonts w:ascii="Times New Roman" w:hAnsi="Times New Roman" w:cs="Times New Roman"/>
          <w:sz w:val="24"/>
          <w:szCs w:val="24"/>
        </w:rPr>
      </w:pPr>
      <w:r w:rsidRPr="00ED0008">
        <w:rPr>
          <w:rFonts w:ascii="Times New Roman" w:hAnsi="Times New Roman" w:cs="Times New Roman"/>
          <w:sz w:val="24"/>
          <w:szCs w:val="24"/>
        </w:rPr>
        <w:t>Μπεκιάρης Μ., (2017), Αρχές χρηματοοικονομικής λογιστικής, εκδόσεις Προπομπός</w:t>
      </w:r>
    </w:p>
    <w:p w:rsidR="00ED0008" w:rsidRPr="00ED0008" w:rsidRDefault="00ED0008" w:rsidP="00ED0008">
      <w:pPr>
        <w:spacing w:line="480" w:lineRule="auto"/>
        <w:jc w:val="both"/>
        <w:rPr>
          <w:rFonts w:ascii="Times New Roman" w:hAnsi="Times New Roman" w:cs="Times New Roman"/>
          <w:sz w:val="24"/>
          <w:szCs w:val="24"/>
        </w:rPr>
      </w:pPr>
      <w:r w:rsidRPr="00ED0008">
        <w:rPr>
          <w:rFonts w:ascii="Times New Roman" w:hAnsi="Times New Roman" w:cs="Times New Roman"/>
          <w:sz w:val="24"/>
          <w:szCs w:val="24"/>
          <w:lang w:val="en-US"/>
        </w:rPr>
        <w:t>Kotler</w:t>
      </w:r>
      <w:r w:rsidRPr="00ED0008">
        <w:rPr>
          <w:rFonts w:ascii="Times New Roman" w:hAnsi="Times New Roman" w:cs="Times New Roman"/>
          <w:sz w:val="24"/>
          <w:szCs w:val="24"/>
        </w:rPr>
        <w:t xml:space="preserve"> </w:t>
      </w:r>
      <w:r w:rsidRPr="00ED0008">
        <w:rPr>
          <w:rFonts w:ascii="Times New Roman" w:hAnsi="Times New Roman" w:cs="Times New Roman"/>
          <w:sz w:val="24"/>
          <w:szCs w:val="24"/>
          <w:lang w:val="en-US"/>
        </w:rPr>
        <w:t>P</w:t>
      </w:r>
      <w:r w:rsidRPr="00ED0008">
        <w:rPr>
          <w:rFonts w:ascii="Times New Roman" w:hAnsi="Times New Roman" w:cs="Times New Roman"/>
          <w:sz w:val="24"/>
          <w:szCs w:val="24"/>
        </w:rPr>
        <w:t xml:space="preserve">., </w:t>
      </w:r>
      <w:r w:rsidRPr="00ED0008">
        <w:rPr>
          <w:rFonts w:ascii="Times New Roman" w:hAnsi="Times New Roman" w:cs="Times New Roman"/>
          <w:sz w:val="24"/>
          <w:szCs w:val="24"/>
          <w:lang w:val="en-US"/>
        </w:rPr>
        <w:t>Koller</w:t>
      </w:r>
      <w:r w:rsidRPr="00ED0008">
        <w:rPr>
          <w:rFonts w:ascii="Times New Roman" w:hAnsi="Times New Roman" w:cs="Times New Roman"/>
          <w:sz w:val="24"/>
          <w:szCs w:val="24"/>
        </w:rPr>
        <w:t xml:space="preserve"> </w:t>
      </w:r>
      <w:r w:rsidRPr="00ED0008">
        <w:rPr>
          <w:rFonts w:ascii="Times New Roman" w:hAnsi="Times New Roman" w:cs="Times New Roman"/>
          <w:sz w:val="24"/>
          <w:szCs w:val="24"/>
          <w:lang w:val="en-US"/>
        </w:rPr>
        <w:t>A</w:t>
      </w:r>
      <w:r w:rsidRPr="00ED0008">
        <w:rPr>
          <w:rFonts w:ascii="Times New Roman" w:hAnsi="Times New Roman" w:cs="Times New Roman"/>
          <w:sz w:val="24"/>
          <w:szCs w:val="24"/>
        </w:rPr>
        <w:t>., (2010), Μάρκετινγκ Μάνατζμεντ, εκδόσεις Κλειδάριθμος</w:t>
      </w:r>
    </w:p>
    <w:p w:rsidR="00ED0008" w:rsidRPr="00ED0008" w:rsidRDefault="00ED0008" w:rsidP="00ED0008">
      <w:pPr>
        <w:spacing w:line="480" w:lineRule="auto"/>
        <w:jc w:val="both"/>
        <w:rPr>
          <w:rFonts w:ascii="Times New Roman" w:hAnsi="Times New Roman" w:cs="Times New Roman"/>
          <w:sz w:val="24"/>
          <w:szCs w:val="24"/>
        </w:rPr>
      </w:pPr>
      <w:r w:rsidRPr="00ED0008">
        <w:rPr>
          <w:rFonts w:ascii="Times New Roman" w:hAnsi="Times New Roman" w:cs="Times New Roman"/>
          <w:sz w:val="24"/>
          <w:szCs w:val="24"/>
        </w:rPr>
        <w:t>Βελτράς Ν., (2003), Πωλήσεις μάρκετινγκ δύο κρίκοι της ίδιας αλυσίδας, εκδόσεις Σταμούλη</w:t>
      </w:r>
    </w:p>
    <w:p w:rsidR="00ED0008" w:rsidRPr="00ED0008" w:rsidRDefault="00ED0008" w:rsidP="00ED0008">
      <w:pPr>
        <w:spacing w:line="480" w:lineRule="auto"/>
        <w:jc w:val="both"/>
        <w:rPr>
          <w:rFonts w:ascii="Times New Roman" w:hAnsi="Times New Roman" w:cs="Times New Roman"/>
          <w:sz w:val="24"/>
          <w:szCs w:val="24"/>
        </w:rPr>
      </w:pPr>
      <w:r w:rsidRPr="00ED0008">
        <w:rPr>
          <w:rFonts w:ascii="Times New Roman" w:hAnsi="Times New Roman" w:cs="Times New Roman"/>
          <w:sz w:val="24"/>
          <w:szCs w:val="24"/>
        </w:rPr>
        <w:t xml:space="preserve">Τζωρτζάκης Κ., Τζωρτζάκη Α., (2013), Οργάνωση και διοίκηση, εκδόσεις </w:t>
      </w:r>
      <w:r w:rsidRPr="00ED0008">
        <w:rPr>
          <w:rFonts w:ascii="Times New Roman" w:hAnsi="Times New Roman" w:cs="Times New Roman"/>
          <w:sz w:val="24"/>
          <w:szCs w:val="24"/>
          <w:lang w:val="en-US"/>
        </w:rPr>
        <w:t>Rosili</w:t>
      </w:r>
    </w:p>
    <w:p w:rsidR="00ED0008" w:rsidRPr="00ED0008" w:rsidRDefault="00ED0008" w:rsidP="00ED0008">
      <w:pPr>
        <w:spacing w:line="480" w:lineRule="auto"/>
        <w:jc w:val="both"/>
        <w:rPr>
          <w:rFonts w:ascii="Times New Roman" w:hAnsi="Times New Roman" w:cs="Times New Roman"/>
          <w:sz w:val="24"/>
          <w:szCs w:val="24"/>
        </w:rPr>
      </w:pPr>
      <w:r w:rsidRPr="00ED0008">
        <w:rPr>
          <w:rFonts w:ascii="Times New Roman" w:hAnsi="Times New Roman" w:cs="Times New Roman"/>
          <w:sz w:val="24"/>
          <w:szCs w:val="24"/>
        </w:rPr>
        <w:t>Σιώμκος Γ., (2015), Συμπεριφορά καταναλωτή και στρατηγική μάρκετινγκ, εκδόσεις Σταμούλη</w:t>
      </w:r>
    </w:p>
    <w:p w:rsidR="00ED0008" w:rsidRPr="00ED0008" w:rsidRDefault="00ED0008" w:rsidP="00ED0008">
      <w:pPr>
        <w:spacing w:line="480" w:lineRule="auto"/>
        <w:jc w:val="both"/>
        <w:rPr>
          <w:rFonts w:ascii="Times New Roman" w:hAnsi="Times New Roman" w:cs="Times New Roman"/>
          <w:sz w:val="24"/>
          <w:szCs w:val="24"/>
        </w:rPr>
      </w:pPr>
      <w:r w:rsidRPr="00ED0008">
        <w:rPr>
          <w:rFonts w:ascii="Times New Roman" w:hAnsi="Times New Roman" w:cs="Times New Roman"/>
          <w:sz w:val="24"/>
          <w:szCs w:val="24"/>
          <w:lang w:val="en-US"/>
        </w:rPr>
        <w:t>Robbins</w:t>
      </w:r>
      <w:r w:rsidRPr="00ED0008">
        <w:rPr>
          <w:rFonts w:ascii="Times New Roman" w:hAnsi="Times New Roman" w:cs="Times New Roman"/>
          <w:sz w:val="24"/>
          <w:szCs w:val="24"/>
        </w:rPr>
        <w:t xml:space="preserve"> </w:t>
      </w:r>
      <w:r w:rsidRPr="00ED0008">
        <w:rPr>
          <w:rFonts w:ascii="Times New Roman" w:hAnsi="Times New Roman" w:cs="Times New Roman"/>
          <w:sz w:val="24"/>
          <w:szCs w:val="24"/>
          <w:lang w:val="en-US"/>
        </w:rPr>
        <w:t>S</w:t>
      </w:r>
      <w:r w:rsidRPr="00ED0008">
        <w:rPr>
          <w:rFonts w:ascii="Times New Roman" w:hAnsi="Times New Roman" w:cs="Times New Roman"/>
          <w:sz w:val="24"/>
          <w:szCs w:val="24"/>
        </w:rPr>
        <w:t xml:space="preserve">., </w:t>
      </w:r>
      <w:r w:rsidRPr="00ED0008">
        <w:rPr>
          <w:rFonts w:ascii="Times New Roman" w:hAnsi="Times New Roman" w:cs="Times New Roman"/>
          <w:sz w:val="24"/>
          <w:szCs w:val="24"/>
          <w:lang w:val="en-US"/>
        </w:rPr>
        <w:t>Coulter</w:t>
      </w:r>
      <w:r w:rsidRPr="00ED0008">
        <w:rPr>
          <w:rFonts w:ascii="Times New Roman" w:hAnsi="Times New Roman" w:cs="Times New Roman"/>
          <w:sz w:val="24"/>
          <w:szCs w:val="24"/>
        </w:rPr>
        <w:t xml:space="preserve"> </w:t>
      </w:r>
      <w:r w:rsidRPr="00ED0008">
        <w:rPr>
          <w:rFonts w:ascii="Times New Roman" w:hAnsi="Times New Roman" w:cs="Times New Roman"/>
          <w:sz w:val="24"/>
          <w:szCs w:val="24"/>
          <w:lang w:val="en-US"/>
        </w:rPr>
        <w:t>M</w:t>
      </w:r>
      <w:r w:rsidRPr="00ED0008">
        <w:rPr>
          <w:rFonts w:ascii="Times New Roman" w:hAnsi="Times New Roman" w:cs="Times New Roman"/>
          <w:sz w:val="24"/>
          <w:szCs w:val="24"/>
        </w:rPr>
        <w:t xml:space="preserve">., </w:t>
      </w:r>
      <w:r w:rsidRPr="00ED0008">
        <w:rPr>
          <w:rFonts w:ascii="Times New Roman" w:hAnsi="Times New Roman" w:cs="Times New Roman"/>
          <w:sz w:val="24"/>
          <w:szCs w:val="24"/>
          <w:lang w:val="en-US"/>
        </w:rPr>
        <w:t>DeCenzo</w:t>
      </w:r>
      <w:r w:rsidRPr="00ED0008">
        <w:rPr>
          <w:rFonts w:ascii="Times New Roman" w:hAnsi="Times New Roman" w:cs="Times New Roman"/>
          <w:sz w:val="24"/>
          <w:szCs w:val="24"/>
        </w:rPr>
        <w:t xml:space="preserve"> </w:t>
      </w:r>
      <w:r w:rsidRPr="00ED0008">
        <w:rPr>
          <w:rFonts w:ascii="Times New Roman" w:hAnsi="Times New Roman" w:cs="Times New Roman"/>
          <w:sz w:val="24"/>
          <w:szCs w:val="24"/>
          <w:lang w:val="en-US"/>
        </w:rPr>
        <w:t>D</w:t>
      </w:r>
      <w:r w:rsidRPr="00ED0008">
        <w:rPr>
          <w:rFonts w:ascii="Times New Roman" w:hAnsi="Times New Roman" w:cs="Times New Roman"/>
          <w:sz w:val="24"/>
          <w:szCs w:val="24"/>
        </w:rPr>
        <w:t>., (2017), Διοίκηση επιχειρήσεων, εκδόσεις Κριτική</w:t>
      </w:r>
    </w:p>
    <w:p w:rsidR="00ED0008" w:rsidRPr="00ED0008" w:rsidRDefault="00ED0008" w:rsidP="00ED0008">
      <w:pPr>
        <w:spacing w:line="480" w:lineRule="auto"/>
        <w:jc w:val="both"/>
        <w:rPr>
          <w:rFonts w:ascii="Times New Roman" w:hAnsi="Times New Roman" w:cs="Times New Roman"/>
          <w:sz w:val="24"/>
          <w:szCs w:val="24"/>
        </w:rPr>
      </w:pPr>
      <w:r w:rsidRPr="00ED0008">
        <w:rPr>
          <w:rFonts w:ascii="Times New Roman" w:hAnsi="Times New Roman" w:cs="Times New Roman"/>
          <w:sz w:val="24"/>
          <w:szCs w:val="24"/>
          <w:lang w:val="en-US"/>
        </w:rPr>
        <w:t>Johnson</w:t>
      </w:r>
      <w:r w:rsidRPr="00ED0008">
        <w:rPr>
          <w:rFonts w:ascii="Times New Roman" w:hAnsi="Times New Roman" w:cs="Times New Roman"/>
          <w:sz w:val="24"/>
          <w:szCs w:val="24"/>
        </w:rPr>
        <w:t xml:space="preserve"> </w:t>
      </w:r>
      <w:r w:rsidRPr="00ED0008">
        <w:rPr>
          <w:rFonts w:ascii="Times New Roman" w:hAnsi="Times New Roman" w:cs="Times New Roman"/>
          <w:sz w:val="24"/>
          <w:szCs w:val="24"/>
          <w:lang w:val="en-US"/>
        </w:rPr>
        <w:t>G</w:t>
      </w:r>
      <w:r w:rsidRPr="00ED0008">
        <w:rPr>
          <w:rFonts w:ascii="Times New Roman" w:hAnsi="Times New Roman" w:cs="Times New Roman"/>
          <w:sz w:val="24"/>
          <w:szCs w:val="24"/>
        </w:rPr>
        <w:t xml:space="preserve">., </w:t>
      </w:r>
      <w:hyperlink r:id="rId9" w:history="1">
        <w:r w:rsidRPr="00ED0008">
          <w:rPr>
            <w:rFonts w:ascii="Times New Roman" w:hAnsi="Times New Roman" w:cs="Times New Roman"/>
            <w:color w:val="000000"/>
            <w:sz w:val="24"/>
            <w:szCs w:val="24"/>
            <w:lang w:val="en-US"/>
          </w:rPr>
          <w:t>Whittington</w:t>
        </w:r>
      </w:hyperlink>
      <w:r w:rsidRPr="00ED0008">
        <w:rPr>
          <w:rFonts w:ascii="Times New Roman" w:hAnsi="Times New Roman" w:cs="Times New Roman"/>
          <w:sz w:val="24"/>
          <w:szCs w:val="24"/>
        </w:rPr>
        <w:t xml:space="preserve"> </w:t>
      </w:r>
      <w:r w:rsidRPr="00ED0008">
        <w:rPr>
          <w:rFonts w:ascii="Times New Roman" w:hAnsi="Times New Roman" w:cs="Times New Roman"/>
          <w:sz w:val="24"/>
          <w:szCs w:val="24"/>
          <w:lang w:val="en-US"/>
        </w:rPr>
        <w:t>R</w:t>
      </w:r>
      <w:r w:rsidRPr="00ED0008">
        <w:rPr>
          <w:rFonts w:ascii="Times New Roman" w:hAnsi="Times New Roman" w:cs="Times New Roman"/>
          <w:sz w:val="24"/>
          <w:szCs w:val="24"/>
        </w:rPr>
        <w:t xml:space="preserve">., </w:t>
      </w:r>
      <w:r w:rsidRPr="00ED0008">
        <w:rPr>
          <w:rFonts w:ascii="Times New Roman" w:hAnsi="Times New Roman" w:cs="Times New Roman"/>
          <w:sz w:val="24"/>
          <w:szCs w:val="24"/>
          <w:lang w:val="en-US"/>
        </w:rPr>
        <w:t>Scholes</w:t>
      </w:r>
      <w:r w:rsidRPr="00ED0008">
        <w:rPr>
          <w:rFonts w:ascii="Times New Roman" w:hAnsi="Times New Roman" w:cs="Times New Roman"/>
          <w:sz w:val="24"/>
          <w:szCs w:val="24"/>
        </w:rPr>
        <w:t xml:space="preserve"> </w:t>
      </w:r>
      <w:r w:rsidRPr="00ED0008">
        <w:rPr>
          <w:rFonts w:ascii="Times New Roman" w:hAnsi="Times New Roman" w:cs="Times New Roman"/>
          <w:sz w:val="24"/>
          <w:szCs w:val="24"/>
          <w:lang w:val="en-US"/>
        </w:rPr>
        <w:t>K</w:t>
      </w:r>
      <w:r w:rsidRPr="00ED0008">
        <w:rPr>
          <w:rFonts w:ascii="Times New Roman" w:hAnsi="Times New Roman" w:cs="Times New Roman"/>
          <w:sz w:val="24"/>
          <w:szCs w:val="24"/>
        </w:rPr>
        <w:t xml:space="preserve">., </w:t>
      </w:r>
      <w:r w:rsidRPr="00ED0008">
        <w:rPr>
          <w:rFonts w:ascii="Times New Roman" w:hAnsi="Times New Roman" w:cs="Times New Roman"/>
          <w:sz w:val="24"/>
          <w:szCs w:val="24"/>
          <w:lang w:val="en-US"/>
        </w:rPr>
        <w:t>Angwin</w:t>
      </w:r>
      <w:r w:rsidRPr="00ED0008">
        <w:rPr>
          <w:rFonts w:ascii="Times New Roman" w:hAnsi="Times New Roman" w:cs="Times New Roman"/>
          <w:sz w:val="24"/>
          <w:szCs w:val="24"/>
        </w:rPr>
        <w:t xml:space="preserve"> </w:t>
      </w:r>
      <w:r w:rsidRPr="00ED0008">
        <w:rPr>
          <w:rFonts w:ascii="Times New Roman" w:hAnsi="Times New Roman" w:cs="Times New Roman"/>
          <w:sz w:val="24"/>
          <w:szCs w:val="24"/>
          <w:lang w:val="en-US"/>
        </w:rPr>
        <w:t>D</w:t>
      </w:r>
      <w:r w:rsidRPr="00ED0008">
        <w:rPr>
          <w:rFonts w:ascii="Times New Roman" w:hAnsi="Times New Roman" w:cs="Times New Roman"/>
          <w:sz w:val="24"/>
          <w:szCs w:val="24"/>
        </w:rPr>
        <w:t xml:space="preserve">., </w:t>
      </w:r>
      <w:r w:rsidRPr="00ED0008">
        <w:rPr>
          <w:rFonts w:ascii="Times New Roman" w:hAnsi="Times New Roman" w:cs="Times New Roman"/>
          <w:sz w:val="24"/>
          <w:szCs w:val="24"/>
          <w:lang w:val="en-US"/>
        </w:rPr>
        <w:t>Regner</w:t>
      </w:r>
      <w:r w:rsidRPr="00ED0008">
        <w:rPr>
          <w:rFonts w:ascii="Times New Roman" w:hAnsi="Times New Roman" w:cs="Times New Roman"/>
          <w:sz w:val="24"/>
          <w:szCs w:val="24"/>
        </w:rPr>
        <w:t xml:space="preserve"> </w:t>
      </w:r>
      <w:r w:rsidRPr="00ED0008">
        <w:rPr>
          <w:rFonts w:ascii="Times New Roman" w:hAnsi="Times New Roman" w:cs="Times New Roman"/>
          <w:sz w:val="24"/>
          <w:szCs w:val="24"/>
          <w:lang w:val="en-US"/>
        </w:rPr>
        <w:t>P</w:t>
      </w:r>
      <w:r w:rsidRPr="00ED0008">
        <w:rPr>
          <w:rFonts w:ascii="Times New Roman" w:hAnsi="Times New Roman" w:cs="Times New Roman"/>
          <w:sz w:val="24"/>
          <w:szCs w:val="24"/>
        </w:rPr>
        <w:t>., (2016), Βασικές αρχές στρατηγικής των επιχειρήσεων, εκδόσεις Κριτική</w:t>
      </w:r>
    </w:p>
    <w:p w:rsidR="00ED0008" w:rsidRPr="00ED0008" w:rsidRDefault="00ED0008" w:rsidP="00ED0008">
      <w:pPr>
        <w:spacing w:line="480" w:lineRule="auto"/>
        <w:jc w:val="both"/>
        <w:rPr>
          <w:rFonts w:ascii="Times New Roman" w:hAnsi="Times New Roman" w:cs="Times New Roman"/>
          <w:sz w:val="24"/>
          <w:szCs w:val="24"/>
        </w:rPr>
      </w:pPr>
      <w:r w:rsidRPr="00ED0008">
        <w:rPr>
          <w:rFonts w:ascii="Times New Roman" w:hAnsi="Times New Roman" w:cs="Times New Roman"/>
          <w:sz w:val="24"/>
          <w:szCs w:val="24"/>
          <w:lang w:val="en-US"/>
        </w:rPr>
        <w:lastRenderedPageBreak/>
        <w:t>Mankiw</w:t>
      </w:r>
      <w:r w:rsidRPr="00ED0008">
        <w:rPr>
          <w:rFonts w:ascii="Times New Roman" w:hAnsi="Times New Roman" w:cs="Times New Roman"/>
          <w:sz w:val="24"/>
          <w:szCs w:val="24"/>
        </w:rPr>
        <w:t xml:space="preserve"> </w:t>
      </w:r>
      <w:r w:rsidRPr="00ED0008">
        <w:rPr>
          <w:rFonts w:ascii="Times New Roman" w:hAnsi="Times New Roman" w:cs="Times New Roman"/>
          <w:sz w:val="24"/>
          <w:szCs w:val="24"/>
          <w:lang w:val="en-US"/>
        </w:rPr>
        <w:t>G</w:t>
      </w:r>
      <w:r w:rsidRPr="00ED0008">
        <w:rPr>
          <w:rFonts w:ascii="Times New Roman" w:hAnsi="Times New Roman" w:cs="Times New Roman"/>
          <w:sz w:val="24"/>
          <w:szCs w:val="24"/>
        </w:rPr>
        <w:t xml:space="preserve">., </w:t>
      </w:r>
      <w:r w:rsidRPr="00ED0008">
        <w:rPr>
          <w:rFonts w:ascii="Times New Roman" w:hAnsi="Times New Roman" w:cs="Times New Roman"/>
          <w:sz w:val="24"/>
          <w:szCs w:val="24"/>
          <w:lang w:val="en-US"/>
        </w:rPr>
        <w:t>Taylor</w:t>
      </w:r>
      <w:r w:rsidRPr="00ED0008">
        <w:rPr>
          <w:rFonts w:ascii="Times New Roman" w:hAnsi="Times New Roman" w:cs="Times New Roman"/>
          <w:sz w:val="24"/>
          <w:szCs w:val="24"/>
        </w:rPr>
        <w:t xml:space="preserve"> </w:t>
      </w:r>
      <w:r w:rsidRPr="00ED0008">
        <w:rPr>
          <w:rFonts w:ascii="Times New Roman" w:hAnsi="Times New Roman" w:cs="Times New Roman"/>
          <w:sz w:val="24"/>
          <w:szCs w:val="24"/>
          <w:lang w:val="en-US"/>
        </w:rPr>
        <w:t>M</w:t>
      </w:r>
      <w:r w:rsidRPr="00ED0008">
        <w:rPr>
          <w:rFonts w:ascii="Times New Roman" w:hAnsi="Times New Roman" w:cs="Times New Roman"/>
          <w:sz w:val="24"/>
          <w:szCs w:val="24"/>
        </w:rPr>
        <w:t xml:space="preserve">., </w:t>
      </w:r>
      <w:r w:rsidRPr="00ED0008">
        <w:rPr>
          <w:rFonts w:ascii="Times New Roman" w:hAnsi="Times New Roman" w:cs="Times New Roman"/>
          <w:sz w:val="24"/>
          <w:szCs w:val="24"/>
          <w:lang w:val="en-US"/>
        </w:rPr>
        <w:t>Ashwin</w:t>
      </w:r>
      <w:r w:rsidRPr="00ED0008">
        <w:rPr>
          <w:rFonts w:ascii="Times New Roman" w:hAnsi="Times New Roman" w:cs="Times New Roman"/>
          <w:sz w:val="24"/>
          <w:szCs w:val="24"/>
        </w:rPr>
        <w:t xml:space="preserve"> </w:t>
      </w:r>
      <w:r w:rsidRPr="00ED0008">
        <w:rPr>
          <w:rFonts w:ascii="Times New Roman" w:hAnsi="Times New Roman" w:cs="Times New Roman"/>
          <w:sz w:val="24"/>
          <w:szCs w:val="24"/>
          <w:lang w:val="en-US"/>
        </w:rPr>
        <w:t>A</w:t>
      </w:r>
      <w:r w:rsidRPr="00ED0008">
        <w:rPr>
          <w:rFonts w:ascii="Times New Roman" w:hAnsi="Times New Roman" w:cs="Times New Roman"/>
          <w:sz w:val="24"/>
          <w:szCs w:val="24"/>
        </w:rPr>
        <w:t>., (2017), Οικονομική των επιχειρήσεων, εκδόσεις Τζιόλα</w:t>
      </w:r>
    </w:p>
    <w:p w:rsidR="00ED0008" w:rsidRPr="00ED0008" w:rsidRDefault="00ED0008" w:rsidP="00ED0008">
      <w:pPr>
        <w:spacing w:line="480" w:lineRule="auto"/>
        <w:jc w:val="both"/>
        <w:rPr>
          <w:rFonts w:ascii="Times New Roman" w:hAnsi="Times New Roman" w:cs="Times New Roman"/>
          <w:sz w:val="24"/>
          <w:szCs w:val="24"/>
        </w:rPr>
      </w:pPr>
      <w:r w:rsidRPr="00ED0008">
        <w:rPr>
          <w:rFonts w:ascii="Times New Roman" w:hAnsi="Times New Roman" w:cs="Times New Roman"/>
          <w:sz w:val="24"/>
          <w:szCs w:val="24"/>
        </w:rPr>
        <w:t>Πανηγυράκης Γ., (2010), Διεθνές μάρκετινγκ, εκδόσεις Σταμούλη</w:t>
      </w:r>
    </w:p>
    <w:p w:rsidR="00ED0008" w:rsidRPr="00ED0008" w:rsidRDefault="00ED0008" w:rsidP="00ED0008">
      <w:pPr>
        <w:spacing w:line="480" w:lineRule="auto"/>
        <w:jc w:val="both"/>
        <w:rPr>
          <w:rFonts w:ascii="Times New Roman" w:hAnsi="Times New Roman" w:cs="Times New Roman"/>
          <w:sz w:val="24"/>
          <w:szCs w:val="24"/>
        </w:rPr>
      </w:pPr>
      <w:r w:rsidRPr="00ED0008">
        <w:rPr>
          <w:rFonts w:ascii="Times New Roman" w:hAnsi="Times New Roman" w:cs="Times New Roman"/>
          <w:sz w:val="24"/>
          <w:szCs w:val="24"/>
        </w:rPr>
        <w:t>Σιώμκος Γ., (2015), Συμπεριφορά καταναλωτή και στρατηγική μάρκετινγκ, εκδόσεις Σταμούλη</w:t>
      </w:r>
    </w:p>
    <w:p w:rsidR="00ED0008" w:rsidRPr="00ED0008" w:rsidRDefault="00ED0008" w:rsidP="00ED0008">
      <w:pPr>
        <w:spacing w:line="480" w:lineRule="auto"/>
        <w:jc w:val="both"/>
        <w:rPr>
          <w:rFonts w:ascii="Times New Roman" w:hAnsi="Times New Roman" w:cs="Times New Roman"/>
          <w:sz w:val="24"/>
          <w:szCs w:val="24"/>
        </w:rPr>
      </w:pPr>
      <w:r w:rsidRPr="00ED0008">
        <w:rPr>
          <w:rFonts w:ascii="Times New Roman" w:hAnsi="Times New Roman" w:cs="Times New Roman"/>
          <w:sz w:val="24"/>
          <w:szCs w:val="24"/>
          <w:lang w:val="en-US"/>
        </w:rPr>
        <w:t>Griffin</w:t>
      </w:r>
      <w:r w:rsidRPr="00ED0008">
        <w:rPr>
          <w:rFonts w:ascii="Times New Roman" w:hAnsi="Times New Roman" w:cs="Times New Roman"/>
          <w:sz w:val="24"/>
          <w:szCs w:val="24"/>
        </w:rPr>
        <w:t xml:space="preserve"> </w:t>
      </w:r>
      <w:r w:rsidRPr="00ED0008">
        <w:rPr>
          <w:rFonts w:ascii="Times New Roman" w:hAnsi="Times New Roman" w:cs="Times New Roman"/>
          <w:sz w:val="24"/>
          <w:szCs w:val="24"/>
          <w:lang w:val="en-US"/>
        </w:rPr>
        <w:t>R</w:t>
      </w:r>
      <w:r w:rsidRPr="00ED0008">
        <w:rPr>
          <w:rFonts w:ascii="Times New Roman" w:hAnsi="Times New Roman" w:cs="Times New Roman"/>
          <w:sz w:val="24"/>
          <w:szCs w:val="24"/>
        </w:rPr>
        <w:t xml:space="preserve">., </w:t>
      </w:r>
      <w:r w:rsidRPr="00ED0008">
        <w:rPr>
          <w:rFonts w:ascii="Times New Roman" w:hAnsi="Times New Roman" w:cs="Times New Roman"/>
          <w:sz w:val="24"/>
          <w:szCs w:val="24"/>
          <w:lang w:val="en-US"/>
        </w:rPr>
        <w:t>Pustay</w:t>
      </w:r>
      <w:r w:rsidRPr="00ED0008">
        <w:rPr>
          <w:rFonts w:ascii="Times New Roman" w:hAnsi="Times New Roman" w:cs="Times New Roman"/>
          <w:sz w:val="24"/>
          <w:szCs w:val="24"/>
        </w:rPr>
        <w:t xml:space="preserve"> </w:t>
      </w:r>
      <w:r w:rsidRPr="00ED0008">
        <w:rPr>
          <w:rFonts w:ascii="Times New Roman" w:hAnsi="Times New Roman" w:cs="Times New Roman"/>
          <w:sz w:val="24"/>
          <w:szCs w:val="24"/>
          <w:lang w:val="en-US"/>
        </w:rPr>
        <w:t>M</w:t>
      </w:r>
      <w:r w:rsidRPr="00ED0008">
        <w:rPr>
          <w:rFonts w:ascii="Times New Roman" w:hAnsi="Times New Roman" w:cs="Times New Roman"/>
          <w:sz w:val="24"/>
          <w:szCs w:val="24"/>
        </w:rPr>
        <w:t>., (2018), Διεθνείς επιχειρήσεις και επιχειρηματικότητα, εκδόσεις Τζιόλα</w:t>
      </w:r>
    </w:p>
    <w:p w:rsidR="00ED0008" w:rsidRPr="00ED0008" w:rsidRDefault="00ED0008" w:rsidP="00ED0008">
      <w:pPr>
        <w:spacing w:line="480" w:lineRule="auto"/>
        <w:jc w:val="both"/>
        <w:rPr>
          <w:rFonts w:ascii="Times New Roman" w:hAnsi="Times New Roman" w:cs="Times New Roman"/>
          <w:sz w:val="24"/>
          <w:szCs w:val="24"/>
        </w:rPr>
      </w:pPr>
      <w:r w:rsidRPr="00ED0008">
        <w:rPr>
          <w:rFonts w:ascii="Times New Roman" w:hAnsi="Times New Roman" w:cs="Times New Roman"/>
          <w:sz w:val="24"/>
          <w:szCs w:val="24"/>
          <w:lang w:val="en-US"/>
        </w:rPr>
        <w:t>Cateora</w:t>
      </w:r>
      <w:r w:rsidRPr="00ED0008">
        <w:rPr>
          <w:rFonts w:ascii="Times New Roman" w:hAnsi="Times New Roman" w:cs="Times New Roman"/>
          <w:sz w:val="24"/>
          <w:szCs w:val="24"/>
        </w:rPr>
        <w:t xml:space="preserve"> </w:t>
      </w:r>
      <w:r w:rsidRPr="00ED0008">
        <w:rPr>
          <w:rFonts w:ascii="Times New Roman" w:hAnsi="Times New Roman" w:cs="Times New Roman"/>
          <w:sz w:val="24"/>
          <w:szCs w:val="24"/>
          <w:lang w:val="en-US"/>
        </w:rPr>
        <w:t>P</w:t>
      </w:r>
      <w:r w:rsidRPr="00ED0008">
        <w:rPr>
          <w:rFonts w:ascii="Times New Roman" w:hAnsi="Times New Roman" w:cs="Times New Roman"/>
          <w:sz w:val="24"/>
          <w:szCs w:val="24"/>
        </w:rPr>
        <w:t>., (2003), Διεθνές μάρκετινγκ, εκδόσεις Παπαζήση</w:t>
      </w:r>
    </w:p>
    <w:p w:rsidR="00ED0008" w:rsidRDefault="00ED0008" w:rsidP="00ED0008"/>
    <w:sectPr w:rsidR="00ED0008" w:rsidSect="00FA53B6">
      <w:footerReference w:type="default" r:id="rId10"/>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773" w:rsidRDefault="00B97773" w:rsidP="00FA53B6">
      <w:pPr>
        <w:spacing w:after="0" w:line="240" w:lineRule="auto"/>
      </w:pPr>
      <w:r>
        <w:separator/>
      </w:r>
    </w:p>
  </w:endnote>
  <w:endnote w:type="continuationSeparator" w:id="0">
    <w:p w:rsidR="00B97773" w:rsidRDefault="00B97773" w:rsidP="00FA5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0053751"/>
      <w:docPartObj>
        <w:docPartGallery w:val="Page Numbers (Bottom of Page)"/>
        <w:docPartUnique/>
      </w:docPartObj>
    </w:sdtPr>
    <w:sdtContent>
      <w:p w:rsidR="00FF037A" w:rsidRDefault="00BD52AE">
        <w:pPr>
          <w:pStyle w:val="a7"/>
          <w:jc w:val="right"/>
        </w:pPr>
        <w:fldSimple w:instr=" PAGE   \* MERGEFORMAT ">
          <w:r w:rsidR="008C44A9">
            <w:rPr>
              <w:noProof/>
            </w:rPr>
            <w:t>4</w:t>
          </w:r>
        </w:fldSimple>
      </w:p>
    </w:sdtContent>
  </w:sdt>
  <w:p w:rsidR="00FF037A" w:rsidRDefault="00FF037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773" w:rsidRDefault="00B97773" w:rsidP="00FA53B6">
      <w:pPr>
        <w:spacing w:after="0" w:line="240" w:lineRule="auto"/>
      </w:pPr>
      <w:r>
        <w:separator/>
      </w:r>
    </w:p>
  </w:footnote>
  <w:footnote w:type="continuationSeparator" w:id="0">
    <w:p w:rsidR="00B97773" w:rsidRDefault="00B97773" w:rsidP="00FA53B6">
      <w:pPr>
        <w:spacing w:after="0" w:line="240" w:lineRule="auto"/>
      </w:pPr>
      <w:r>
        <w:continuationSeparator/>
      </w:r>
    </w:p>
  </w:footnote>
  <w:footnote w:id="1">
    <w:p w:rsidR="00FF037A" w:rsidRPr="005A7D71" w:rsidRDefault="00FF037A" w:rsidP="00463125">
      <w:pPr>
        <w:spacing w:line="480" w:lineRule="auto"/>
        <w:jc w:val="both"/>
        <w:rPr>
          <w:rFonts w:ascii="Times New Roman" w:hAnsi="Times New Roman" w:cs="Times New Roman"/>
          <w:sz w:val="24"/>
          <w:szCs w:val="24"/>
        </w:rPr>
      </w:pPr>
      <w:r>
        <w:rPr>
          <w:rStyle w:val="aa"/>
        </w:rPr>
        <w:footnoteRef/>
      </w:r>
      <w:r>
        <w:t xml:space="preserve"> </w:t>
      </w:r>
      <w:r w:rsidRPr="005A7D71">
        <w:rPr>
          <w:rFonts w:ascii="Times New Roman" w:hAnsi="Times New Roman" w:cs="Times New Roman"/>
          <w:sz w:val="24"/>
          <w:szCs w:val="24"/>
        </w:rPr>
        <w:t>Αλεξάκης Α., (2019), Ελαιόλαδο χωρίς μυστικά, εκδόσεις Τα Νέα</w:t>
      </w:r>
    </w:p>
    <w:p w:rsidR="00FF037A" w:rsidRPr="00463125" w:rsidRDefault="00FF037A">
      <w:pPr>
        <w:pStyle w:val="a9"/>
      </w:pPr>
    </w:p>
  </w:footnote>
  <w:footnote w:id="2">
    <w:p w:rsidR="00FF037A" w:rsidRPr="00141AA3" w:rsidRDefault="00FF037A" w:rsidP="00463125">
      <w:pPr>
        <w:spacing w:line="480" w:lineRule="auto"/>
        <w:jc w:val="both"/>
        <w:rPr>
          <w:rFonts w:ascii="Times New Roman" w:hAnsi="Times New Roman" w:cs="Times New Roman"/>
          <w:sz w:val="24"/>
          <w:szCs w:val="24"/>
        </w:rPr>
      </w:pPr>
      <w:r>
        <w:rPr>
          <w:rStyle w:val="aa"/>
        </w:rPr>
        <w:footnoteRef/>
      </w:r>
      <w:r>
        <w:t xml:space="preserve"> </w:t>
      </w:r>
      <w:r w:rsidRPr="00141AA3">
        <w:rPr>
          <w:rFonts w:ascii="Times New Roman" w:hAnsi="Times New Roman" w:cs="Times New Roman"/>
          <w:sz w:val="24"/>
          <w:szCs w:val="24"/>
        </w:rPr>
        <w:t>Αλεξάκης Α., (2003), Το ελαιόλαδο και η παραγωγή του, εκδόσεις Σιδέρης</w:t>
      </w:r>
    </w:p>
    <w:p w:rsidR="00FF037A" w:rsidRDefault="00FF037A">
      <w:pPr>
        <w:pStyle w:val="a9"/>
      </w:pPr>
    </w:p>
  </w:footnote>
  <w:footnote w:id="3">
    <w:p w:rsidR="00FF037A" w:rsidRPr="00141AA3" w:rsidRDefault="00FF037A" w:rsidP="00952CD9">
      <w:pPr>
        <w:spacing w:line="480" w:lineRule="auto"/>
        <w:jc w:val="both"/>
        <w:rPr>
          <w:rFonts w:ascii="Times New Roman" w:hAnsi="Times New Roman" w:cs="Times New Roman"/>
          <w:sz w:val="24"/>
          <w:szCs w:val="24"/>
        </w:rPr>
      </w:pPr>
      <w:r>
        <w:rPr>
          <w:rStyle w:val="aa"/>
        </w:rPr>
        <w:footnoteRef/>
      </w:r>
      <w:r>
        <w:t xml:space="preserve"> </w:t>
      </w:r>
      <w:r w:rsidRPr="00141AA3">
        <w:rPr>
          <w:rFonts w:ascii="Times New Roman" w:hAnsi="Times New Roman" w:cs="Times New Roman"/>
          <w:sz w:val="24"/>
          <w:szCs w:val="24"/>
        </w:rPr>
        <w:t>Κυριτσάκης Α., (2007), Ελαιόλαδο, Ιδιωτική έκδοση</w:t>
      </w:r>
    </w:p>
    <w:p w:rsidR="00FF037A" w:rsidRDefault="00FF037A">
      <w:pPr>
        <w:pStyle w:val="a9"/>
      </w:pPr>
    </w:p>
  </w:footnote>
  <w:footnote w:id="4">
    <w:p w:rsidR="00FF037A" w:rsidRPr="00141AA3" w:rsidRDefault="00FF037A" w:rsidP="00952CD9">
      <w:pPr>
        <w:spacing w:line="480" w:lineRule="auto"/>
        <w:jc w:val="both"/>
        <w:rPr>
          <w:rFonts w:ascii="Times New Roman" w:hAnsi="Times New Roman" w:cs="Times New Roman"/>
          <w:sz w:val="24"/>
          <w:szCs w:val="24"/>
        </w:rPr>
      </w:pPr>
      <w:r>
        <w:rPr>
          <w:rStyle w:val="aa"/>
        </w:rPr>
        <w:footnoteRef/>
      </w:r>
      <w:r>
        <w:t xml:space="preserve"> </w:t>
      </w:r>
      <w:r w:rsidRPr="00141AA3">
        <w:rPr>
          <w:rFonts w:ascii="Times New Roman" w:hAnsi="Times New Roman" w:cs="Times New Roman"/>
          <w:sz w:val="24"/>
          <w:szCs w:val="24"/>
        </w:rPr>
        <w:t>Καστανάς Η., (2000), Ελαιόλαδο και υγεία, Ιδιωτική έκδοση</w:t>
      </w:r>
    </w:p>
    <w:p w:rsidR="00FF037A" w:rsidRDefault="00FF037A">
      <w:pPr>
        <w:pStyle w:val="a9"/>
      </w:pPr>
    </w:p>
  </w:footnote>
  <w:footnote w:id="5">
    <w:p w:rsidR="00FF037A" w:rsidRPr="005A7D71" w:rsidRDefault="00FF037A" w:rsidP="00952CD9">
      <w:pPr>
        <w:spacing w:line="480" w:lineRule="auto"/>
        <w:jc w:val="both"/>
        <w:rPr>
          <w:rFonts w:ascii="Times New Roman" w:hAnsi="Times New Roman" w:cs="Times New Roman"/>
          <w:sz w:val="24"/>
          <w:szCs w:val="24"/>
        </w:rPr>
      </w:pPr>
      <w:r>
        <w:rPr>
          <w:rStyle w:val="aa"/>
        </w:rPr>
        <w:footnoteRef/>
      </w:r>
      <w:r>
        <w:t xml:space="preserve"> </w:t>
      </w:r>
      <w:r w:rsidRPr="005A7D71">
        <w:rPr>
          <w:rFonts w:ascii="Times New Roman" w:hAnsi="Times New Roman" w:cs="Times New Roman"/>
          <w:sz w:val="24"/>
          <w:szCs w:val="24"/>
        </w:rPr>
        <w:t>Μάρκου Ν., (2017), Ελαιόλαδο το θαυματουργό, εκδόσεις Κάδμος</w:t>
      </w:r>
    </w:p>
    <w:p w:rsidR="00FF037A" w:rsidRDefault="00FF037A">
      <w:pPr>
        <w:pStyle w:val="a9"/>
      </w:pPr>
    </w:p>
  </w:footnote>
  <w:footnote w:id="6">
    <w:p w:rsidR="00FF037A" w:rsidRPr="00141AA3" w:rsidRDefault="00FF037A" w:rsidP="00952CD9">
      <w:pPr>
        <w:spacing w:line="480" w:lineRule="auto"/>
        <w:jc w:val="both"/>
        <w:rPr>
          <w:rFonts w:ascii="Times New Roman" w:hAnsi="Times New Roman" w:cs="Times New Roman"/>
          <w:sz w:val="24"/>
          <w:szCs w:val="24"/>
        </w:rPr>
      </w:pPr>
      <w:r>
        <w:rPr>
          <w:rStyle w:val="aa"/>
        </w:rPr>
        <w:footnoteRef/>
      </w:r>
      <w:r>
        <w:t xml:space="preserve"> </w:t>
      </w:r>
      <w:r w:rsidRPr="00141AA3">
        <w:rPr>
          <w:rFonts w:ascii="Times New Roman" w:hAnsi="Times New Roman" w:cs="Times New Roman"/>
          <w:sz w:val="24"/>
          <w:szCs w:val="24"/>
        </w:rPr>
        <w:t>Αλεξάκης Α., (2003), Το ελαιόλαδο και η παραγωγή του, εκδόσεις Σιδέρης</w:t>
      </w:r>
    </w:p>
    <w:p w:rsidR="00FF037A" w:rsidRDefault="00FF037A">
      <w:pPr>
        <w:pStyle w:val="a9"/>
      </w:pPr>
    </w:p>
  </w:footnote>
  <w:footnote w:id="7">
    <w:p w:rsidR="00FF037A" w:rsidRPr="00141AA3" w:rsidRDefault="00FF037A" w:rsidP="00952CD9">
      <w:pPr>
        <w:spacing w:line="480" w:lineRule="auto"/>
        <w:jc w:val="both"/>
        <w:rPr>
          <w:rFonts w:ascii="Times New Roman" w:hAnsi="Times New Roman" w:cs="Times New Roman"/>
          <w:sz w:val="24"/>
          <w:szCs w:val="24"/>
        </w:rPr>
      </w:pPr>
      <w:r>
        <w:rPr>
          <w:rStyle w:val="aa"/>
        </w:rPr>
        <w:footnoteRef/>
      </w:r>
      <w:r>
        <w:t xml:space="preserve"> </w:t>
      </w:r>
      <w:r w:rsidRPr="00141AA3">
        <w:rPr>
          <w:rFonts w:ascii="Times New Roman" w:hAnsi="Times New Roman" w:cs="Times New Roman"/>
          <w:sz w:val="24"/>
          <w:szCs w:val="24"/>
        </w:rPr>
        <w:t>Κυριτσάκης Α., (2007), Ελαιόλαδο, Ιδιωτική έκδοση</w:t>
      </w:r>
    </w:p>
    <w:p w:rsidR="00FF037A" w:rsidRDefault="00FF037A">
      <w:pPr>
        <w:pStyle w:val="a9"/>
      </w:pPr>
    </w:p>
  </w:footnote>
  <w:footnote w:id="8">
    <w:p w:rsidR="00FF037A" w:rsidRPr="00141AA3" w:rsidRDefault="00FF037A" w:rsidP="00952CD9">
      <w:pPr>
        <w:spacing w:line="480" w:lineRule="auto"/>
        <w:jc w:val="both"/>
        <w:rPr>
          <w:rFonts w:ascii="Times New Roman" w:hAnsi="Times New Roman" w:cs="Times New Roman"/>
          <w:sz w:val="24"/>
          <w:szCs w:val="24"/>
        </w:rPr>
      </w:pPr>
      <w:r>
        <w:rPr>
          <w:rStyle w:val="aa"/>
        </w:rPr>
        <w:footnoteRef/>
      </w:r>
      <w:r>
        <w:t xml:space="preserve"> </w:t>
      </w:r>
      <w:r w:rsidRPr="00141AA3">
        <w:rPr>
          <w:rFonts w:ascii="Times New Roman" w:hAnsi="Times New Roman" w:cs="Times New Roman"/>
          <w:sz w:val="24"/>
          <w:szCs w:val="24"/>
        </w:rPr>
        <w:t>Καστανάς Η., (2000), Ελαιόλαδο και υγεία, Ιδιωτική έκδοση</w:t>
      </w:r>
    </w:p>
    <w:p w:rsidR="00FF037A" w:rsidRDefault="00FF037A">
      <w:pPr>
        <w:pStyle w:val="a9"/>
      </w:pPr>
    </w:p>
  </w:footnote>
  <w:footnote w:id="9">
    <w:p w:rsidR="00FF037A" w:rsidRPr="00141AA3" w:rsidRDefault="00FF037A" w:rsidP="00952CD9">
      <w:pPr>
        <w:spacing w:line="480" w:lineRule="auto"/>
        <w:jc w:val="both"/>
        <w:rPr>
          <w:rFonts w:ascii="Times New Roman" w:hAnsi="Times New Roman" w:cs="Times New Roman"/>
          <w:sz w:val="24"/>
          <w:szCs w:val="24"/>
        </w:rPr>
      </w:pPr>
      <w:r>
        <w:rPr>
          <w:rStyle w:val="aa"/>
        </w:rPr>
        <w:footnoteRef/>
      </w:r>
      <w:r>
        <w:t xml:space="preserve"> </w:t>
      </w:r>
      <w:r w:rsidRPr="00141AA3">
        <w:rPr>
          <w:rFonts w:ascii="Times New Roman" w:hAnsi="Times New Roman" w:cs="Times New Roman"/>
          <w:sz w:val="24"/>
          <w:szCs w:val="24"/>
        </w:rPr>
        <w:t>Αλεξάκης Α., (2003), Το ελαιόλαδο και η παραγωγή του, εκδόσεις Σιδέρης</w:t>
      </w:r>
    </w:p>
    <w:p w:rsidR="00FF037A" w:rsidRDefault="00FF037A">
      <w:pPr>
        <w:pStyle w:val="a9"/>
      </w:pPr>
    </w:p>
  </w:footnote>
  <w:footnote w:id="10">
    <w:p w:rsidR="00FF037A" w:rsidRPr="005A7D71" w:rsidRDefault="00FF037A" w:rsidP="00952CD9">
      <w:pPr>
        <w:spacing w:line="480" w:lineRule="auto"/>
        <w:jc w:val="both"/>
        <w:rPr>
          <w:rFonts w:ascii="Times New Roman" w:hAnsi="Times New Roman" w:cs="Times New Roman"/>
          <w:sz w:val="24"/>
          <w:szCs w:val="24"/>
        </w:rPr>
      </w:pPr>
      <w:r>
        <w:rPr>
          <w:rStyle w:val="aa"/>
        </w:rPr>
        <w:footnoteRef/>
      </w:r>
      <w:r>
        <w:t xml:space="preserve"> </w:t>
      </w:r>
      <w:r w:rsidRPr="005A7D71">
        <w:rPr>
          <w:rFonts w:ascii="Times New Roman" w:hAnsi="Times New Roman" w:cs="Times New Roman"/>
          <w:sz w:val="24"/>
          <w:szCs w:val="24"/>
        </w:rPr>
        <w:t>Αλεξάκης Α., (2019), Ελαιόλαδο χωρίς μυστικά, εκδόσεις Τα Νέα</w:t>
      </w:r>
    </w:p>
    <w:p w:rsidR="00FF037A" w:rsidRDefault="00FF037A">
      <w:pPr>
        <w:pStyle w:val="a9"/>
      </w:pPr>
    </w:p>
  </w:footnote>
  <w:footnote w:id="11">
    <w:p w:rsidR="00FF037A" w:rsidRPr="00141AA3" w:rsidRDefault="00FF037A" w:rsidP="00DC0BBD">
      <w:pPr>
        <w:spacing w:line="480" w:lineRule="auto"/>
        <w:jc w:val="both"/>
        <w:rPr>
          <w:rFonts w:ascii="Times New Roman" w:hAnsi="Times New Roman" w:cs="Times New Roman"/>
          <w:sz w:val="24"/>
          <w:szCs w:val="24"/>
        </w:rPr>
      </w:pPr>
      <w:r>
        <w:rPr>
          <w:rStyle w:val="aa"/>
        </w:rPr>
        <w:footnoteRef/>
      </w:r>
      <w:r>
        <w:t xml:space="preserve"> </w:t>
      </w:r>
      <w:r w:rsidRPr="00141AA3">
        <w:rPr>
          <w:rFonts w:ascii="Times New Roman" w:hAnsi="Times New Roman" w:cs="Times New Roman"/>
          <w:sz w:val="24"/>
          <w:szCs w:val="24"/>
        </w:rPr>
        <w:t>Αλεξάκης Α., (2003), Το ελαιόλαδο και η παραγωγή του, εκδόσεις Σιδέρης</w:t>
      </w:r>
    </w:p>
    <w:p w:rsidR="00FF037A" w:rsidRDefault="00FF037A">
      <w:pPr>
        <w:pStyle w:val="a9"/>
      </w:pPr>
    </w:p>
  </w:footnote>
  <w:footnote w:id="12">
    <w:p w:rsidR="00FF037A" w:rsidRPr="00141AA3" w:rsidRDefault="00FF037A" w:rsidP="00DC0BBD">
      <w:pPr>
        <w:spacing w:line="480" w:lineRule="auto"/>
        <w:jc w:val="both"/>
        <w:rPr>
          <w:rFonts w:ascii="Times New Roman" w:hAnsi="Times New Roman" w:cs="Times New Roman"/>
          <w:sz w:val="24"/>
          <w:szCs w:val="24"/>
        </w:rPr>
      </w:pPr>
      <w:r>
        <w:rPr>
          <w:rStyle w:val="aa"/>
        </w:rPr>
        <w:footnoteRef/>
      </w:r>
      <w:r>
        <w:t xml:space="preserve"> </w:t>
      </w:r>
      <w:r w:rsidRPr="00141AA3">
        <w:rPr>
          <w:rFonts w:ascii="Times New Roman" w:hAnsi="Times New Roman" w:cs="Times New Roman"/>
          <w:sz w:val="24"/>
          <w:szCs w:val="24"/>
        </w:rPr>
        <w:t>Κυριτσάκης Α., (2007), Ελαιόλαδο, Ιδιωτική έκδοση</w:t>
      </w:r>
    </w:p>
    <w:p w:rsidR="00FF037A" w:rsidRDefault="00FF037A">
      <w:pPr>
        <w:pStyle w:val="a9"/>
      </w:pPr>
    </w:p>
  </w:footnote>
  <w:footnote w:id="13">
    <w:p w:rsidR="00FF037A" w:rsidRPr="00141AA3" w:rsidRDefault="00FF037A" w:rsidP="00DC0BBD">
      <w:pPr>
        <w:spacing w:line="480" w:lineRule="auto"/>
        <w:jc w:val="both"/>
        <w:rPr>
          <w:rFonts w:ascii="Times New Roman" w:hAnsi="Times New Roman" w:cs="Times New Roman"/>
          <w:sz w:val="24"/>
          <w:szCs w:val="24"/>
        </w:rPr>
      </w:pPr>
      <w:r>
        <w:rPr>
          <w:rStyle w:val="aa"/>
        </w:rPr>
        <w:footnoteRef/>
      </w:r>
      <w:r>
        <w:t xml:space="preserve"> </w:t>
      </w:r>
      <w:r w:rsidRPr="00141AA3">
        <w:rPr>
          <w:rFonts w:ascii="Times New Roman" w:hAnsi="Times New Roman" w:cs="Times New Roman"/>
          <w:sz w:val="24"/>
          <w:szCs w:val="24"/>
        </w:rPr>
        <w:t>Κυριτσάκης Α., (2007), Ελαιόλαδο, Ιδιωτική έκδοση</w:t>
      </w:r>
    </w:p>
    <w:p w:rsidR="00FF037A" w:rsidRDefault="00FF037A">
      <w:pPr>
        <w:pStyle w:val="a9"/>
      </w:pPr>
    </w:p>
  </w:footnote>
  <w:footnote w:id="14">
    <w:p w:rsidR="00FF037A" w:rsidRPr="0079346D" w:rsidRDefault="00FF037A">
      <w:pPr>
        <w:pStyle w:val="a9"/>
        <w:rPr>
          <w:rFonts w:ascii="Times New Roman" w:hAnsi="Times New Roman" w:cs="Times New Roman"/>
          <w:sz w:val="22"/>
          <w:szCs w:val="22"/>
        </w:rPr>
      </w:pPr>
      <w:r w:rsidRPr="0079346D">
        <w:rPr>
          <w:rStyle w:val="aa"/>
          <w:rFonts w:ascii="Times New Roman" w:hAnsi="Times New Roman" w:cs="Times New Roman"/>
          <w:sz w:val="22"/>
          <w:szCs w:val="22"/>
        </w:rPr>
        <w:footnoteRef/>
      </w:r>
      <w:r w:rsidRPr="0079346D">
        <w:rPr>
          <w:rFonts w:ascii="Times New Roman" w:hAnsi="Times New Roman" w:cs="Times New Roman"/>
          <w:sz w:val="22"/>
          <w:szCs w:val="22"/>
        </w:rPr>
        <w:t xml:space="preserve"> Αυλωνίτης Σ., (2012), Στοιχεία ελέγχου και διασφάλισης ποιότητας, εκδόσεις Ίων</w:t>
      </w:r>
    </w:p>
  </w:footnote>
  <w:footnote w:id="15">
    <w:p w:rsidR="00FF037A" w:rsidRPr="0079346D" w:rsidRDefault="00FF037A">
      <w:pPr>
        <w:pStyle w:val="a9"/>
        <w:rPr>
          <w:rFonts w:ascii="Times New Roman" w:hAnsi="Times New Roman" w:cs="Times New Roman"/>
          <w:sz w:val="22"/>
          <w:szCs w:val="22"/>
        </w:rPr>
      </w:pPr>
      <w:r w:rsidRPr="0079346D">
        <w:rPr>
          <w:rStyle w:val="aa"/>
          <w:rFonts w:ascii="Times New Roman" w:hAnsi="Times New Roman" w:cs="Times New Roman"/>
          <w:sz w:val="22"/>
          <w:szCs w:val="22"/>
        </w:rPr>
        <w:footnoteRef/>
      </w:r>
      <w:r w:rsidRPr="0079346D">
        <w:rPr>
          <w:rFonts w:ascii="Times New Roman" w:hAnsi="Times New Roman" w:cs="Times New Roman"/>
          <w:sz w:val="22"/>
          <w:szCs w:val="22"/>
        </w:rPr>
        <w:t xml:space="preserve"> Τσάκνης Γ., (2008), Διασφάλιση ποιότητας τροφίμων, HACCP, ISO 9000:2000, εκδόσεις Παπασωτηρίου</w:t>
      </w:r>
    </w:p>
  </w:footnote>
  <w:footnote w:id="16">
    <w:p w:rsidR="00FF037A" w:rsidRDefault="00FF037A">
      <w:pPr>
        <w:pStyle w:val="a9"/>
      </w:pPr>
      <w:r>
        <w:rPr>
          <w:rStyle w:val="aa"/>
        </w:rPr>
        <w:footnoteRef/>
      </w:r>
      <w:r>
        <w:t xml:space="preserve"> </w:t>
      </w:r>
      <w:r w:rsidRPr="00141AA3">
        <w:rPr>
          <w:rFonts w:ascii="Times New Roman" w:hAnsi="Times New Roman" w:cs="Times New Roman"/>
          <w:sz w:val="24"/>
          <w:szCs w:val="24"/>
        </w:rPr>
        <w:t>Αλεξάκης Α., (2003), Το ελαιόλαδο και η παραγωγή του, εκδόσεις Σιδέρης</w:t>
      </w:r>
    </w:p>
  </w:footnote>
  <w:footnote w:id="17">
    <w:p w:rsidR="00FF037A" w:rsidRDefault="00FF037A" w:rsidP="000A1B67">
      <w:pPr>
        <w:spacing w:line="480" w:lineRule="auto"/>
        <w:jc w:val="both"/>
        <w:rPr>
          <w:rFonts w:ascii="Times New Roman" w:hAnsi="Times New Roman" w:cs="Times New Roman"/>
          <w:sz w:val="24"/>
          <w:szCs w:val="24"/>
        </w:rPr>
      </w:pPr>
      <w:r>
        <w:rPr>
          <w:rStyle w:val="aa"/>
        </w:rPr>
        <w:footnoteRef/>
      </w:r>
      <w:r>
        <w:t xml:space="preserve"> </w:t>
      </w:r>
      <w:r w:rsidRPr="00141AA3">
        <w:rPr>
          <w:rFonts w:ascii="Times New Roman" w:hAnsi="Times New Roman" w:cs="Times New Roman"/>
          <w:sz w:val="24"/>
          <w:szCs w:val="24"/>
        </w:rPr>
        <w:t>Μπεκιάρης Μ., (2017), Αρχές χρηματοοικονομικής λογιστικής, εκδόσεις Προπομπός</w:t>
      </w:r>
    </w:p>
    <w:p w:rsidR="00FF037A" w:rsidRDefault="00FF037A">
      <w:pPr>
        <w:pStyle w:val="a9"/>
      </w:pPr>
    </w:p>
  </w:footnote>
  <w:footnote w:id="18">
    <w:p w:rsidR="00FF037A" w:rsidRDefault="00FF037A" w:rsidP="000A1B67">
      <w:pPr>
        <w:spacing w:line="480" w:lineRule="auto"/>
        <w:jc w:val="both"/>
        <w:rPr>
          <w:rFonts w:ascii="Times New Roman" w:hAnsi="Times New Roman" w:cs="Times New Roman"/>
          <w:sz w:val="24"/>
          <w:szCs w:val="24"/>
        </w:rPr>
      </w:pPr>
      <w:r>
        <w:rPr>
          <w:rStyle w:val="aa"/>
        </w:rPr>
        <w:footnoteRef/>
      </w:r>
      <w:r>
        <w:t xml:space="preserve"> </w:t>
      </w:r>
      <w:r w:rsidRPr="00141AA3">
        <w:rPr>
          <w:rFonts w:ascii="Times New Roman" w:hAnsi="Times New Roman" w:cs="Times New Roman"/>
          <w:sz w:val="24"/>
          <w:szCs w:val="24"/>
        </w:rPr>
        <w:t>Μπεκιάρης Μ., (2017), Αρχές χρηματοοικονομικής λογιστικής, εκδόσεις Προπομπός</w:t>
      </w:r>
    </w:p>
    <w:p w:rsidR="00FF037A" w:rsidRDefault="00FF037A">
      <w:pPr>
        <w:pStyle w:val="a9"/>
      </w:pPr>
    </w:p>
  </w:footnote>
  <w:footnote w:id="19">
    <w:p w:rsidR="00FF037A" w:rsidRPr="00B41E72" w:rsidRDefault="00FF037A" w:rsidP="00A150BE">
      <w:pPr>
        <w:spacing w:line="360" w:lineRule="auto"/>
        <w:jc w:val="both"/>
        <w:rPr>
          <w:rFonts w:ascii="Times New Roman" w:hAnsi="Times New Roman" w:cs="Times New Roman"/>
          <w:sz w:val="24"/>
          <w:szCs w:val="24"/>
        </w:rPr>
      </w:pPr>
      <w:r>
        <w:rPr>
          <w:rStyle w:val="aa"/>
        </w:rPr>
        <w:footnoteRef/>
      </w:r>
      <w:r>
        <w:t xml:space="preserve"> </w:t>
      </w:r>
      <w:r w:rsidRPr="00B41E72">
        <w:rPr>
          <w:rFonts w:ascii="Times New Roman" w:hAnsi="Times New Roman" w:cs="Times New Roman"/>
          <w:sz w:val="24"/>
          <w:szCs w:val="24"/>
          <w:lang w:val="en-US"/>
        </w:rPr>
        <w:t>Kotler</w:t>
      </w:r>
      <w:r w:rsidRPr="00B41E72">
        <w:rPr>
          <w:rFonts w:ascii="Times New Roman" w:hAnsi="Times New Roman" w:cs="Times New Roman"/>
          <w:sz w:val="24"/>
          <w:szCs w:val="24"/>
        </w:rPr>
        <w:t xml:space="preserve"> </w:t>
      </w:r>
      <w:r w:rsidRPr="00B41E72">
        <w:rPr>
          <w:rFonts w:ascii="Times New Roman" w:hAnsi="Times New Roman" w:cs="Times New Roman"/>
          <w:sz w:val="24"/>
          <w:szCs w:val="24"/>
          <w:lang w:val="en-US"/>
        </w:rPr>
        <w:t>P</w:t>
      </w:r>
      <w:r w:rsidRPr="00B41E72">
        <w:rPr>
          <w:rFonts w:ascii="Times New Roman" w:hAnsi="Times New Roman" w:cs="Times New Roman"/>
          <w:sz w:val="24"/>
          <w:szCs w:val="24"/>
        </w:rPr>
        <w:t xml:space="preserve">., </w:t>
      </w:r>
      <w:r w:rsidRPr="00B41E72">
        <w:rPr>
          <w:rFonts w:ascii="Times New Roman" w:hAnsi="Times New Roman" w:cs="Times New Roman"/>
          <w:sz w:val="24"/>
          <w:szCs w:val="24"/>
          <w:lang w:val="en-US"/>
        </w:rPr>
        <w:t>Koller</w:t>
      </w:r>
      <w:r w:rsidRPr="00B41E72">
        <w:rPr>
          <w:rFonts w:ascii="Times New Roman" w:hAnsi="Times New Roman" w:cs="Times New Roman"/>
          <w:sz w:val="24"/>
          <w:szCs w:val="24"/>
        </w:rPr>
        <w:t xml:space="preserve"> </w:t>
      </w:r>
      <w:r w:rsidRPr="00B41E72">
        <w:rPr>
          <w:rFonts w:ascii="Times New Roman" w:hAnsi="Times New Roman" w:cs="Times New Roman"/>
          <w:sz w:val="24"/>
          <w:szCs w:val="24"/>
          <w:lang w:val="en-US"/>
        </w:rPr>
        <w:t>A</w:t>
      </w:r>
      <w:r w:rsidRPr="00B41E72">
        <w:rPr>
          <w:rFonts w:ascii="Times New Roman" w:hAnsi="Times New Roman" w:cs="Times New Roman"/>
          <w:sz w:val="24"/>
          <w:szCs w:val="24"/>
        </w:rPr>
        <w:t>., (2010), Μάρκετινγκ Μάνατζμεντ, εκδόσεις Κλειδάριθμος</w:t>
      </w:r>
    </w:p>
    <w:p w:rsidR="00FF037A" w:rsidRPr="00A150BE" w:rsidRDefault="00FF037A">
      <w:pPr>
        <w:pStyle w:val="a9"/>
      </w:pPr>
    </w:p>
  </w:footnote>
  <w:footnote w:id="20">
    <w:p w:rsidR="00FF037A" w:rsidRPr="00B41E72" w:rsidRDefault="00FF037A" w:rsidP="00A150BE">
      <w:pPr>
        <w:pStyle w:val="a9"/>
        <w:spacing w:line="360" w:lineRule="auto"/>
        <w:jc w:val="both"/>
        <w:rPr>
          <w:rFonts w:ascii="Times New Roman" w:hAnsi="Times New Roman" w:cs="Times New Roman"/>
          <w:sz w:val="24"/>
          <w:szCs w:val="24"/>
        </w:rPr>
      </w:pPr>
      <w:r>
        <w:rPr>
          <w:rStyle w:val="aa"/>
        </w:rPr>
        <w:footnoteRef/>
      </w:r>
      <w:r>
        <w:t xml:space="preserve"> </w:t>
      </w:r>
      <w:r w:rsidRPr="00B41E72">
        <w:rPr>
          <w:rFonts w:ascii="Times New Roman" w:hAnsi="Times New Roman" w:cs="Times New Roman"/>
          <w:sz w:val="24"/>
          <w:szCs w:val="24"/>
        </w:rPr>
        <w:t>Βελτράς Ν., (2003), Πωλήσεις μάρκετινγκ δύο κρίκοι της ίδιας αλυσίδας, εκδόσεις Σταμούλη</w:t>
      </w:r>
    </w:p>
    <w:p w:rsidR="00FF037A" w:rsidRPr="00A150BE" w:rsidRDefault="00FF037A">
      <w:pPr>
        <w:pStyle w:val="a9"/>
      </w:pPr>
    </w:p>
  </w:footnote>
  <w:footnote w:id="21">
    <w:p w:rsidR="00FF037A" w:rsidRPr="00B41E72" w:rsidRDefault="00FF037A" w:rsidP="00A150BE">
      <w:pPr>
        <w:pStyle w:val="a9"/>
        <w:spacing w:line="360" w:lineRule="auto"/>
        <w:jc w:val="both"/>
        <w:rPr>
          <w:rFonts w:ascii="Times New Roman" w:hAnsi="Times New Roman" w:cs="Times New Roman"/>
          <w:sz w:val="24"/>
          <w:szCs w:val="24"/>
        </w:rPr>
      </w:pPr>
      <w:r>
        <w:rPr>
          <w:rStyle w:val="aa"/>
        </w:rPr>
        <w:footnoteRef/>
      </w:r>
      <w:r>
        <w:t xml:space="preserve"> </w:t>
      </w:r>
      <w:r w:rsidRPr="00B41E72">
        <w:rPr>
          <w:rFonts w:ascii="Times New Roman" w:hAnsi="Times New Roman" w:cs="Times New Roman"/>
          <w:sz w:val="24"/>
          <w:szCs w:val="24"/>
        </w:rPr>
        <w:t xml:space="preserve">Τζωρτζάκης Κ., Τζωρτζάκη Α., (2013), Οργάνωση και διοίκηση, εκδόσεις </w:t>
      </w:r>
      <w:r w:rsidRPr="00B41E72">
        <w:rPr>
          <w:rFonts w:ascii="Times New Roman" w:hAnsi="Times New Roman" w:cs="Times New Roman"/>
          <w:sz w:val="24"/>
          <w:szCs w:val="24"/>
          <w:lang w:val="en-US"/>
        </w:rPr>
        <w:t>Rosili</w:t>
      </w:r>
    </w:p>
    <w:p w:rsidR="00FF037A" w:rsidRPr="00A150BE" w:rsidRDefault="00FF037A">
      <w:pPr>
        <w:pStyle w:val="a9"/>
      </w:pPr>
    </w:p>
  </w:footnote>
  <w:footnote w:id="22">
    <w:p w:rsidR="00FF037A" w:rsidRDefault="00FF037A" w:rsidP="00A150BE">
      <w:pPr>
        <w:spacing w:line="360" w:lineRule="auto"/>
        <w:jc w:val="both"/>
        <w:rPr>
          <w:rFonts w:ascii="Times New Roman" w:hAnsi="Times New Roman" w:cs="Times New Roman"/>
          <w:sz w:val="24"/>
          <w:szCs w:val="24"/>
        </w:rPr>
      </w:pPr>
      <w:r>
        <w:rPr>
          <w:rStyle w:val="aa"/>
        </w:rPr>
        <w:footnoteRef/>
      </w:r>
      <w:r>
        <w:t xml:space="preserve"> </w:t>
      </w:r>
      <w:r w:rsidRPr="00B41E72">
        <w:rPr>
          <w:rFonts w:ascii="Times New Roman" w:hAnsi="Times New Roman" w:cs="Times New Roman"/>
          <w:sz w:val="24"/>
          <w:szCs w:val="24"/>
        </w:rPr>
        <w:t>Σιώμκος Γ., (2015), Συμπεριφορά καταναλωτή και στρατηγική μάρκετινγκ, εκδόσεις Σταμούλη</w:t>
      </w:r>
    </w:p>
    <w:p w:rsidR="00FF037A" w:rsidRPr="00A150BE" w:rsidRDefault="00FF037A">
      <w:pPr>
        <w:pStyle w:val="a9"/>
      </w:pPr>
    </w:p>
  </w:footnote>
  <w:footnote w:id="23">
    <w:p w:rsidR="00FF037A" w:rsidRPr="003921C5" w:rsidRDefault="00FF037A" w:rsidP="00A150BE">
      <w:pPr>
        <w:spacing w:line="480" w:lineRule="auto"/>
        <w:jc w:val="both"/>
        <w:rPr>
          <w:rFonts w:ascii="Times New Roman" w:hAnsi="Times New Roman" w:cs="Times New Roman"/>
          <w:sz w:val="24"/>
          <w:szCs w:val="24"/>
        </w:rPr>
      </w:pPr>
      <w:r>
        <w:rPr>
          <w:rStyle w:val="aa"/>
        </w:rPr>
        <w:footnoteRef/>
      </w:r>
      <w:r>
        <w:t xml:space="preserve"> </w:t>
      </w:r>
      <w:r w:rsidRPr="003921C5">
        <w:rPr>
          <w:rFonts w:ascii="Times New Roman" w:hAnsi="Times New Roman" w:cs="Times New Roman"/>
          <w:sz w:val="24"/>
          <w:szCs w:val="24"/>
          <w:lang w:val="en-US"/>
        </w:rPr>
        <w:t>Robbins</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S</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Coulter</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M</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DeCenzo</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D</w:t>
      </w:r>
      <w:r w:rsidRPr="003921C5">
        <w:rPr>
          <w:rFonts w:ascii="Times New Roman" w:hAnsi="Times New Roman" w:cs="Times New Roman"/>
          <w:sz w:val="24"/>
          <w:szCs w:val="24"/>
        </w:rPr>
        <w:t>., (2017), Διοίκηση επιχειρήσεων, εκδόσεις Κριτική</w:t>
      </w:r>
    </w:p>
    <w:p w:rsidR="00FF037A" w:rsidRPr="00A150BE" w:rsidRDefault="00FF037A">
      <w:pPr>
        <w:pStyle w:val="a9"/>
      </w:pPr>
    </w:p>
  </w:footnote>
  <w:footnote w:id="24">
    <w:p w:rsidR="00FF037A" w:rsidRPr="003921C5" w:rsidRDefault="00FF037A" w:rsidP="00A150BE">
      <w:pPr>
        <w:spacing w:line="480" w:lineRule="auto"/>
        <w:jc w:val="both"/>
        <w:rPr>
          <w:rFonts w:ascii="Times New Roman" w:hAnsi="Times New Roman" w:cs="Times New Roman"/>
          <w:sz w:val="24"/>
          <w:szCs w:val="24"/>
        </w:rPr>
      </w:pPr>
      <w:r>
        <w:rPr>
          <w:rStyle w:val="aa"/>
        </w:rPr>
        <w:footnoteRef/>
      </w:r>
      <w:r>
        <w:t xml:space="preserve"> </w:t>
      </w:r>
      <w:r w:rsidRPr="003921C5">
        <w:rPr>
          <w:rFonts w:ascii="Times New Roman" w:hAnsi="Times New Roman" w:cs="Times New Roman"/>
          <w:sz w:val="24"/>
          <w:szCs w:val="24"/>
          <w:lang w:val="en-US"/>
        </w:rPr>
        <w:t>Robbins</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S</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Coulter</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M</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DeCenzo</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D</w:t>
      </w:r>
      <w:r w:rsidRPr="003921C5">
        <w:rPr>
          <w:rFonts w:ascii="Times New Roman" w:hAnsi="Times New Roman" w:cs="Times New Roman"/>
          <w:sz w:val="24"/>
          <w:szCs w:val="24"/>
        </w:rPr>
        <w:t>., (2017), Διοίκηση επιχειρήσεων, εκδόσεις Κριτική</w:t>
      </w:r>
    </w:p>
    <w:p w:rsidR="00FF037A" w:rsidRPr="00A150BE" w:rsidRDefault="00FF037A">
      <w:pPr>
        <w:pStyle w:val="a9"/>
      </w:pPr>
    </w:p>
  </w:footnote>
  <w:footnote w:id="25">
    <w:p w:rsidR="00FF037A" w:rsidRPr="003921C5" w:rsidRDefault="00FF037A" w:rsidP="00A150BE">
      <w:pPr>
        <w:pStyle w:val="a9"/>
        <w:spacing w:line="480" w:lineRule="auto"/>
        <w:jc w:val="both"/>
        <w:rPr>
          <w:rFonts w:ascii="Times New Roman" w:hAnsi="Times New Roman" w:cs="Times New Roman"/>
          <w:sz w:val="24"/>
          <w:szCs w:val="24"/>
        </w:rPr>
      </w:pPr>
      <w:r>
        <w:rPr>
          <w:rStyle w:val="aa"/>
        </w:rPr>
        <w:footnoteRef/>
      </w:r>
      <w:r>
        <w:t xml:space="preserve"> </w:t>
      </w:r>
      <w:r w:rsidRPr="003921C5">
        <w:rPr>
          <w:rFonts w:ascii="Times New Roman" w:hAnsi="Times New Roman" w:cs="Times New Roman"/>
          <w:sz w:val="24"/>
          <w:szCs w:val="24"/>
          <w:lang w:val="en-US"/>
        </w:rPr>
        <w:t>Johnson</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G</w:t>
      </w:r>
      <w:r w:rsidRPr="003921C5">
        <w:rPr>
          <w:rFonts w:ascii="Times New Roman" w:hAnsi="Times New Roman" w:cs="Times New Roman"/>
          <w:sz w:val="24"/>
          <w:szCs w:val="24"/>
        </w:rPr>
        <w:t xml:space="preserve">., </w:t>
      </w:r>
      <w:hyperlink r:id="rId1" w:history="1">
        <w:r w:rsidRPr="003921C5">
          <w:rPr>
            <w:rFonts w:ascii="Times New Roman" w:hAnsi="Times New Roman" w:cs="Times New Roman"/>
            <w:color w:val="000000"/>
            <w:sz w:val="24"/>
            <w:szCs w:val="24"/>
            <w:lang w:val="en-US"/>
          </w:rPr>
          <w:t>Whittington</w:t>
        </w:r>
      </w:hyperlink>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R</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Scholes</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K</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Angwin</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D</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Regner</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P</w:t>
      </w:r>
      <w:r w:rsidRPr="003921C5">
        <w:rPr>
          <w:rFonts w:ascii="Times New Roman" w:hAnsi="Times New Roman" w:cs="Times New Roman"/>
          <w:sz w:val="24"/>
          <w:szCs w:val="24"/>
        </w:rPr>
        <w:t>., (2016), Βασικές αρχές στρατηγικής των επιχειρήσεων, εκδόσεις Κριτική</w:t>
      </w:r>
    </w:p>
    <w:p w:rsidR="00FF037A" w:rsidRPr="00A150BE" w:rsidRDefault="00FF037A">
      <w:pPr>
        <w:pStyle w:val="a9"/>
      </w:pPr>
    </w:p>
  </w:footnote>
  <w:footnote w:id="26">
    <w:p w:rsidR="00FF037A" w:rsidRPr="003921C5" w:rsidRDefault="00FF037A" w:rsidP="00A150BE">
      <w:pPr>
        <w:spacing w:line="480" w:lineRule="auto"/>
        <w:jc w:val="both"/>
        <w:rPr>
          <w:rFonts w:ascii="Times New Roman" w:hAnsi="Times New Roman" w:cs="Times New Roman"/>
          <w:sz w:val="24"/>
          <w:szCs w:val="24"/>
        </w:rPr>
      </w:pPr>
      <w:r>
        <w:rPr>
          <w:rStyle w:val="aa"/>
        </w:rPr>
        <w:footnoteRef/>
      </w:r>
      <w:r>
        <w:t xml:space="preserve"> </w:t>
      </w:r>
      <w:r w:rsidRPr="003921C5">
        <w:rPr>
          <w:rFonts w:ascii="Times New Roman" w:hAnsi="Times New Roman" w:cs="Times New Roman"/>
          <w:sz w:val="24"/>
          <w:szCs w:val="24"/>
          <w:lang w:val="en-US"/>
        </w:rPr>
        <w:t>Mankiw</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G</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Taylor</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M</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Ashwin</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A</w:t>
      </w:r>
      <w:r w:rsidRPr="003921C5">
        <w:rPr>
          <w:rFonts w:ascii="Times New Roman" w:hAnsi="Times New Roman" w:cs="Times New Roman"/>
          <w:sz w:val="24"/>
          <w:szCs w:val="24"/>
        </w:rPr>
        <w:t>., (2017), Οικονομική των επιχειρήσεων, εκδόσεις Τζιόλα</w:t>
      </w:r>
    </w:p>
    <w:p w:rsidR="00FF037A" w:rsidRPr="00A150BE" w:rsidRDefault="00FF037A">
      <w:pPr>
        <w:pStyle w:val="a9"/>
      </w:pPr>
    </w:p>
  </w:footnote>
  <w:footnote w:id="27">
    <w:p w:rsidR="00FF037A" w:rsidRPr="003921C5" w:rsidRDefault="00FF037A" w:rsidP="00B60AA9">
      <w:pPr>
        <w:pStyle w:val="a9"/>
        <w:spacing w:line="480" w:lineRule="auto"/>
        <w:jc w:val="both"/>
        <w:rPr>
          <w:rFonts w:ascii="Times New Roman" w:hAnsi="Times New Roman" w:cs="Times New Roman"/>
          <w:sz w:val="24"/>
          <w:szCs w:val="24"/>
        </w:rPr>
      </w:pPr>
      <w:r>
        <w:rPr>
          <w:rStyle w:val="aa"/>
        </w:rPr>
        <w:footnoteRef/>
      </w:r>
      <w:r>
        <w:t xml:space="preserve"> </w:t>
      </w:r>
      <w:r w:rsidRPr="003921C5">
        <w:rPr>
          <w:rFonts w:ascii="Times New Roman" w:hAnsi="Times New Roman" w:cs="Times New Roman"/>
          <w:sz w:val="24"/>
          <w:szCs w:val="24"/>
        </w:rPr>
        <w:t xml:space="preserve">Αυλωνίτης Γ., (2010), Σύγχρονες στρατηγικές μάρκετινγκ για διεθνείς αγορές, εκδόσεις </w:t>
      </w:r>
      <w:r w:rsidRPr="003921C5">
        <w:rPr>
          <w:rFonts w:ascii="Times New Roman" w:hAnsi="Times New Roman" w:cs="Times New Roman"/>
          <w:sz w:val="24"/>
          <w:szCs w:val="24"/>
          <w:lang w:val="en-US"/>
        </w:rPr>
        <w:t>Rosili</w:t>
      </w:r>
    </w:p>
    <w:p w:rsidR="00FF037A" w:rsidRPr="00B60AA9" w:rsidRDefault="00FF037A">
      <w:pPr>
        <w:pStyle w:val="a9"/>
      </w:pPr>
    </w:p>
  </w:footnote>
  <w:footnote w:id="28">
    <w:p w:rsidR="00FF037A" w:rsidRPr="003921C5" w:rsidRDefault="00FF037A" w:rsidP="00B60AA9">
      <w:pPr>
        <w:pStyle w:val="a9"/>
        <w:spacing w:line="480" w:lineRule="auto"/>
        <w:jc w:val="both"/>
        <w:rPr>
          <w:rFonts w:ascii="Times New Roman" w:hAnsi="Times New Roman" w:cs="Times New Roman"/>
          <w:sz w:val="24"/>
          <w:szCs w:val="24"/>
        </w:rPr>
      </w:pPr>
      <w:r>
        <w:rPr>
          <w:rStyle w:val="aa"/>
        </w:rPr>
        <w:footnoteRef/>
      </w:r>
      <w:r>
        <w:t xml:space="preserve"> </w:t>
      </w:r>
      <w:r w:rsidRPr="003921C5">
        <w:rPr>
          <w:rFonts w:ascii="Times New Roman" w:hAnsi="Times New Roman" w:cs="Times New Roman"/>
          <w:sz w:val="24"/>
          <w:szCs w:val="24"/>
        </w:rPr>
        <w:t>Πανηγυράκης Γ., (2010), Διεθνές μάρκετινγκ, εκδόσεις Σταμούλη</w:t>
      </w:r>
    </w:p>
    <w:p w:rsidR="00FF037A" w:rsidRPr="00B60AA9" w:rsidRDefault="00FF037A">
      <w:pPr>
        <w:pStyle w:val="a9"/>
      </w:pPr>
    </w:p>
  </w:footnote>
  <w:footnote w:id="29">
    <w:p w:rsidR="00FF037A" w:rsidRDefault="00FF037A" w:rsidP="00B60AA9">
      <w:pPr>
        <w:spacing w:line="360" w:lineRule="auto"/>
        <w:jc w:val="both"/>
        <w:rPr>
          <w:rFonts w:ascii="Times New Roman" w:hAnsi="Times New Roman" w:cs="Times New Roman"/>
          <w:sz w:val="24"/>
          <w:szCs w:val="24"/>
        </w:rPr>
      </w:pPr>
      <w:r>
        <w:rPr>
          <w:rStyle w:val="aa"/>
        </w:rPr>
        <w:footnoteRef/>
      </w:r>
      <w:r>
        <w:t xml:space="preserve"> </w:t>
      </w:r>
      <w:r w:rsidRPr="00B41E72">
        <w:rPr>
          <w:rFonts w:ascii="Times New Roman" w:hAnsi="Times New Roman" w:cs="Times New Roman"/>
          <w:sz w:val="24"/>
          <w:szCs w:val="24"/>
        </w:rPr>
        <w:t>Σιώμκος Γ., (2015), Συμπεριφορά καταναλωτή και στρατηγική μάρκετινγκ, εκδόσεις Σταμούλη</w:t>
      </w:r>
    </w:p>
    <w:p w:rsidR="00FF037A" w:rsidRPr="00B60AA9" w:rsidRDefault="00FF037A">
      <w:pPr>
        <w:pStyle w:val="a9"/>
      </w:pPr>
    </w:p>
  </w:footnote>
  <w:footnote w:id="30">
    <w:p w:rsidR="00FF037A" w:rsidRPr="003921C5" w:rsidRDefault="00FF037A" w:rsidP="00B60AA9">
      <w:pPr>
        <w:pStyle w:val="a9"/>
        <w:spacing w:line="480" w:lineRule="auto"/>
        <w:jc w:val="both"/>
        <w:rPr>
          <w:rFonts w:ascii="Times New Roman" w:hAnsi="Times New Roman" w:cs="Times New Roman"/>
          <w:sz w:val="24"/>
          <w:szCs w:val="24"/>
        </w:rPr>
      </w:pPr>
      <w:r>
        <w:rPr>
          <w:rStyle w:val="aa"/>
        </w:rPr>
        <w:footnoteRef/>
      </w:r>
      <w:r>
        <w:t xml:space="preserve"> </w:t>
      </w:r>
      <w:r w:rsidRPr="003921C5">
        <w:rPr>
          <w:rFonts w:ascii="Times New Roman" w:hAnsi="Times New Roman" w:cs="Times New Roman"/>
          <w:sz w:val="24"/>
          <w:szCs w:val="24"/>
          <w:lang w:val="en-US"/>
        </w:rPr>
        <w:t>Griffin</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R</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Pustay</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M</w:t>
      </w:r>
      <w:r w:rsidRPr="003921C5">
        <w:rPr>
          <w:rFonts w:ascii="Times New Roman" w:hAnsi="Times New Roman" w:cs="Times New Roman"/>
          <w:sz w:val="24"/>
          <w:szCs w:val="24"/>
        </w:rPr>
        <w:t>., (2018), Διεθνείς επιχειρήσεις και επιχειρηματικότητα, εκδόσεις Τζιόλα</w:t>
      </w:r>
    </w:p>
    <w:p w:rsidR="00FF037A" w:rsidRPr="00B60AA9" w:rsidRDefault="00FF037A">
      <w:pPr>
        <w:pStyle w:val="a9"/>
      </w:pPr>
    </w:p>
  </w:footnote>
  <w:footnote w:id="31">
    <w:p w:rsidR="00FF037A" w:rsidRPr="003921C5" w:rsidRDefault="00FF037A" w:rsidP="00B60AA9">
      <w:pPr>
        <w:pStyle w:val="a9"/>
        <w:spacing w:line="480" w:lineRule="auto"/>
        <w:jc w:val="both"/>
        <w:rPr>
          <w:rFonts w:ascii="Times New Roman" w:hAnsi="Times New Roman" w:cs="Times New Roman"/>
          <w:sz w:val="24"/>
          <w:szCs w:val="24"/>
        </w:rPr>
      </w:pPr>
      <w:r>
        <w:rPr>
          <w:rStyle w:val="aa"/>
        </w:rPr>
        <w:footnoteRef/>
      </w:r>
      <w:r>
        <w:t xml:space="preserve"> </w:t>
      </w:r>
      <w:r w:rsidRPr="003921C5">
        <w:rPr>
          <w:rFonts w:ascii="Times New Roman" w:hAnsi="Times New Roman" w:cs="Times New Roman"/>
          <w:sz w:val="24"/>
          <w:szCs w:val="24"/>
          <w:lang w:val="en-US"/>
        </w:rPr>
        <w:t>Griffin</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R</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Pustay</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M</w:t>
      </w:r>
      <w:r w:rsidRPr="003921C5">
        <w:rPr>
          <w:rFonts w:ascii="Times New Roman" w:hAnsi="Times New Roman" w:cs="Times New Roman"/>
          <w:sz w:val="24"/>
          <w:szCs w:val="24"/>
        </w:rPr>
        <w:t>., (2018), Διεθνείς επιχειρήσεις και επιχειρηματικότητα, εκδόσεις Τζιόλα</w:t>
      </w:r>
    </w:p>
    <w:p w:rsidR="00FF037A" w:rsidRPr="00B60AA9" w:rsidRDefault="00FF037A">
      <w:pPr>
        <w:pStyle w:val="a9"/>
      </w:pPr>
    </w:p>
  </w:footnote>
  <w:footnote w:id="32">
    <w:p w:rsidR="00FF037A" w:rsidRDefault="00FF037A" w:rsidP="00B60AA9">
      <w:pPr>
        <w:pStyle w:val="a9"/>
        <w:spacing w:line="480" w:lineRule="auto"/>
        <w:jc w:val="both"/>
        <w:rPr>
          <w:rFonts w:ascii="Times New Roman" w:hAnsi="Times New Roman" w:cs="Times New Roman"/>
          <w:sz w:val="24"/>
          <w:szCs w:val="24"/>
        </w:rPr>
      </w:pPr>
      <w:r>
        <w:rPr>
          <w:rStyle w:val="aa"/>
        </w:rPr>
        <w:footnoteRef/>
      </w:r>
      <w:r>
        <w:t xml:space="preserve"> </w:t>
      </w:r>
      <w:r w:rsidRPr="003921C5">
        <w:rPr>
          <w:rFonts w:ascii="Times New Roman" w:hAnsi="Times New Roman" w:cs="Times New Roman"/>
          <w:sz w:val="24"/>
          <w:szCs w:val="24"/>
          <w:lang w:val="en-US"/>
        </w:rPr>
        <w:t>Cateora</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P</w:t>
      </w:r>
      <w:r w:rsidRPr="003921C5">
        <w:rPr>
          <w:rFonts w:ascii="Times New Roman" w:hAnsi="Times New Roman" w:cs="Times New Roman"/>
          <w:sz w:val="24"/>
          <w:szCs w:val="24"/>
        </w:rPr>
        <w:t>., (2003), Διεθνές μάρκετινγκ, εκδόσεις Παπαζήση</w:t>
      </w:r>
    </w:p>
    <w:p w:rsidR="00FF037A" w:rsidRPr="00B60AA9" w:rsidRDefault="00FF037A">
      <w:pPr>
        <w:pStyle w:val="a9"/>
      </w:pPr>
    </w:p>
  </w:footnote>
  <w:footnote w:id="33">
    <w:p w:rsidR="00FF037A" w:rsidRPr="003921C5" w:rsidRDefault="00FF037A" w:rsidP="00B60AA9">
      <w:pPr>
        <w:pStyle w:val="a9"/>
        <w:spacing w:line="480" w:lineRule="auto"/>
        <w:jc w:val="both"/>
        <w:rPr>
          <w:rFonts w:ascii="Times New Roman" w:hAnsi="Times New Roman" w:cs="Times New Roman"/>
          <w:sz w:val="24"/>
          <w:szCs w:val="24"/>
        </w:rPr>
      </w:pPr>
      <w:r>
        <w:rPr>
          <w:rStyle w:val="aa"/>
        </w:rPr>
        <w:footnoteRef/>
      </w:r>
      <w:r>
        <w:t xml:space="preserve"> </w:t>
      </w:r>
      <w:r w:rsidRPr="003921C5">
        <w:rPr>
          <w:rFonts w:ascii="Times New Roman" w:hAnsi="Times New Roman" w:cs="Times New Roman"/>
          <w:sz w:val="24"/>
          <w:szCs w:val="24"/>
          <w:lang w:val="en-US"/>
        </w:rPr>
        <w:t>Johnson</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G</w:t>
      </w:r>
      <w:r w:rsidRPr="003921C5">
        <w:rPr>
          <w:rFonts w:ascii="Times New Roman" w:hAnsi="Times New Roman" w:cs="Times New Roman"/>
          <w:sz w:val="24"/>
          <w:szCs w:val="24"/>
        </w:rPr>
        <w:t xml:space="preserve">., </w:t>
      </w:r>
      <w:hyperlink r:id="rId2" w:history="1">
        <w:r w:rsidRPr="003921C5">
          <w:rPr>
            <w:rFonts w:ascii="Times New Roman" w:hAnsi="Times New Roman" w:cs="Times New Roman"/>
            <w:color w:val="000000"/>
            <w:sz w:val="24"/>
            <w:szCs w:val="24"/>
            <w:lang w:val="en-US"/>
          </w:rPr>
          <w:t>Whittington</w:t>
        </w:r>
      </w:hyperlink>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R</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Scholes</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K</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Angwin</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D</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Regner</w:t>
      </w:r>
      <w:r w:rsidRPr="003921C5">
        <w:rPr>
          <w:rFonts w:ascii="Times New Roman" w:hAnsi="Times New Roman" w:cs="Times New Roman"/>
          <w:sz w:val="24"/>
          <w:szCs w:val="24"/>
        </w:rPr>
        <w:t xml:space="preserve"> </w:t>
      </w:r>
      <w:r w:rsidRPr="003921C5">
        <w:rPr>
          <w:rFonts w:ascii="Times New Roman" w:hAnsi="Times New Roman" w:cs="Times New Roman"/>
          <w:sz w:val="24"/>
          <w:szCs w:val="24"/>
          <w:lang w:val="en-US"/>
        </w:rPr>
        <w:t>P</w:t>
      </w:r>
      <w:r w:rsidRPr="003921C5">
        <w:rPr>
          <w:rFonts w:ascii="Times New Roman" w:hAnsi="Times New Roman" w:cs="Times New Roman"/>
          <w:sz w:val="24"/>
          <w:szCs w:val="24"/>
        </w:rPr>
        <w:t>., (2016), Βασικές αρχές στρατηγικής των επιχειρήσεων, εκδόσεις Κριτική</w:t>
      </w:r>
    </w:p>
    <w:p w:rsidR="00FF037A" w:rsidRPr="00B60AA9" w:rsidRDefault="00FF037A">
      <w:pPr>
        <w:pStyle w:val="a9"/>
      </w:pPr>
    </w:p>
  </w:footnote>
  <w:footnote w:id="34">
    <w:p w:rsidR="00FF037A" w:rsidRPr="003921C5" w:rsidRDefault="00FF037A" w:rsidP="00B60AA9">
      <w:pPr>
        <w:pStyle w:val="a9"/>
        <w:spacing w:line="480" w:lineRule="auto"/>
        <w:jc w:val="both"/>
        <w:rPr>
          <w:rFonts w:ascii="Times New Roman" w:hAnsi="Times New Roman" w:cs="Times New Roman"/>
          <w:sz w:val="24"/>
          <w:szCs w:val="24"/>
        </w:rPr>
      </w:pPr>
      <w:r>
        <w:rPr>
          <w:rStyle w:val="aa"/>
        </w:rPr>
        <w:footnoteRef/>
      </w:r>
      <w:r>
        <w:t xml:space="preserve"> </w:t>
      </w:r>
      <w:r w:rsidRPr="003921C5">
        <w:rPr>
          <w:rFonts w:ascii="Times New Roman" w:hAnsi="Times New Roman" w:cs="Times New Roman"/>
          <w:sz w:val="24"/>
          <w:szCs w:val="24"/>
        </w:rPr>
        <w:t xml:space="preserve">Αυλωνίτης Γ., (2010), Σύγχρονες στρατηγικές μάρκετινγκ για διεθνείς αγορές, εκδόσεις </w:t>
      </w:r>
      <w:r w:rsidRPr="003921C5">
        <w:rPr>
          <w:rFonts w:ascii="Times New Roman" w:hAnsi="Times New Roman" w:cs="Times New Roman"/>
          <w:sz w:val="24"/>
          <w:szCs w:val="24"/>
          <w:lang w:val="en-US"/>
        </w:rPr>
        <w:t>Rosili</w:t>
      </w:r>
    </w:p>
    <w:p w:rsidR="00FF037A" w:rsidRPr="00B60AA9" w:rsidRDefault="00FF037A">
      <w:pPr>
        <w:pStyle w:val="a9"/>
      </w:pPr>
    </w:p>
  </w:footnote>
  <w:footnote w:id="35">
    <w:p w:rsidR="00FF037A" w:rsidRPr="00875E47" w:rsidRDefault="00FF037A" w:rsidP="00407DD1">
      <w:pPr>
        <w:pStyle w:val="a9"/>
        <w:spacing w:line="480" w:lineRule="auto"/>
        <w:jc w:val="both"/>
        <w:rPr>
          <w:rFonts w:ascii="Times New Roman" w:eastAsia="Calibri" w:hAnsi="Times New Roman" w:cs="Times New Roman"/>
          <w:sz w:val="24"/>
          <w:szCs w:val="24"/>
        </w:rPr>
      </w:pPr>
      <w:r>
        <w:rPr>
          <w:rStyle w:val="aa"/>
        </w:rPr>
        <w:footnoteRef/>
      </w:r>
      <w:r>
        <w:t xml:space="preserve"> </w:t>
      </w:r>
      <w:r w:rsidRPr="00875E47">
        <w:rPr>
          <w:rFonts w:ascii="Times New Roman" w:eastAsia="Calibri" w:hAnsi="Times New Roman" w:cs="Times New Roman"/>
          <w:sz w:val="24"/>
          <w:szCs w:val="24"/>
        </w:rPr>
        <w:t>Πανηγυράκης Γ., (2010), Διεθνές μάρκετινγκ, εκδόσεις Σταμούλη</w:t>
      </w:r>
    </w:p>
    <w:p w:rsidR="00FF037A" w:rsidRDefault="00FF037A" w:rsidP="00407DD1">
      <w:pPr>
        <w:pStyle w:val="a9"/>
      </w:pPr>
    </w:p>
  </w:footnote>
  <w:footnote w:id="36">
    <w:p w:rsidR="00FF037A" w:rsidRPr="00875E47" w:rsidRDefault="00FF037A" w:rsidP="00407DD1">
      <w:pPr>
        <w:pStyle w:val="a9"/>
        <w:spacing w:line="480" w:lineRule="auto"/>
        <w:jc w:val="both"/>
        <w:rPr>
          <w:rFonts w:ascii="Times New Roman" w:eastAsia="Calibri" w:hAnsi="Times New Roman" w:cs="Times New Roman"/>
          <w:sz w:val="24"/>
          <w:szCs w:val="24"/>
        </w:rPr>
      </w:pPr>
      <w:r>
        <w:rPr>
          <w:rStyle w:val="aa"/>
        </w:rPr>
        <w:footnoteRef/>
      </w:r>
      <w:r>
        <w:t xml:space="preserve"> </w:t>
      </w:r>
      <w:r w:rsidRPr="00875E47">
        <w:rPr>
          <w:rFonts w:ascii="Times New Roman" w:eastAsia="Calibri" w:hAnsi="Times New Roman" w:cs="Times New Roman"/>
          <w:sz w:val="24"/>
          <w:szCs w:val="24"/>
          <w:lang w:val="en-US"/>
        </w:rPr>
        <w:t>Cateora</w:t>
      </w:r>
      <w:r w:rsidRPr="00875E47">
        <w:rPr>
          <w:rFonts w:ascii="Times New Roman" w:eastAsia="Calibri" w:hAnsi="Times New Roman" w:cs="Times New Roman"/>
          <w:sz w:val="24"/>
          <w:szCs w:val="24"/>
        </w:rPr>
        <w:t xml:space="preserve"> </w:t>
      </w:r>
      <w:r w:rsidRPr="00875E47">
        <w:rPr>
          <w:rFonts w:ascii="Times New Roman" w:eastAsia="Calibri" w:hAnsi="Times New Roman" w:cs="Times New Roman"/>
          <w:sz w:val="24"/>
          <w:szCs w:val="24"/>
          <w:lang w:val="en-US"/>
        </w:rPr>
        <w:t>P</w:t>
      </w:r>
      <w:r w:rsidRPr="00875E47">
        <w:rPr>
          <w:rFonts w:ascii="Times New Roman" w:eastAsia="Calibri" w:hAnsi="Times New Roman" w:cs="Times New Roman"/>
          <w:sz w:val="24"/>
          <w:szCs w:val="24"/>
        </w:rPr>
        <w:t>., (2003), Διεθνές μάρκετινγκ, εκδόσεις Παπαζήση</w:t>
      </w:r>
    </w:p>
    <w:p w:rsidR="00FF037A" w:rsidRDefault="00FF037A" w:rsidP="00407DD1">
      <w:pPr>
        <w:pStyle w:val="a9"/>
      </w:pPr>
    </w:p>
  </w:footnote>
  <w:footnote w:id="37">
    <w:p w:rsidR="00FF037A" w:rsidRPr="00875E47" w:rsidRDefault="00FF037A" w:rsidP="00407DD1">
      <w:pPr>
        <w:pStyle w:val="a9"/>
        <w:spacing w:line="480" w:lineRule="auto"/>
        <w:jc w:val="both"/>
        <w:rPr>
          <w:rFonts w:ascii="Times New Roman" w:eastAsia="Calibri" w:hAnsi="Times New Roman" w:cs="Times New Roman"/>
          <w:sz w:val="24"/>
          <w:szCs w:val="24"/>
        </w:rPr>
      </w:pPr>
      <w:r>
        <w:rPr>
          <w:rStyle w:val="aa"/>
        </w:rPr>
        <w:footnoteRef/>
      </w:r>
      <w:r>
        <w:t xml:space="preserve"> </w:t>
      </w:r>
      <w:r w:rsidRPr="00875E47">
        <w:rPr>
          <w:rFonts w:ascii="Times New Roman" w:eastAsia="Calibri" w:hAnsi="Times New Roman" w:cs="Times New Roman"/>
          <w:sz w:val="24"/>
          <w:szCs w:val="24"/>
        </w:rPr>
        <w:t xml:space="preserve">Αυλωνίτης Γ., (2010), Σύγχρονες στρατηγικές μάρκετινγκ για διεθνείς αγορές, εκδόσεις </w:t>
      </w:r>
      <w:r w:rsidRPr="00875E47">
        <w:rPr>
          <w:rFonts w:ascii="Times New Roman" w:eastAsia="Calibri" w:hAnsi="Times New Roman" w:cs="Times New Roman"/>
          <w:sz w:val="24"/>
          <w:szCs w:val="24"/>
          <w:lang w:val="en-US"/>
        </w:rPr>
        <w:t>Rosili</w:t>
      </w:r>
    </w:p>
    <w:p w:rsidR="00FF037A" w:rsidRDefault="00FF037A" w:rsidP="00407DD1">
      <w:pPr>
        <w:pStyle w:val="a9"/>
      </w:pPr>
    </w:p>
  </w:footnote>
  <w:footnote w:id="38">
    <w:p w:rsidR="00FF037A" w:rsidRPr="00875E47" w:rsidRDefault="00FF037A" w:rsidP="00407DD1">
      <w:pPr>
        <w:spacing w:line="360" w:lineRule="auto"/>
        <w:jc w:val="both"/>
        <w:rPr>
          <w:rFonts w:ascii="Times New Roman" w:eastAsia="Calibri" w:hAnsi="Times New Roman" w:cs="Times New Roman"/>
          <w:sz w:val="24"/>
          <w:szCs w:val="24"/>
        </w:rPr>
      </w:pPr>
      <w:r>
        <w:rPr>
          <w:rStyle w:val="aa"/>
        </w:rPr>
        <w:footnoteRef/>
      </w:r>
      <w:r>
        <w:t xml:space="preserve"> </w:t>
      </w:r>
      <w:r w:rsidRPr="00875E47">
        <w:rPr>
          <w:rFonts w:ascii="Times New Roman" w:eastAsia="Calibri" w:hAnsi="Times New Roman" w:cs="Times New Roman"/>
          <w:sz w:val="24"/>
          <w:szCs w:val="24"/>
        </w:rPr>
        <w:t>Σιώμκος Γ., (2015), Συμπεριφορά καταναλωτή και στρατηγική μάρκετινγκ, εκδόσεις Σταμούλη</w:t>
      </w:r>
    </w:p>
    <w:p w:rsidR="00FF037A" w:rsidRDefault="00FF037A" w:rsidP="00407DD1">
      <w:pPr>
        <w:pStyle w:val="a9"/>
      </w:pPr>
    </w:p>
  </w:footnote>
  <w:footnote w:id="39">
    <w:p w:rsidR="00FF037A" w:rsidRPr="00875E47" w:rsidRDefault="00FF037A" w:rsidP="00407DD1">
      <w:pPr>
        <w:pStyle w:val="a9"/>
        <w:spacing w:line="360" w:lineRule="auto"/>
        <w:jc w:val="both"/>
        <w:rPr>
          <w:rFonts w:ascii="Times New Roman" w:eastAsia="Calibri" w:hAnsi="Times New Roman" w:cs="Times New Roman"/>
          <w:sz w:val="24"/>
          <w:szCs w:val="24"/>
        </w:rPr>
      </w:pPr>
      <w:r>
        <w:rPr>
          <w:rStyle w:val="aa"/>
        </w:rPr>
        <w:footnoteRef/>
      </w:r>
      <w:r>
        <w:t xml:space="preserve"> </w:t>
      </w:r>
      <w:r w:rsidRPr="00875E47">
        <w:rPr>
          <w:rFonts w:ascii="Times New Roman" w:eastAsia="Calibri" w:hAnsi="Times New Roman" w:cs="Times New Roman"/>
          <w:sz w:val="24"/>
          <w:szCs w:val="24"/>
        </w:rPr>
        <w:t xml:space="preserve">Τζωρτζάκης Κ., Τζωρτζάκη Α., (2013), Οργάνωση και διοίκηση, εκδόσεις </w:t>
      </w:r>
      <w:r w:rsidRPr="00875E47">
        <w:rPr>
          <w:rFonts w:ascii="Times New Roman" w:eastAsia="Calibri" w:hAnsi="Times New Roman" w:cs="Times New Roman"/>
          <w:sz w:val="24"/>
          <w:szCs w:val="24"/>
          <w:lang w:val="en-US"/>
        </w:rPr>
        <w:t>Rosili</w:t>
      </w:r>
    </w:p>
    <w:p w:rsidR="00FF037A" w:rsidRDefault="00FF037A" w:rsidP="00407DD1">
      <w:pPr>
        <w:pStyle w:val="a9"/>
      </w:pPr>
    </w:p>
  </w:footnote>
  <w:footnote w:id="40">
    <w:p w:rsidR="00FF037A" w:rsidRPr="00875E47" w:rsidRDefault="00FF037A" w:rsidP="00407DD1">
      <w:pPr>
        <w:spacing w:line="360" w:lineRule="auto"/>
        <w:jc w:val="both"/>
        <w:rPr>
          <w:rFonts w:ascii="Times New Roman" w:eastAsia="Calibri" w:hAnsi="Times New Roman" w:cs="Times New Roman"/>
          <w:sz w:val="24"/>
          <w:szCs w:val="24"/>
        </w:rPr>
      </w:pPr>
      <w:r>
        <w:rPr>
          <w:rStyle w:val="aa"/>
        </w:rPr>
        <w:footnoteRef/>
      </w:r>
      <w:r>
        <w:t xml:space="preserve"> </w:t>
      </w:r>
      <w:r w:rsidRPr="00875E47">
        <w:rPr>
          <w:rFonts w:ascii="Times New Roman" w:eastAsia="Calibri" w:hAnsi="Times New Roman" w:cs="Times New Roman"/>
          <w:sz w:val="24"/>
          <w:szCs w:val="24"/>
          <w:lang w:val="en-US"/>
        </w:rPr>
        <w:t>Kotler</w:t>
      </w:r>
      <w:r w:rsidRPr="00875E47">
        <w:rPr>
          <w:rFonts w:ascii="Times New Roman" w:eastAsia="Calibri" w:hAnsi="Times New Roman" w:cs="Times New Roman"/>
          <w:sz w:val="24"/>
          <w:szCs w:val="24"/>
        </w:rPr>
        <w:t xml:space="preserve"> </w:t>
      </w:r>
      <w:r w:rsidRPr="00875E47">
        <w:rPr>
          <w:rFonts w:ascii="Times New Roman" w:eastAsia="Calibri" w:hAnsi="Times New Roman" w:cs="Times New Roman"/>
          <w:sz w:val="24"/>
          <w:szCs w:val="24"/>
          <w:lang w:val="en-US"/>
        </w:rPr>
        <w:t>P</w:t>
      </w:r>
      <w:r w:rsidRPr="00875E47">
        <w:rPr>
          <w:rFonts w:ascii="Times New Roman" w:eastAsia="Calibri" w:hAnsi="Times New Roman" w:cs="Times New Roman"/>
          <w:sz w:val="24"/>
          <w:szCs w:val="24"/>
        </w:rPr>
        <w:t xml:space="preserve">., </w:t>
      </w:r>
      <w:r w:rsidRPr="00875E47">
        <w:rPr>
          <w:rFonts w:ascii="Times New Roman" w:eastAsia="Calibri" w:hAnsi="Times New Roman" w:cs="Times New Roman"/>
          <w:sz w:val="24"/>
          <w:szCs w:val="24"/>
          <w:lang w:val="en-US"/>
        </w:rPr>
        <w:t>Koller</w:t>
      </w:r>
      <w:r w:rsidRPr="00875E47">
        <w:rPr>
          <w:rFonts w:ascii="Times New Roman" w:eastAsia="Calibri" w:hAnsi="Times New Roman" w:cs="Times New Roman"/>
          <w:sz w:val="24"/>
          <w:szCs w:val="24"/>
        </w:rPr>
        <w:t xml:space="preserve"> </w:t>
      </w:r>
      <w:r w:rsidRPr="00875E47">
        <w:rPr>
          <w:rFonts w:ascii="Times New Roman" w:eastAsia="Calibri" w:hAnsi="Times New Roman" w:cs="Times New Roman"/>
          <w:sz w:val="24"/>
          <w:szCs w:val="24"/>
          <w:lang w:val="en-US"/>
        </w:rPr>
        <w:t>A</w:t>
      </w:r>
      <w:r w:rsidRPr="00875E47">
        <w:rPr>
          <w:rFonts w:ascii="Times New Roman" w:eastAsia="Calibri" w:hAnsi="Times New Roman" w:cs="Times New Roman"/>
          <w:sz w:val="24"/>
          <w:szCs w:val="24"/>
        </w:rPr>
        <w:t>., (2010), Μάρκετινγκ Μάνατζμεντ, εκδόσεις Κλειδάριθμος</w:t>
      </w:r>
    </w:p>
    <w:p w:rsidR="00FF037A" w:rsidRDefault="00FF037A" w:rsidP="00407DD1">
      <w:pPr>
        <w:pStyle w:val="a9"/>
      </w:pPr>
    </w:p>
  </w:footnote>
  <w:footnote w:id="41">
    <w:p w:rsidR="00FF037A" w:rsidRPr="00ED0008" w:rsidRDefault="00FF037A">
      <w:pPr>
        <w:pStyle w:val="a9"/>
      </w:pPr>
      <w:r>
        <w:rPr>
          <w:rStyle w:val="aa"/>
        </w:rPr>
        <w:footnoteRef/>
      </w:r>
      <w:r>
        <w:t xml:space="preserve"> </w:t>
      </w:r>
      <w:r w:rsidRPr="00875E47">
        <w:rPr>
          <w:rFonts w:ascii="Times New Roman" w:eastAsia="Calibri" w:hAnsi="Times New Roman" w:cs="Times New Roman"/>
          <w:sz w:val="24"/>
          <w:szCs w:val="24"/>
        </w:rPr>
        <w:t xml:space="preserve">Τζωρτζάκης Κ., Τζωρτζάκη Α., (2013), Οργάνωση και διοίκηση, εκδόσεις </w:t>
      </w:r>
      <w:r w:rsidRPr="00875E47">
        <w:rPr>
          <w:rFonts w:ascii="Times New Roman" w:eastAsia="Calibri" w:hAnsi="Times New Roman" w:cs="Times New Roman"/>
          <w:sz w:val="24"/>
          <w:szCs w:val="24"/>
          <w:lang w:val="en-US"/>
        </w:rPr>
        <w:t>Rosili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C56C4"/>
    <w:multiLevelType w:val="hybridMultilevel"/>
    <w:tmpl w:val="DC0438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3D80013"/>
    <w:multiLevelType w:val="hybridMultilevel"/>
    <w:tmpl w:val="EAEE3B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40B4467"/>
    <w:multiLevelType w:val="hybridMultilevel"/>
    <w:tmpl w:val="CD06FA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BFD05BA"/>
    <w:multiLevelType w:val="hybridMultilevel"/>
    <w:tmpl w:val="A3AEDC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75AD5"/>
    <w:rsid w:val="00001DF2"/>
    <w:rsid w:val="00022BB7"/>
    <w:rsid w:val="00033A1C"/>
    <w:rsid w:val="00050E59"/>
    <w:rsid w:val="000A1B67"/>
    <w:rsid w:val="000B7A25"/>
    <w:rsid w:val="000C45A1"/>
    <w:rsid w:val="000D0DFC"/>
    <w:rsid w:val="000F3429"/>
    <w:rsid w:val="001309F3"/>
    <w:rsid w:val="001A232A"/>
    <w:rsid w:val="00216D75"/>
    <w:rsid w:val="002174E0"/>
    <w:rsid w:val="00223A0B"/>
    <w:rsid w:val="002644C0"/>
    <w:rsid w:val="002B58CE"/>
    <w:rsid w:val="0030108D"/>
    <w:rsid w:val="00313BA7"/>
    <w:rsid w:val="003644B4"/>
    <w:rsid w:val="003661ED"/>
    <w:rsid w:val="003859F2"/>
    <w:rsid w:val="00395B22"/>
    <w:rsid w:val="003A466A"/>
    <w:rsid w:val="003A7E9B"/>
    <w:rsid w:val="003B251C"/>
    <w:rsid w:val="003E47AD"/>
    <w:rsid w:val="00407DD1"/>
    <w:rsid w:val="004127AC"/>
    <w:rsid w:val="004168C2"/>
    <w:rsid w:val="00423584"/>
    <w:rsid w:val="00463125"/>
    <w:rsid w:val="00520D72"/>
    <w:rsid w:val="00532CD3"/>
    <w:rsid w:val="00536A1D"/>
    <w:rsid w:val="00591622"/>
    <w:rsid w:val="005A186D"/>
    <w:rsid w:val="00623535"/>
    <w:rsid w:val="00636EF7"/>
    <w:rsid w:val="006371D0"/>
    <w:rsid w:val="00665610"/>
    <w:rsid w:val="006C0C2C"/>
    <w:rsid w:val="006C2E46"/>
    <w:rsid w:val="006C47C2"/>
    <w:rsid w:val="007165C8"/>
    <w:rsid w:val="00727016"/>
    <w:rsid w:val="00775AD5"/>
    <w:rsid w:val="0079346D"/>
    <w:rsid w:val="007B14A6"/>
    <w:rsid w:val="007C051D"/>
    <w:rsid w:val="007E7F30"/>
    <w:rsid w:val="00803E04"/>
    <w:rsid w:val="00813568"/>
    <w:rsid w:val="00854070"/>
    <w:rsid w:val="00865D91"/>
    <w:rsid w:val="00870601"/>
    <w:rsid w:val="008C44A9"/>
    <w:rsid w:val="008F22E2"/>
    <w:rsid w:val="008F3027"/>
    <w:rsid w:val="00952CD9"/>
    <w:rsid w:val="00976FE8"/>
    <w:rsid w:val="009C7115"/>
    <w:rsid w:val="009F74F4"/>
    <w:rsid w:val="00A020A6"/>
    <w:rsid w:val="00A150BE"/>
    <w:rsid w:val="00A22181"/>
    <w:rsid w:val="00A754F2"/>
    <w:rsid w:val="00A954FA"/>
    <w:rsid w:val="00A97631"/>
    <w:rsid w:val="00AA5102"/>
    <w:rsid w:val="00AE0FF0"/>
    <w:rsid w:val="00AE5D04"/>
    <w:rsid w:val="00B165DE"/>
    <w:rsid w:val="00B60AA9"/>
    <w:rsid w:val="00B96230"/>
    <w:rsid w:val="00B97773"/>
    <w:rsid w:val="00BA0D5E"/>
    <w:rsid w:val="00BD52AE"/>
    <w:rsid w:val="00BF727B"/>
    <w:rsid w:val="00C11F87"/>
    <w:rsid w:val="00C33BDC"/>
    <w:rsid w:val="00C4667F"/>
    <w:rsid w:val="00CA3CF9"/>
    <w:rsid w:val="00CB3297"/>
    <w:rsid w:val="00CC179B"/>
    <w:rsid w:val="00CC30A4"/>
    <w:rsid w:val="00CD2617"/>
    <w:rsid w:val="00CD7554"/>
    <w:rsid w:val="00CE2B56"/>
    <w:rsid w:val="00D21E4D"/>
    <w:rsid w:val="00D44AA8"/>
    <w:rsid w:val="00D50158"/>
    <w:rsid w:val="00D92FD6"/>
    <w:rsid w:val="00D930BA"/>
    <w:rsid w:val="00DC0BBD"/>
    <w:rsid w:val="00DD5F13"/>
    <w:rsid w:val="00DD6E97"/>
    <w:rsid w:val="00E57D19"/>
    <w:rsid w:val="00E652EF"/>
    <w:rsid w:val="00E71239"/>
    <w:rsid w:val="00E81CC1"/>
    <w:rsid w:val="00E86A67"/>
    <w:rsid w:val="00E910F9"/>
    <w:rsid w:val="00EC5B96"/>
    <w:rsid w:val="00ED0008"/>
    <w:rsid w:val="00ED5B53"/>
    <w:rsid w:val="00EE06F8"/>
    <w:rsid w:val="00F31B9A"/>
    <w:rsid w:val="00F67930"/>
    <w:rsid w:val="00F80D71"/>
    <w:rsid w:val="00F87965"/>
    <w:rsid w:val="00FA53B6"/>
    <w:rsid w:val="00FB3A37"/>
    <w:rsid w:val="00FF037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86D"/>
  </w:style>
  <w:style w:type="paragraph" w:styleId="1">
    <w:name w:val="heading 1"/>
    <w:basedOn w:val="a"/>
    <w:next w:val="a"/>
    <w:link w:val="1Char"/>
    <w:uiPriority w:val="9"/>
    <w:qFormat/>
    <w:rsid w:val="00775A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854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1A23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75AD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75AD5"/>
    <w:rPr>
      <w:rFonts w:ascii="Tahoma" w:hAnsi="Tahoma" w:cs="Tahoma"/>
      <w:sz w:val="16"/>
      <w:szCs w:val="16"/>
    </w:rPr>
  </w:style>
  <w:style w:type="character" w:customStyle="1" w:styleId="1Char">
    <w:name w:val="Επικεφαλίδα 1 Char"/>
    <w:basedOn w:val="a0"/>
    <w:link w:val="1"/>
    <w:uiPriority w:val="9"/>
    <w:rsid w:val="00775AD5"/>
    <w:rPr>
      <w:rFonts w:asciiTheme="majorHAnsi" w:eastAsiaTheme="majorEastAsia" w:hAnsiTheme="majorHAnsi" w:cstheme="majorBidi"/>
      <w:b/>
      <w:bCs/>
      <w:color w:val="365F91" w:themeColor="accent1" w:themeShade="BF"/>
      <w:sz w:val="28"/>
      <w:szCs w:val="28"/>
    </w:rPr>
  </w:style>
  <w:style w:type="paragraph" w:styleId="a4">
    <w:name w:val="No Spacing"/>
    <w:uiPriority w:val="1"/>
    <w:qFormat/>
    <w:rsid w:val="00F87965"/>
    <w:pPr>
      <w:spacing w:after="0" w:line="240" w:lineRule="auto"/>
    </w:pPr>
  </w:style>
  <w:style w:type="character" w:styleId="a5">
    <w:name w:val="Strong"/>
    <w:basedOn w:val="a0"/>
    <w:uiPriority w:val="22"/>
    <w:qFormat/>
    <w:rsid w:val="00F87965"/>
    <w:rPr>
      <w:b/>
      <w:bCs/>
    </w:rPr>
  </w:style>
  <w:style w:type="character" w:customStyle="1" w:styleId="3Char">
    <w:name w:val="Επικεφαλίδα 3 Char"/>
    <w:basedOn w:val="a0"/>
    <w:link w:val="3"/>
    <w:uiPriority w:val="9"/>
    <w:rsid w:val="001A232A"/>
    <w:rPr>
      <w:rFonts w:asciiTheme="majorHAnsi" w:eastAsiaTheme="majorEastAsia" w:hAnsiTheme="majorHAnsi" w:cstheme="majorBidi"/>
      <w:b/>
      <w:bCs/>
      <w:color w:val="4F81BD" w:themeColor="accent1"/>
    </w:rPr>
  </w:style>
  <w:style w:type="paragraph" w:styleId="a6">
    <w:name w:val="header"/>
    <w:basedOn w:val="a"/>
    <w:link w:val="Char0"/>
    <w:uiPriority w:val="99"/>
    <w:semiHidden/>
    <w:unhideWhenUsed/>
    <w:rsid w:val="00FA53B6"/>
    <w:pPr>
      <w:tabs>
        <w:tab w:val="center" w:pos="4153"/>
        <w:tab w:val="right" w:pos="8306"/>
      </w:tabs>
      <w:spacing w:after="0" w:line="240" w:lineRule="auto"/>
    </w:pPr>
  </w:style>
  <w:style w:type="character" w:customStyle="1" w:styleId="Char0">
    <w:name w:val="Κεφαλίδα Char"/>
    <w:basedOn w:val="a0"/>
    <w:link w:val="a6"/>
    <w:uiPriority w:val="99"/>
    <w:semiHidden/>
    <w:rsid w:val="00FA53B6"/>
  </w:style>
  <w:style w:type="paragraph" w:styleId="a7">
    <w:name w:val="footer"/>
    <w:basedOn w:val="a"/>
    <w:link w:val="Char1"/>
    <w:uiPriority w:val="99"/>
    <w:unhideWhenUsed/>
    <w:rsid w:val="00FA53B6"/>
    <w:pPr>
      <w:tabs>
        <w:tab w:val="center" w:pos="4153"/>
        <w:tab w:val="right" w:pos="8306"/>
      </w:tabs>
      <w:spacing w:after="0" w:line="240" w:lineRule="auto"/>
    </w:pPr>
  </w:style>
  <w:style w:type="character" w:customStyle="1" w:styleId="Char1">
    <w:name w:val="Υποσέλιδο Char"/>
    <w:basedOn w:val="a0"/>
    <w:link w:val="a7"/>
    <w:uiPriority w:val="99"/>
    <w:rsid w:val="00FA53B6"/>
  </w:style>
  <w:style w:type="character" w:customStyle="1" w:styleId="2Char">
    <w:name w:val="Επικεφαλίδα 2 Char"/>
    <w:basedOn w:val="a0"/>
    <w:link w:val="2"/>
    <w:uiPriority w:val="9"/>
    <w:rsid w:val="00854070"/>
    <w:rPr>
      <w:rFonts w:asciiTheme="majorHAnsi" w:eastAsiaTheme="majorEastAsia" w:hAnsiTheme="majorHAnsi" w:cstheme="majorBidi"/>
      <w:b/>
      <w:bCs/>
      <w:color w:val="4F81BD" w:themeColor="accent1"/>
      <w:sz w:val="26"/>
      <w:szCs w:val="26"/>
    </w:rPr>
  </w:style>
  <w:style w:type="paragraph" w:styleId="Web">
    <w:name w:val="Normal (Web)"/>
    <w:basedOn w:val="a"/>
    <w:uiPriority w:val="99"/>
    <w:unhideWhenUsed/>
    <w:rsid w:val="0085407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8">
    <w:name w:val="TOC Heading"/>
    <w:basedOn w:val="1"/>
    <w:next w:val="a"/>
    <w:uiPriority w:val="39"/>
    <w:semiHidden/>
    <w:unhideWhenUsed/>
    <w:qFormat/>
    <w:rsid w:val="003A466A"/>
    <w:pPr>
      <w:outlineLvl w:val="9"/>
    </w:pPr>
  </w:style>
  <w:style w:type="paragraph" w:styleId="10">
    <w:name w:val="toc 1"/>
    <w:basedOn w:val="a"/>
    <w:next w:val="a"/>
    <w:autoRedefine/>
    <w:uiPriority w:val="39"/>
    <w:unhideWhenUsed/>
    <w:rsid w:val="003A466A"/>
    <w:pPr>
      <w:spacing w:after="100"/>
    </w:pPr>
  </w:style>
  <w:style w:type="character" w:styleId="-">
    <w:name w:val="Hyperlink"/>
    <w:basedOn w:val="a0"/>
    <w:uiPriority w:val="99"/>
    <w:unhideWhenUsed/>
    <w:rsid w:val="003A466A"/>
    <w:rPr>
      <w:color w:val="0000FF" w:themeColor="hyperlink"/>
      <w:u w:val="single"/>
    </w:rPr>
  </w:style>
  <w:style w:type="paragraph" w:styleId="30">
    <w:name w:val="toc 3"/>
    <w:basedOn w:val="a"/>
    <w:next w:val="a"/>
    <w:autoRedefine/>
    <w:uiPriority w:val="39"/>
    <w:unhideWhenUsed/>
    <w:rsid w:val="00AE5D04"/>
    <w:pPr>
      <w:spacing w:after="100"/>
      <w:ind w:left="440"/>
    </w:pPr>
  </w:style>
  <w:style w:type="character" w:customStyle="1" w:styleId="apple-converted-space">
    <w:name w:val="apple-converted-space"/>
    <w:basedOn w:val="a0"/>
    <w:rsid w:val="004168C2"/>
  </w:style>
  <w:style w:type="character" w:customStyle="1" w:styleId="mw-headline">
    <w:name w:val="mw-headline"/>
    <w:basedOn w:val="a0"/>
    <w:rsid w:val="004168C2"/>
  </w:style>
  <w:style w:type="paragraph" w:styleId="a9">
    <w:name w:val="footnote text"/>
    <w:basedOn w:val="a"/>
    <w:link w:val="Char2"/>
    <w:uiPriority w:val="99"/>
    <w:unhideWhenUsed/>
    <w:rsid w:val="00B96230"/>
    <w:pPr>
      <w:spacing w:after="0" w:line="240" w:lineRule="auto"/>
    </w:pPr>
    <w:rPr>
      <w:sz w:val="20"/>
      <w:szCs w:val="20"/>
    </w:rPr>
  </w:style>
  <w:style w:type="character" w:customStyle="1" w:styleId="Char2">
    <w:name w:val="Κείμενο υποσημείωσης Char"/>
    <w:basedOn w:val="a0"/>
    <w:link w:val="a9"/>
    <w:uiPriority w:val="99"/>
    <w:rsid w:val="00B96230"/>
    <w:rPr>
      <w:sz w:val="20"/>
      <w:szCs w:val="20"/>
    </w:rPr>
  </w:style>
  <w:style w:type="character" w:styleId="aa">
    <w:name w:val="footnote reference"/>
    <w:basedOn w:val="a0"/>
    <w:uiPriority w:val="99"/>
    <w:unhideWhenUsed/>
    <w:rsid w:val="00B96230"/>
    <w:rPr>
      <w:vertAlign w:val="superscript"/>
    </w:rPr>
  </w:style>
  <w:style w:type="table" w:styleId="ab">
    <w:name w:val="Table Grid"/>
    <w:basedOn w:val="a1"/>
    <w:uiPriority w:val="59"/>
    <w:rsid w:val="003B25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Light List"/>
    <w:basedOn w:val="a1"/>
    <w:uiPriority w:val="61"/>
    <w:rsid w:val="003B251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643390663">
      <w:bodyDiv w:val="1"/>
      <w:marLeft w:val="0"/>
      <w:marRight w:val="0"/>
      <w:marTop w:val="0"/>
      <w:marBottom w:val="0"/>
      <w:divBdr>
        <w:top w:val="none" w:sz="0" w:space="0" w:color="auto"/>
        <w:left w:val="none" w:sz="0" w:space="0" w:color="auto"/>
        <w:bottom w:val="none" w:sz="0" w:space="0" w:color="auto"/>
        <w:right w:val="none" w:sz="0" w:space="0" w:color="auto"/>
      </w:divBdr>
    </w:div>
    <w:div w:id="178129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kroutz.gr/books/a.98561.whittington-richard.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skroutz.gr/books/a.98561.whittington-richard.html" TargetMode="External"/><Relationship Id="rId1" Type="http://schemas.openxmlformats.org/officeDocument/2006/relationships/hyperlink" Target="https://www.skroutz.gr/books/a.98561.whittington-richard.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42F653-83D6-47A8-81B7-4B75DCF67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57</Pages>
  <Words>15505</Words>
  <Characters>83729</Characters>
  <Application>Microsoft Office Word</Application>
  <DocSecurity>0</DocSecurity>
  <Lines>697</Lines>
  <Paragraphs>198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panagiotis</dc:creator>
  <cp:lastModifiedBy>panagiotis</cp:lastModifiedBy>
  <cp:revision>87</cp:revision>
  <cp:lastPrinted>2022-08-13T07:13:00Z</cp:lastPrinted>
  <dcterms:created xsi:type="dcterms:W3CDTF">2022-08-08T07:40:00Z</dcterms:created>
  <dcterms:modified xsi:type="dcterms:W3CDTF">2022-08-19T06:12:00Z</dcterms:modified>
</cp:coreProperties>
</file>