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935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76"/>
        <w:gridCol w:w="7679"/>
      </w:tblGrid>
      <w:tr>
        <w:trPr/>
        <w:tc>
          <w:tcPr>
            <w:tcW w:w="1676" w:type="dxa"/>
            <w:tcBorders>
              <w:top w:val="nil"/>
              <w:left w:val="nil"/>
              <w:bottom w:val="nil"/>
              <w:right w:val="nil"/>
            </w:tcBorders>
            <w:vAlign w:val="center"/>
          </w:tcPr>
          <w:p>
            <w:pPr>
              <w:pStyle w:val="Normal"/>
              <w:widowControl/>
              <w:spacing w:lineRule="auto" w:line="276" w:before="0" w:after="0"/>
              <w:jc w:val="left"/>
              <w:rPr>
                <w:rFonts w:ascii="Calibri" w:hAnsi="Calibri" w:cs="Calibri" w:asciiTheme="minorHAnsi" w:cstheme="minorHAnsi" w:hAnsiTheme="minorHAnsi"/>
                <w:b/>
                <w:b/>
                <w:szCs w:val="22"/>
                <w:lang w:val="en-US"/>
              </w:rPr>
            </w:pPr>
            <w:r>
              <w:rPr>
                <w:kern w:val="0"/>
                <w:lang w:bidi="ar-SA"/>
              </w:rPr>
              <w:drawing>
                <wp:inline distT="0" distB="0" distL="0" distR="0">
                  <wp:extent cx="845185" cy="838835"/>
                  <wp:effectExtent l="0" t="0" r="0" b="0"/>
                  <wp:docPr id="1" name="Picture 2" descr="Î£ÏÎµÏÎ¹ÎºÎ® ÎµÎ¹ÎºÏÎ½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Î£ÏÎµÏÎ¹ÎºÎ® ÎµÎ¹ÎºÏÎ½Î±"/>
                          <pic:cNvPicPr>
                            <a:picLocks noChangeAspect="1" noChangeArrowheads="1"/>
                          </pic:cNvPicPr>
                        </pic:nvPicPr>
                        <pic:blipFill>
                          <a:blip r:embed="rId2"/>
                          <a:stretch>
                            <a:fillRect/>
                          </a:stretch>
                        </pic:blipFill>
                        <pic:spPr bwMode="auto">
                          <a:xfrm>
                            <a:off x="0" y="0"/>
                            <a:ext cx="845185" cy="838835"/>
                          </a:xfrm>
                          <a:prstGeom prst="rect">
                            <a:avLst/>
                          </a:prstGeom>
                        </pic:spPr>
                      </pic:pic>
                    </a:graphicData>
                  </a:graphic>
                </wp:inline>
              </w:drawing>
            </w:r>
          </w:p>
        </w:tc>
        <w:tc>
          <w:tcPr>
            <w:tcW w:w="7679" w:type="dxa"/>
            <w:tcBorders>
              <w:top w:val="nil"/>
              <w:left w:val="nil"/>
              <w:bottom w:val="nil"/>
              <w:right w:val="nil"/>
            </w:tcBorders>
            <w:vAlign w:val="center"/>
          </w:tcPr>
          <w:p>
            <w:pPr>
              <w:pStyle w:val="Normal"/>
              <w:widowControl/>
              <w:spacing w:before="120" w:after="120"/>
              <w:jc w:val="left"/>
              <w:rPr>
                <w:rFonts w:ascii="Calibri" w:hAnsi="Calibri" w:cs="Calibri" w:asciiTheme="minorHAnsi" w:cstheme="minorHAnsi" w:hAnsiTheme="minorHAnsi"/>
                <w:b/>
                <w:b/>
                <w:szCs w:val="22"/>
              </w:rPr>
            </w:pPr>
            <w:r>
              <w:rPr>
                <w:rFonts w:cs="Calibri" w:ascii="Calibri" w:hAnsi="Calibri" w:asciiTheme="minorHAnsi" w:cstheme="minorHAnsi" w:hAnsiTheme="minorHAnsi"/>
                <w:b/>
                <w:kern w:val="0"/>
                <w:szCs w:val="22"/>
                <w:lang w:val="el-GR" w:bidi="ar-SA"/>
              </w:rPr>
              <w:t>ΠΑΝΕΠΙΣΤΗΜΙΟ ΠΕΛΟΠΟΝΝΗΣΟΥ</w:t>
            </w:r>
          </w:p>
          <w:p>
            <w:pPr>
              <w:pStyle w:val="Normal"/>
              <w:widowControl/>
              <w:spacing w:before="120" w:after="120"/>
              <w:jc w:val="left"/>
              <w:rPr>
                <w:rFonts w:ascii="Calibri" w:hAnsi="Calibri" w:cs="Calibri" w:asciiTheme="minorHAnsi" w:cstheme="minorHAnsi" w:hAnsiTheme="minorHAnsi"/>
                <w:b/>
                <w:b/>
                <w:szCs w:val="22"/>
              </w:rPr>
            </w:pPr>
            <w:r>
              <w:rPr>
                <w:rFonts w:cs="Calibri" w:ascii="Calibri" w:hAnsi="Calibri" w:asciiTheme="minorHAnsi" w:cstheme="minorHAnsi" w:hAnsiTheme="minorHAnsi"/>
                <w:b/>
                <w:kern w:val="0"/>
                <w:szCs w:val="22"/>
                <w:lang w:val="el-GR" w:bidi="ar-SA"/>
              </w:rPr>
              <w:t>ΣΧΟΛΗ ΜΗΧΑΝΙΚΩΝ</w:t>
            </w:r>
          </w:p>
          <w:p>
            <w:pPr>
              <w:pStyle w:val="Normal"/>
              <w:widowControl/>
              <w:spacing w:before="120" w:after="120"/>
              <w:jc w:val="left"/>
              <w:rPr>
                <w:rFonts w:ascii="Calibri" w:hAnsi="Calibri" w:cs="Calibri" w:asciiTheme="minorHAnsi" w:cstheme="minorHAnsi" w:hAnsiTheme="minorHAnsi"/>
                <w:b/>
                <w:b/>
                <w:szCs w:val="22"/>
              </w:rPr>
            </w:pPr>
            <w:r>
              <w:rPr>
                <w:rFonts w:cs="Calibri" w:ascii="Calibri" w:hAnsi="Calibri" w:asciiTheme="minorHAnsi" w:cstheme="minorHAnsi" w:hAnsiTheme="minorHAnsi"/>
                <w:b/>
                <w:kern w:val="0"/>
                <w:szCs w:val="22"/>
                <w:lang w:val="el-GR" w:bidi="ar-SA"/>
              </w:rPr>
              <w:t>ΤΜΗΜΑ ΗΛΕΚΤΡΟΛΟΓΩΝ ΜΗΧΑΝΙΚΩΝ ΚΑΙ ΜΗΧΑΝΙΚΩΝ ΥΠΟΛΟΓΙΣΤΩΝ</w:t>
            </w:r>
          </w:p>
        </w:tc>
      </w:tr>
    </w:tbl>
    <w:p>
      <w:pPr>
        <w:pStyle w:val="Normal"/>
        <w:spacing w:before="0" w:after="60"/>
        <w:rPr>
          <w:rFonts w:ascii="Calibri" w:hAnsi="Calibri" w:asciiTheme="minorHAnsi" w:hAnsiTheme="minorHAnsi"/>
        </w:rPr>
      </w:pPr>
      <w:r>
        <w:rPr>
          <w:rFonts w:asciiTheme="minorHAnsi" w:hAnsiTheme="minorHAnsi" w:ascii="Calibri" w:hAnsi="Calibri"/>
        </w:rPr>
      </w:r>
    </w:p>
    <w:p>
      <w:pPr>
        <w:pStyle w:val="Normal"/>
        <w:spacing w:before="0" w:after="60"/>
        <w:jc w:val="center"/>
        <w:rPr>
          <w:rFonts w:ascii="Calibri" w:hAnsi="Calibri" w:asciiTheme="minorHAnsi" w:hAnsiTheme="minorHAnsi"/>
          <w:b/>
          <w:b/>
          <w:color w:val="00B0F0"/>
          <w:sz w:val="28"/>
        </w:rPr>
      </w:pPr>
      <w:r>
        <w:rPr>
          <w:rFonts w:ascii="Calibri" w:hAnsi="Calibri" w:asciiTheme="minorHAnsi" w:hAnsiTheme="minorHAnsi"/>
          <w:b/>
          <w:color w:val="00B0F0"/>
          <w:sz w:val="28"/>
        </w:rPr>
        <w:t>Περιγραφή Προτεινόμενης Πτυχιακής Εργασίας</w:t>
      </w:r>
    </w:p>
    <w:p>
      <w:pPr>
        <w:pStyle w:val="Normal"/>
        <w:spacing w:before="0" w:after="60"/>
        <w:rPr>
          <w:rFonts w:ascii="Calibri" w:hAnsi="Calibri" w:asciiTheme="minorHAnsi" w:hAnsiTheme="minorHAnsi"/>
        </w:rPr>
      </w:pPr>
      <w:r>
        <w:rPr>
          <w:rFonts w:asciiTheme="minorHAnsi" w:hAnsiTheme="minorHAnsi" w:ascii="Calibri" w:hAnsi="Calibri"/>
        </w:rPr>
      </w:r>
    </w:p>
    <w:tbl>
      <w:tblPr>
        <w:tblW w:w="9369"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3681"/>
        <w:gridCol w:w="1985"/>
        <w:gridCol w:w="3686"/>
        <w:gridCol w:w="16"/>
      </w:tblGrid>
      <w:tr>
        <w:trPr/>
        <w:tc>
          <w:tcPr>
            <w:tcW w:w="9368" w:type="dxa"/>
            <w:gridSpan w:val="4"/>
            <w:tcBorders>
              <w:top w:val="single" w:sz="4" w:space="0" w:color="000000"/>
              <w:left w:val="single" w:sz="4" w:space="0" w:color="000000"/>
              <w:bottom w:val="single" w:sz="4" w:space="0" w:color="000000"/>
              <w:right w:val="single" w:sz="4" w:space="0" w:color="000000"/>
            </w:tcBorders>
            <w:vAlign w:val="center"/>
          </w:tcPr>
          <w:p>
            <w:pPr>
              <w:pStyle w:val="Title"/>
              <w:widowControl w:val="false"/>
              <w:spacing w:before="0" w:after="60"/>
              <w:jc w:val="left"/>
              <w:rPr>
                <w:rFonts w:ascii="Calibri" w:hAnsi="Calibri" w:asciiTheme="minorHAnsi" w:hAnsiTheme="minorHAnsi"/>
                <w:sz w:val="24"/>
                <w:lang w:eastAsia="en-US"/>
              </w:rPr>
            </w:pPr>
            <w:r>
              <w:rPr>
                <w:rFonts w:ascii="Calibri" w:hAnsi="Calibri" w:asciiTheme="minorHAnsi" w:hAnsiTheme="minorHAnsi"/>
                <w:sz w:val="24"/>
                <w:lang w:eastAsia="en-US"/>
              </w:rPr>
              <w:t>Τίτλος: Τεχνικές οπτικής αναγνώρισης και μηχανικής μάθησης για ηλεκτρονική μετάδοση παρτίδων σκάκι.</w:t>
            </w:r>
          </w:p>
          <w:p>
            <w:pPr>
              <w:pStyle w:val="Title"/>
              <w:widowControl w:val="false"/>
              <w:spacing w:before="0" w:after="60"/>
              <w:jc w:val="left"/>
              <w:rPr>
                <w:rFonts w:ascii="Calibri" w:hAnsi="Calibri" w:asciiTheme="minorHAnsi" w:hAnsiTheme="minorHAnsi"/>
                <w:sz w:val="22"/>
                <w:szCs w:val="22"/>
                <w:lang w:eastAsia="en-US"/>
              </w:rPr>
            </w:pPr>
            <w:r>
              <w:rPr>
                <w:rFonts w:asciiTheme="minorHAnsi" w:hAnsiTheme="minorHAnsi" w:ascii="Calibri" w:hAnsi="Calibri"/>
                <w:sz w:val="22"/>
                <w:szCs w:val="22"/>
                <w:lang w:eastAsia="en-US"/>
              </w:rPr>
            </w:r>
          </w:p>
        </w:tc>
      </w:tr>
      <w:tr>
        <w:trPr/>
        <w:tc>
          <w:tcPr>
            <w:tcW w:w="3681" w:type="dxa"/>
            <w:tcBorders>
              <w:top w:val="single" w:sz="4" w:space="0" w:color="000000"/>
              <w:left w:val="single" w:sz="4" w:space="0" w:color="000000"/>
              <w:bottom w:val="single" w:sz="4" w:space="0" w:color="000000"/>
            </w:tcBorders>
            <w:vAlign w:val="center"/>
          </w:tcPr>
          <w:p>
            <w:pPr>
              <w:pStyle w:val="Normal"/>
              <w:widowControl w:val="false"/>
              <w:spacing w:before="0" w:after="60"/>
              <w:rPr>
                <w:rFonts w:ascii="Calibri" w:hAnsi="Calibri" w:asciiTheme="minorHAnsi" w:hAnsiTheme="minorHAnsi"/>
                <w:sz w:val="22"/>
                <w:szCs w:val="22"/>
                <w:lang w:val="en-US" w:eastAsia="en-US"/>
              </w:rPr>
            </w:pPr>
            <w:r>
              <w:rPr>
                <w:rFonts w:ascii="Calibri" w:hAnsi="Calibri" w:asciiTheme="minorHAnsi" w:hAnsiTheme="minorHAnsi"/>
                <w:b/>
                <w:sz w:val="22"/>
                <w:szCs w:val="22"/>
                <w:lang w:eastAsia="en-US"/>
              </w:rPr>
              <w:t>Επιβλέπων:</w:t>
            </w:r>
            <w:r>
              <w:rPr>
                <w:rFonts w:ascii="Calibri" w:hAnsi="Calibri" w:asciiTheme="minorHAnsi" w:hAnsiTheme="minorHAnsi"/>
                <w:sz w:val="22"/>
                <w:szCs w:val="22"/>
                <w:lang w:eastAsia="en-US"/>
              </w:rPr>
              <w:t xml:space="preserve"> Χριστοδούλου Σωτήρης</w:t>
            </w:r>
          </w:p>
        </w:tc>
        <w:tc>
          <w:tcPr>
            <w:tcW w:w="1985" w:type="dxa"/>
            <w:tcBorders>
              <w:top w:val="single" w:sz="4" w:space="0" w:color="000000"/>
              <w:bottom w:val="single" w:sz="4" w:space="0" w:color="000000"/>
              <w:right w:val="single" w:sz="4" w:space="0" w:color="000000"/>
            </w:tcBorders>
            <w:vAlign w:val="center"/>
          </w:tcPr>
          <w:p>
            <w:pPr>
              <w:pStyle w:val="Normal"/>
              <w:widowControl w:val="false"/>
              <w:spacing w:before="0" w:after="60"/>
              <w:ind w:left="908" w:hanging="0"/>
              <w:rPr>
                <w:rFonts w:ascii="Calibri" w:hAnsi="Calibri" w:asciiTheme="minorHAnsi" w:hAnsiTheme="minorHAnsi"/>
                <w:sz w:val="22"/>
                <w:szCs w:val="22"/>
                <w:lang w:val="en-US" w:eastAsia="en-US"/>
              </w:rPr>
            </w:pPr>
            <w:r>
              <w:rPr>
                <w:rFonts w:asciiTheme="minorHAnsi" w:hAnsiTheme="minorHAnsi" w:ascii="Calibri" w:hAnsi="Calibri"/>
                <w:sz w:val="22"/>
                <w:szCs w:val="22"/>
                <w:lang w:val="en-US" w:eastAsia="en-US"/>
              </w:rPr>
            </w:r>
          </w:p>
        </w:tc>
        <w:tc>
          <w:tcPr>
            <w:tcW w:w="36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rPr>
                <w:rFonts w:ascii="Calibri" w:hAnsi="Calibri" w:asciiTheme="minorHAnsi" w:hAnsiTheme="minorHAnsi"/>
                <w:color w:val="0563C1" w:themeColor="hyperlink"/>
                <w:sz w:val="22"/>
                <w:szCs w:val="22"/>
                <w:u w:val="single"/>
                <w:lang w:val="en-US"/>
              </w:rPr>
            </w:pPr>
            <w:r>
              <w:rPr>
                <w:rFonts w:ascii="Calibri" w:hAnsi="Calibri" w:asciiTheme="minorHAnsi" w:hAnsiTheme="minorHAnsi"/>
                <w:b/>
                <w:sz w:val="22"/>
                <w:szCs w:val="22"/>
                <w:lang w:val="en-US" w:eastAsia="en-US"/>
              </w:rPr>
              <w:t>e-mail:</w:t>
            </w:r>
            <w:r>
              <w:rPr>
                <w:rFonts w:ascii="Calibri" w:hAnsi="Calibri" w:asciiTheme="minorHAnsi" w:hAnsiTheme="minorHAnsi"/>
                <w:sz w:val="22"/>
                <w:szCs w:val="22"/>
                <w:lang w:val="en-US"/>
              </w:rPr>
              <w:t xml:space="preserve"> sxristod@uop.gr</w:t>
            </w:r>
          </w:p>
        </w:tc>
        <w:tc>
          <w:tcPr>
            <w:tcW w:w="16" w:type="dxa"/>
            <w:tcBorders/>
          </w:tcPr>
          <w:p>
            <w:pPr>
              <w:pStyle w:val="Normal"/>
              <w:widowControl w:val="false"/>
              <w:rPr/>
            </w:pPr>
            <w:r>
              <w:rPr/>
            </w:r>
          </w:p>
        </w:tc>
      </w:tr>
      <w:tr>
        <w:trPr/>
        <w:tc>
          <w:tcPr>
            <w:tcW w:w="936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rPr>
                <w:rFonts w:ascii="Calibri" w:hAnsi="Calibri" w:asciiTheme="minorHAnsi" w:hAnsiTheme="minorHAnsi"/>
                <w:b/>
                <w:b/>
                <w:sz w:val="22"/>
                <w:szCs w:val="22"/>
                <w:lang w:eastAsia="en-US"/>
              </w:rPr>
            </w:pPr>
            <w:r>
              <w:rPr>
                <w:rFonts w:ascii="Calibri" w:hAnsi="Calibri" w:asciiTheme="minorHAnsi" w:hAnsiTheme="minorHAnsi"/>
                <w:b/>
                <w:sz w:val="22"/>
                <w:szCs w:val="22"/>
                <w:lang w:eastAsia="en-US"/>
              </w:rPr>
              <w:t>Εκπαιδευτικοί Στόχοι:</w:t>
            </w:r>
          </w:p>
          <w:p>
            <w:pPr>
              <w:pStyle w:val="Normal"/>
              <w:widowControl w:val="false"/>
              <w:spacing w:before="0" w:after="60"/>
              <w:rPr>
                <w:rFonts w:ascii="Calibri" w:hAnsi="Calibri" w:asciiTheme="minorHAnsi" w:hAnsiTheme="minorHAnsi"/>
                <w:sz w:val="22"/>
                <w:szCs w:val="22"/>
                <w:lang w:eastAsia="en-US"/>
              </w:rPr>
            </w:pPr>
            <w:r>
              <w:rPr>
                <w:rFonts w:ascii="Calibri" w:hAnsi="Calibri" w:asciiTheme="minorHAnsi" w:hAnsiTheme="minorHAnsi"/>
                <w:sz w:val="22"/>
                <w:szCs w:val="22"/>
                <w:lang w:eastAsia="en-US"/>
              </w:rPr>
              <w:t xml:space="preserve">Μελέτη τεχνικών οπτικής αναγνώρισης και μηχανικής μάθησης και εφαρμογή τους στην οπτική αναγνώριση σκακιέρας και σκακιστικών κομματιών με στόχο την ζωντανή μετάδοση παρτίδων σκάκι. </w:t>
            </w:r>
          </w:p>
          <w:p>
            <w:pPr>
              <w:pStyle w:val="Normal"/>
              <w:widowControl w:val="false"/>
              <w:spacing w:before="0" w:after="60"/>
              <w:rPr>
                <w:rFonts w:ascii="Calibri" w:hAnsi="Calibri" w:asciiTheme="minorHAnsi" w:hAnsiTheme="minorHAnsi"/>
                <w:sz w:val="22"/>
                <w:szCs w:val="22"/>
                <w:lang w:eastAsia="en-US"/>
              </w:rPr>
            </w:pPr>
            <w:r>
              <w:rPr>
                <w:rFonts w:asciiTheme="minorHAnsi" w:hAnsiTheme="minorHAnsi" w:ascii="Calibri" w:hAnsi="Calibri"/>
                <w:sz w:val="22"/>
                <w:szCs w:val="22"/>
                <w:lang w:eastAsia="en-US"/>
              </w:rPr>
            </w:r>
          </w:p>
          <w:p>
            <w:pPr>
              <w:pStyle w:val="Normal"/>
              <w:widowControl w:val="false"/>
              <w:spacing w:before="0" w:after="60"/>
              <w:rPr>
                <w:rFonts w:ascii="Calibri" w:hAnsi="Calibri" w:asciiTheme="minorHAnsi" w:hAnsiTheme="minorHAnsi"/>
                <w:sz w:val="22"/>
                <w:szCs w:val="22"/>
                <w:lang w:eastAsia="en-US"/>
              </w:rPr>
            </w:pPr>
            <w:r>
              <w:rPr>
                <w:rFonts w:asciiTheme="minorHAnsi" w:hAnsiTheme="minorHAnsi" w:ascii="Calibri" w:hAnsi="Calibri"/>
                <w:sz w:val="22"/>
                <w:szCs w:val="22"/>
                <w:lang w:eastAsia="en-US"/>
              </w:rPr>
            </w:r>
          </w:p>
        </w:tc>
      </w:tr>
      <w:tr>
        <w:trPr/>
        <w:tc>
          <w:tcPr>
            <w:tcW w:w="936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rPr>
                <w:rFonts w:ascii="Calibri" w:hAnsi="Calibri" w:cs="Calibri" w:asciiTheme="minorHAnsi" w:cstheme="minorHAnsi" w:hAnsiTheme="minorHAnsi"/>
                <w:b/>
                <w:b/>
                <w:sz w:val="22"/>
                <w:szCs w:val="22"/>
                <w:lang w:eastAsia="en-US"/>
              </w:rPr>
            </w:pPr>
            <w:r>
              <w:rPr>
                <w:rFonts w:cs="Calibri" w:ascii="Calibri" w:hAnsi="Calibri" w:asciiTheme="minorHAnsi" w:cstheme="minorHAnsi" w:hAnsiTheme="minorHAnsi"/>
                <w:b/>
                <w:sz w:val="22"/>
                <w:szCs w:val="22"/>
                <w:lang w:eastAsia="en-US"/>
              </w:rPr>
              <w:t>Σύντομη Περιγραφή:</w:t>
            </w:r>
          </w:p>
          <w:p>
            <w:pPr>
              <w:pStyle w:val="Normal"/>
              <w:widowControl w:val="false"/>
              <w:spacing w:before="0" w:after="60"/>
              <w:rPr>
                <w:rFonts w:ascii="Calibri" w:hAnsi="Calibri" w:cs="Calibri" w:asciiTheme="minorHAnsi" w:cstheme="minorHAnsi" w:hAnsiTheme="minorHAnsi"/>
                <w:sz w:val="22"/>
                <w:szCs w:val="22"/>
                <w:lang w:eastAsia="en-US"/>
              </w:rPr>
            </w:pPr>
            <w:r>
              <w:rPr>
                <w:rFonts w:cs="Calibri" w:ascii="Calibri" w:hAnsi="Calibri" w:asciiTheme="minorHAnsi" w:cstheme="minorHAnsi" w:hAnsiTheme="minorHAnsi"/>
                <w:sz w:val="22"/>
                <w:szCs w:val="22"/>
                <w:lang w:eastAsia="en-US"/>
              </w:rPr>
              <w:t xml:space="preserve">Το αντικείμενο της πτυχιακής συνοψίζεται στα παρακάτω ενδεικτικά μέρη: </w:t>
            </w:r>
          </w:p>
          <w:p>
            <w:pPr>
              <w:pStyle w:val="ListParagraph"/>
              <w:widowControl w:val="false"/>
              <w:numPr>
                <w:ilvl w:val="0"/>
                <w:numId w:val="3"/>
              </w:numPr>
              <w:spacing w:before="0" w:after="60"/>
              <w:ind w:left="591" w:hanging="231"/>
              <w:contextualSpacing/>
              <w:rPr>
                <w:rFonts w:ascii="Calibri" w:hAnsi="Calibri" w:cs="Calibri" w:asciiTheme="minorHAnsi" w:cstheme="minorHAnsi" w:hAnsiTheme="minorHAnsi"/>
                <w:sz w:val="22"/>
                <w:szCs w:val="22"/>
                <w:lang w:eastAsia="en-US"/>
              </w:rPr>
            </w:pPr>
            <w:r>
              <w:rPr>
                <w:rFonts w:cs="Calibri" w:ascii="Calibri" w:hAnsi="Calibri" w:asciiTheme="minorHAnsi" w:cstheme="minorHAnsi" w:hAnsiTheme="minorHAnsi"/>
                <w:sz w:val="22"/>
                <w:szCs w:val="22"/>
                <w:lang w:eastAsia="en-US"/>
              </w:rPr>
              <w:t>Εισαγωγή στο θέμα της πτυχιακής εργασίας. Παρουσίαση προβλήματος και μεθοδολογία εκπόνησης πτυχιακής.</w:t>
            </w:r>
          </w:p>
          <w:p>
            <w:pPr>
              <w:pStyle w:val="ListParagraph"/>
              <w:widowControl w:val="false"/>
              <w:numPr>
                <w:ilvl w:val="0"/>
                <w:numId w:val="3"/>
              </w:numPr>
              <w:spacing w:before="0" w:after="60"/>
              <w:ind w:left="591" w:hanging="231"/>
              <w:contextualSpacing/>
              <w:rPr>
                <w:rFonts w:ascii="Calibri" w:hAnsi="Calibri" w:cs="Calibri" w:asciiTheme="minorHAnsi" w:cstheme="minorHAnsi" w:hAnsiTheme="minorHAnsi"/>
                <w:sz w:val="22"/>
                <w:szCs w:val="22"/>
                <w:lang w:eastAsia="en-US"/>
              </w:rPr>
            </w:pPr>
            <w:r>
              <w:rPr>
                <w:rFonts w:cs="Calibri" w:ascii="Calibri" w:hAnsi="Calibri" w:asciiTheme="minorHAnsi" w:cstheme="minorHAnsi" w:hAnsiTheme="minorHAnsi"/>
                <w:sz w:val="22"/>
                <w:szCs w:val="22"/>
                <w:lang w:eastAsia="en-US"/>
              </w:rPr>
              <w:t xml:space="preserve">Μελέτη τεχνικών οπτικής αναγνώρισης </w:t>
            </w:r>
          </w:p>
          <w:p>
            <w:pPr>
              <w:pStyle w:val="ListParagraph"/>
              <w:widowControl w:val="false"/>
              <w:numPr>
                <w:ilvl w:val="0"/>
                <w:numId w:val="3"/>
              </w:numPr>
              <w:spacing w:before="0" w:after="60"/>
              <w:ind w:left="591" w:hanging="231"/>
              <w:contextualSpacing/>
              <w:rPr>
                <w:rFonts w:ascii="Calibri" w:hAnsi="Calibri" w:cs="Calibri" w:asciiTheme="minorHAnsi" w:cstheme="minorHAnsi" w:hAnsiTheme="minorHAnsi"/>
                <w:sz w:val="22"/>
                <w:szCs w:val="22"/>
                <w:lang w:eastAsia="en-US"/>
              </w:rPr>
            </w:pPr>
            <w:r>
              <w:rPr>
                <w:rFonts w:cs="Calibri" w:ascii="Calibri" w:hAnsi="Calibri" w:asciiTheme="minorHAnsi" w:cstheme="minorHAnsi" w:hAnsiTheme="minorHAnsi"/>
                <w:sz w:val="22"/>
                <w:szCs w:val="22"/>
                <w:lang w:eastAsia="en-US"/>
              </w:rPr>
              <w:t>Επιλογή των πιο κατάλληλων λογισμικών ανοικτού λογισμικού, με έμφαση στην οπτική αναγνώριση των σκακιστικών κομματιών με κατάλληλη εκπαίδευση σε διάφορα σετ. Πιλοτική υλοποίηση με συγκεκριμένο σετ, αλλά θα πρέπει να υλοποιηθεί κατάλληλο λογισμικό μηχανικής μάθησης και να καταγραφεί η διαδικασία προσθήκης νέων σετ.</w:t>
            </w:r>
          </w:p>
          <w:p>
            <w:pPr>
              <w:pStyle w:val="ListParagraph"/>
              <w:widowControl w:val="false"/>
              <w:numPr>
                <w:ilvl w:val="0"/>
                <w:numId w:val="3"/>
              </w:numPr>
              <w:spacing w:before="0" w:after="60"/>
              <w:ind w:left="591" w:hanging="231"/>
              <w:contextualSpacing/>
              <w:rPr>
                <w:rFonts w:ascii="Calibri" w:hAnsi="Calibri" w:cs="Calibri" w:asciiTheme="minorHAnsi" w:cstheme="minorHAnsi" w:hAnsiTheme="minorHAnsi"/>
                <w:sz w:val="22"/>
                <w:szCs w:val="22"/>
                <w:lang w:eastAsia="en-US"/>
              </w:rPr>
            </w:pPr>
            <w:r>
              <w:rPr>
                <w:rFonts w:cs="Calibri" w:ascii="Calibri" w:hAnsi="Calibri" w:asciiTheme="minorHAnsi" w:cstheme="minorHAnsi" w:hAnsiTheme="minorHAnsi"/>
                <w:sz w:val="22"/>
                <w:szCs w:val="22"/>
                <w:lang w:eastAsia="en-US"/>
              </w:rPr>
              <w:t xml:space="preserve">Ανάπτυξη λογισμικού για ηλεκτρονική μετάδοση παρτίδων σκάκι.  </w:t>
            </w:r>
          </w:p>
          <w:p>
            <w:pPr>
              <w:pStyle w:val="ListParagraph"/>
              <w:widowControl w:val="false"/>
              <w:numPr>
                <w:ilvl w:val="0"/>
                <w:numId w:val="3"/>
              </w:numPr>
              <w:spacing w:before="0" w:after="60"/>
              <w:ind w:left="591" w:hanging="231"/>
              <w:contextualSpacing/>
              <w:rPr>
                <w:rFonts w:ascii="Calibri" w:hAnsi="Calibri" w:cs="Calibri" w:asciiTheme="minorHAnsi" w:cstheme="minorHAnsi" w:hAnsiTheme="minorHAnsi"/>
                <w:sz w:val="22"/>
                <w:szCs w:val="22"/>
                <w:lang w:eastAsia="en-US"/>
              </w:rPr>
            </w:pPr>
            <w:r>
              <w:rPr>
                <w:rFonts w:cs="Calibri" w:ascii="Calibri" w:hAnsi="Calibri" w:asciiTheme="minorHAnsi" w:cstheme="minorHAnsi" w:hAnsiTheme="minorHAnsi"/>
                <w:sz w:val="22"/>
                <w:szCs w:val="22"/>
                <w:lang w:eastAsia="en-US"/>
              </w:rPr>
              <w:t>Αξιολόγηση της εφαρμογής από πραγματικούς χρήστες.</w:t>
            </w:r>
          </w:p>
          <w:p>
            <w:pPr>
              <w:pStyle w:val="ListParagraph"/>
              <w:widowControl w:val="false"/>
              <w:numPr>
                <w:ilvl w:val="0"/>
                <w:numId w:val="2"/>
              </w:numPr>
              <w:spacing w:before="0" w:after="60"/>
              <w:ind w:left="601" w:hanging="283"/>
              <w:contextualSpacing/>
              <w:rPr>
                <w:sz w:val="22"/>
                <w:szCs w:val="22"/>
                <w:lang w:eastAsia="en-US"/>
              </w:rPr>
            </w:pPr>
            <w:r>
              <w:rPr>
                <w:rFonts w:cs="" w:ascii="Calibri" w:hAnsi="Calibri" w:asciiTheme="minorHAnsi" w:cstheme="minorBidi" w:hAnsiTheme="minorHAnsi"/>
                <w:sz w:val="22"/>
                <w:szCs w:val="22"/>
                <w:lang w:eastAsia="en-US"/>
              </w:rPr>
              <w:t xml:space="preserve">Συμπεράσματα και μελλοντικές επεκτάσεις </w:t>
            </w:r>
          </w:p>
        </w:tc>
      </w:tr>
      <w:tr>
        <w:trPr/>
        <w:tc>
          <w:tcPr>
            <w:tcW w:w="936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rPr>
                <w:rFonts w:ascii="Calibri" w:hAnsi="Calibri" w:asciiTheme="minorHAnsi" w:hAnsiTheme="minorHAnsi"/>
                <w:b/>
                <w:b/>
                <w:sz w:val="22"/>
                <w:szCs w:val="22"/>
                <w:lang w:eastAsia="en-US"/>
              </w:rPr>
            </w:pPr>
            <w:r>
              <w:rPr>
                <w:rFonts w:ascii="Calibri" w:hAnsi="Calibri" w:asciiTheme="minorHAnsi" w:hAnsiTheme="minorHAnsi"/>
                <w:b/>
                <w:sz w:val="22"/>
                <w:szCs w:val="22"/>
                <w:lang w:eastAsia="en-US"/>
              </w:rPr>
              <w:t>Η πτυχιακή περιλαμβάνει:</w:t>
            </w:r>
          </w:p>
          <w:p>
            <w:pPr>
              <w:pStyle w:val="Normal"/>
              <w:widowControl w:val="false"/>
              <w:spacing w:before="0" w:after="60"/>
              <w:rPr>
                <w:rFonts w:ascii="Calibri" w:hAnsi="Calibri" w:asciiTheme="minorHAnsi" w:hAnsiTheme="minorHAnsi"/>
                <w:sz w:val="22"/>
                <w:szCs w:val="22"/>
                <w:lang w:eastAsia="en-US"/>
              </w:rPr>
            </w:pPr>
            <w:r>
              <w:rPr>
                <w:rFonts w:ascii="Calibri" w:hAnsi="Calibri" w:asciiTheme="minorHAnsi" w:hAnsiTheme="minorHAnsi"/>
                <w:b/>
                <w:sz w:val="22"/>
                <w:szCs w:val="22"/>
                <w:lang w:eastAsia="en-US"/>
              </w:rPr>
              <w:t>[Χ]</w:t>
            </w:r>
            <w:r>
              <w:rPr>
                <w:rFonts w:ascii="Calibri" w:hAnsi="Calibri" w:asciiTheme="minorHAnsi" w:hAnsiTheme="minorHAnsi"/>
                <w:sz w:val="22"/>
                <w:szCs w:val="22"/>
                <w:lang w:eastAsia="en-US"/>
              </w:rPr>
              <w:t xml:space="preserve"> Σχεδιασμό και ανάπτυξη συστήματος</w:t>
            </w:r>
          </w:p>
          <w:p>
            <w:pPr>
              <w:pStyle w:val="Normal"/>
              <w:widowControl w:val="false"/>
              <w:spacing w:before="0" w:after="60"/>
              <w:rPr>
                <w:rFonts w:ascii="Calibri" w:hAnsi="Calibri" w:asciiTheme="minorHAnsi" w:hAnsiTheme="minorHAnsi"/>
                <w:sz w:val="22"/>
                <w:szCs w:val="22"/>
                <w:lang w:eastAsia="en-US"/>
              </w:rPr>
            </w:pPr>
            <w:r>
              <w:rPr>
                <w:rFonts w:ascii="Calibri" w:hAnsi="Calibri" w:asciiTheme="minorHAnsi" w:hAnsiTheme="minorHAnsi"/>
                <w:b/>
                <w:sz w:val="22"/>
                <w:szCs w:val="22"/>
                <w:lang w:eastAsia="en-US"/>
              </w:rPr>
              <w:t>[]</w:t>
            </w:r>
            <w:r>
              <w:rPr>
                <w:rFonts w:ascii="Calibri" w:hAnsi="Calibri" w:asciiTheme="minorHAnsi" w:hAnsiTheme="minorHAnsi"/>
                <w:sz w:val="22"/>
                <w:szCs w:val="22"/>
                <w:lang w:eastAsia="en-US"/>
              </w:rPr>
              <w:t xml:space="preserve"> Συγκριτική μελέτη και πλαίσιο αξιολόγησης</w:t>
            </w:r>
          </w:p>
          <w:p>
            <w:pPr>
              <w:pStyle w:val="Normal"/>
              <w:widowControl w:val="false"/>
              <w:spacing w:before="0" w:after="60"/>
              <w:rPr>
                <w:rFonts w:ascii="Calibri" w:hAnsi="Calibri" w:asciiTheme="minorHAnsi" w:hAnsiTheme="minorHAnsi"/>
                <w:sz w:val="22"/>
                <w:szCs w:val="22"/>
                <w:lang w:eastAsia="en-US"/>
              </w:rPr>
            </w:pPr>
            <w:r>
              <w:rPr>
                <w:rFonts w:ascii="Calibri" w:hAnsi="Calibri" w:asciiTheme="minorHAnsi" w:hAnsiTheme="minorHAnsi"/>
                <w:b/>
                <w:sz w:val="22"/>
                <w:szCs w:val="22"/>
                <w:lang w:eastAsia="en-US"/>
              </w:rPr>
              <w:t>[ ]</w:t>
            </w:r>
            <w:r>
              <w:rPr>
                <w:rFonts w:ascii="Calibri" w:hAnsi="Calibri" w:asciiTheme="minorHAnsi" w:hAnsiTheme="minorHAnsi"/>
                <w:sz w:val="22"/>
                <w:szCs w:val="22"/>
                <w:lang w:eastAsia="en-US"/>
              </w:rPr>
              <w:t xml:space="preserve"> Ανάλυση και σχεδιασμό μοντέλου</w:t>
            </w:r>
          </w:p>
          <w:p>
            <w:pPr>
              <w:pStyle w:val="Normal"/>
              <w:widowControl w:val="false"/>
              <w:spacing w:before="0" w:after="60"/>
              <w:rPr>
                <w:rFonts w:ascii="Calibri" w:hAnsi="Calibri" w:asciiTheme="minorHAnsi" w:hAnsiTheme="minorHAnsi"/>
                <w:sz w:val="22"/>
                <w:szCs w:val="22"/>
                <w:lang w:eastAsia="en-US"/>
              </w:rPr>
            </w:pPr>
            <w:r>
              <w:rPr>
                <w:rFonts w:ascii="Calibri" w:hAnsi="Calibri" w:asciiTheme="minorHAnsi" w:hAnsiTheme="minorHAnsi"/>
                <w:b/>
                <w:sz w:val="22"/>
                <w:szCs w:val="22"/>
                <w:lang w:eastAsia="en-US"/>
              </w:rPr>
              <w:t>[ ]</w:t>
            </w:r>
            <w:r>
              <w:rPr>
                <w:rFonts w:ascii="Calibri" w:hAnsi="Calibri" w:asciiTheme="minorHAnsi" w:hAnsiTheme="minorHAnsi"/>
                <w:sz w:val="22"/>
                <w:szCs w:val="22"/>
                <w:lang w:eastAsia="en-US"/>
              </w:rPr>
              <w:t xml:space="preserve"> Θεωρητική μελέτη ανάπτυξη αλγορίθμων</w:t>
            </w:r>
          </w:p>
          <w:p>
            <w:pPr>
              <w:pStyle w:val="Normal"/>
              <w:widowControl w:val="false"/>
              <w:spacing w:before="0" w:after="60"/>
              <w:rPr>
                <w:rFonts w:ascii="Calibri" w:hAnsi="Calibri" w:asciiTheme="minorHAnsi" w:hAnsiTheme="minorHAnsi"/>
                <w:b/>
                <w:b/>
                <w:sz w:val="22"/>
                <w:szCs w:val="22"/>
                <w:lang w:eastAsia="en-US"/>
              </w:rPr>
            </w:pPr>
            <w:r>
              <w:rPr>
                <w:rFonts w:ascii="Calibri" w:hAnsi="Calibri" w:asciiTheme="minorHAnsi" w:hAnsiTheme="minorHAnsi"/>
                <w:b/>
                <w:sz w:val="22"/>
                <w:szCs w:val="22"/>
                <w:lang w:eastAsia="en-US"/>
              </w:rPr>
              <w:t>[ ]</w:t>
            </w:r>
            <w:r>
              <w:rPr>
                <w:rFonts w:ascii="Calibri" w:hAnsi="Calibri" w:asciiTheme="minorHAnsi" w:hAnsiTheme="minorHAnsi"/>
                <w:sz w:val="22"/>
                <w:szCs w:val="22"/>
                <w:lang w:eastAsia="en-US"/>
              </w:rPr>
              <w:t xml:space="preserve"> Άλλο: (περιγράψτε) </w:t>
            </w:r>
          </w:p>
        </w:tc>
      </w:tr>
      <w:tr>
        <w:trPr/>
        <w:tc>
          <w:tcPr>
            <w:tcW w:w="9368"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60"/>
              <w:rPr>
                <w:rFonts w:ascii="Calibri" w:hAnsi="Calibri" w:asciiTheme="minorHAnsi" w:hAnsiTheme="minorHAnsi"/>
                <w:b/>
                <w:b/>
                <w:sz w:val="22"/>
                <w:szCs w:val="22"/>
                <w:lang w:val="en-US" w:eastAsia="en-US"/>
              </w:rPr>
            </w:pPr>
            <w:r>
              <w:rPr>
                <w:rFonts w:ascii="Calibri" w:hAnsi="Calibri" w:asciiTheme="minorHAnsi" w:hAnsiTheme="minorHAnsi"/>
                <w:b/>
                <w:sz w:val="22"/>
                <w:szCs w:val="22"/>
                <w:lang w:eastAsia="en-US"/>
              </w:rPr>
              <w:t>Σχετιζόμενα Μαθήματα</w:t>
            </w:r>
            <w:r>
              <w:rPr>
                <w:rFonts w:ascii="Calibri" w:hAnsi="Calibri" w:asciiTheme="minorHAnsi" w:hAnsiTheme="minorHAnsi"/>
                <w:b/>
                <w:sz w:val="22"/>
                <w:szCs w:val="22"/>
                <w:lang w:val="en-US" w:eastAsia="en-US"/>
              </w:rPr>
              <w:t>:</w:t>
            </w:r>
          </w:p>
          <w:p>
            <w:pPr>
              <w:pStyle w:val="ListParagraph"/>
              <w:widowControl w:val="false"/>
              <w:numPr>
                <w:ilvl w:val="0"/>
                <w:numId w:val="1"/>
              </w:numPr>
              <w:spacing w:before="0" w:after="60"/>
              <w:contextualSpacing/>
              <w:rPr>
                <w:rFonts w:ascii="Calibri" w:hAnsi="Calibri" w:asciiTheme="minorHAnsi" w:hAnsiTheme="minorHAnsi"/>
                <w:sz w:val="22"/>
                <w:szCs w:val="22"/>
                <w:lang w:eastAsia="en-US"/>
              </w:rPr>
            </w:pPr>
            <w:r>
              <w:rPr>
                <w:rFonts w:ascii="Calibri" w:hAnsi="Calibri" w:asciiTheme="minorHAnsi" w:hAnsiTheme="minorHAnsi"/>
                <w:sz w:val="22"/>
                <w:szCs w:val="22"/>
                <w:lang w:eastAsia="en-US"/>
              </w:rPr>
              <w:t xml:space="preserve">Αντικειμενοστραφής Προγραμματισμός </w:t>
            </w:r>
          </w:p>
          <w:p>
            <w:pPr>
              <w:pStyle w:val="Normal"/>
              <w:widowControl w:val="false"/>
              <w:spacing w:before="0" w:after="60"/>
              <w:rPr>
                <w:rFonts w:ascii="Calibri" w:hAnsi="Calibri" w:asciiTheme="minorHAnsi" w:hAnsiTheme="minorHAnsi"/>
                <w:b/>
                <w:b/>
                <w:sz w:val="22"/>
                <w:szCs w:val="22"/>
                <w:lang w:val="en-US" w:eastAsia="en-US"/>
              </w:rPr>
            </w:pPr>
            <w:r>
              <w:rPr>
                <w:rFonts w:ascii="Calibri" w:hAnsi="Calibri" w:asciiTheme="minorHAnsi" w:hAnsiTheme="minorHAnsi"/>
                <w:b/>
                <w:sz w:val="22"/>
                <w:szCs w:val="22"/>
                <w:lang w:eastAsia="en-US"/>
              </w:rPr>
              <w:t>Απαιτήσεις παρουσίας: ΟΧΙ</w:t>
            </w:r>
          </w:p>
          <w:p>
            <w:pPr>
              <w:pStyle w:val="Normal"/>
              <w:widowControl w:val="false"/>
              <w:spacing w:before="0" w:after="60"/>
              <w:rPr>
                <w:rFonts w:ascii="Calibri" w:hAnsi="Calibri" w:asciiTheme="minorHAnsi" w:hAnsiTheme="minorHAnsi"/>
                <w:bCs/>
                <w:sz w:val="22"/>
                <w:szCs w:val="22"/>
                <w:lang w:eastAsia="en-US"/>
              </w:rPr>
            </w:pPr>
            <w:r>
              <w:rPr>
                <w:rFonts w:ascii="Calibri" w:hAnsi="Calibri" w:asciiTheme="minorHAnsi" w:hAnsiTheme="minorHAnsi"/>
                <w:bCs/>
                <w:sz w:val="22"/>
                <w:szCs w:val="22"/>
                <w:lang w:eastAsia="en-US"/>
              </w:rPr>
              <w:t>Δεν απαιτείται συνεχόμενη παρουσία. Είναι όμως απαραίτητη η μηνιαία αναφορά προόδου (είτε με email είτε μέσω συνάντησης ή τηλεσυνάντησης) για την υλοποίηση της πτυχιακής.</w:t>
            </w:r>
          </w:p>
          <w:p>
            <w:pPr>
              <w:pStyle w:val="Normal"/>
              <w:widowControl w:val="false"/>
              <w:spacing w:before="0" w:after="60"/>
              <w:rPr>
                <w:rFonts w:ascii="Calibri" w:hAnsi="Calibri" w:asciiTheme="minorHAnsi" w:hAnsiTheme="minorHAnsi"/>
                <w:b/>
                <w:b/>
                <w:sz w:val="22"/>
                <w:szCs w:val="22"/>
                <w:lang w:eastAsia="en-US"/>
              </w:rPr>
            </w:pPr>
            <w:r>
              <w:rPr>
                <w:rFonts w:asciiTheme="minorHAnsi" w:hAnsiTheme="minorHAnsi" w:ascii="Calibri" w:hAnsi="Calibri"/>
                <w:b/>
                <w:sz w:val="22"/>
                <w:szCs w:val="22"/>
                <w:lang w:eastAsia="en-US"/>
              </w:rPr>
            </w:r>
          </w:p>
        </w:tc>
      </w:tr>
    </w:tbl>
    <w:p>
      <w:pPr>
        <w:pStyle w:val="Normal"/>
        <w:spacing w:before="0" w:after="60"/>
        <w:rPr>
          <w:rFonts w:ascii="Calibri" w:hAnsi="Calibri" w:asciiTheme="minorHAnsi" w:hAnsiTheme="minorHAnsi"/>
        </w:rPr>
      </w:pPr>
      <w:r>
        <w:rPr/>
      </w:r>
    </w:p>
    <w:sectPr>
      <w:type w:val="nextPage"/>
      <w:pgSz w:w="11906" w:h="16838"/>
      <w:pgMar w:left="1474" w:right="1474" w:header="0" w:top="1304" w:footer="0" w:bottom="130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Symbol">
    <w:charset w:val="02"/>
    <w:family w:val="auto"/>
    <w:pitch w:val="variable"/>
  </w:font>
  <w:font w:name="Courier New">
    <w:charset w:val="01"/>
    <w:family w:val="auto"/>
    <w:pitch w:val="fixed"/>
  </w:font>
  <w:font w:name="Wingdings">
    <w:charset w:val="02"/>
    <w:family w:val="auto"/>
    <w:pitch w:val="variable"/>
  </w:font>
  <w:font w:name="Calibri">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1080" w:hanging="72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1080" w:hanging="72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34ec"/>
    <w:pPr>
      <w:widowControl/>
      <w:bidi w:val="0"/>
      <w:spacing w:lineRule="auto" w:line="240" w:before="0" w:after="0"/>
      <w:jc w:val="left"/>
    </w:pPr>
    <w:rPr>
      <w:rFonts w:ascii="Times New Roman" w:hAnsi="Times New Roman" w:eastAsia="Times New Roman" w:cs="Times New Roman"/>
      <w:color w:val="auto"/>
      <w:kern w:val="0"/>
      <w:sz w:val="24"/>
      <w:szCs w:val="24"/>
      <w:lang w:eastAsia="el-GR" w:val="el-GR" w:bidi="ar-SA"/>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qFormat/>
    <w:rsid w:val="001a34ec"/>
    <w:rPr>
      <w:rFonts w:ascii="Times New Roman" w:hAnsi="Times New Roman" w:eastAsia="Times New Roman" w:cs="Times New Roman"/>
      <w:b/>
      <w:bCs/>
      <w:sz w:val="28"/>
      <w:szCs w:val="24"/>
      <w:lang w:eastAsia="el-GR"/>
    </w:rPr>
  </w:style>
  <w:style w:type="character" w:styleId="InternetLink">
    <w:name w:val="Hyperlink"/>
    <w:basedOn w:val="DefaultParagraphFont"/>
    <w:uiPriority w:val="99"/>
    <w:unhideWhenUsed/>
    <w:rsid w:val="001a34ec"/>
    <w:rPr>
      <w:color w:val="0563C1" w:themeColor="hyperlink"/>
      <w:u w:val="single"/>
    </w:rPr>
  </w:style>
  <w:style w:type="character" w:styleId="BalloonTextChar" w:customStyle="1">
    <w:name w:val="Balloon Text Char"/>
    <w:basedOn w:val="DefaultParagraphFont"/>
    <w:link w:val="BalloonText"/>
    <w:uiPriority w:val="99"/>
    <w:semiHidden/>
    <w:qFormat/>
    <w:rsid w:val="00857717"/>
    <w:rPr>
      <w:rFonts w:ascii="Tahoma" w:hAnsi="Tahoma" w:eastAsia="Times New Roman" w:cs="Tahoma"/>
      <w:sz w:val="16"/>
      <w:szCs w:val="16"/>
      <w:lang w:eastAsia="el-GR"/>
    </w:rPr>
  </w:style>
  <w:style w:type="paragraph" w:styleId="Heading">
    <w:name w:val="Heading"/>
    <w:basedOn w:val="Normal"/>
    <w:next w:val="TextBody"/>
    <w:qFormat/>
    <w:pPr>
      <w:keepNext w:val="true"/>
      <w:spacing w:before="240" w:after="120"/>
    </w:pPr>
    <w:rPr>
      <w:rFonts w:ascii="Liberation Sans" w:hAnsi="Liberation Sans" w:eastAsia="Tahoma"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itle">
    <w:name w:val="Title"/>
    <w:basedOn w:val="Normal"/>
    <w:link w:val="TitleChar"/>
    <w:qFormat/>
    <w:rsid w:val="001a34ec"/>
    <w:pPr>
      <w:jc w:val="center"/>
    </w:pPr>
    <w:rPr>
      <w:b/>
      <w:bCs/>
      <w:sz w:val="28"/>
    </w:rPr>
  </w:style>
  <w:style w:type="paragraph" w:styleId="BalloonText">
    <w:name w:val="Balloon Text"/>
    <w:basedOn w:val="Normal"/>
    <w:link w:val="BalloonTextChar"/>
    <w:uiPriority w:val="99"/>
    <w:semiHidden/>
    <w:unhideWhenUsed/>
    <w:qFormat/>
    <w:rsid w:val="00857717"/>
    <w:pPr/>
    <w:rPr>
      <w:rFonts w:ascii="Tahoma" w:hAnsi="Tahoma" w:cs="Tahoma"/>
      <w:sz w:val="16"/>
      <w:szCs w:val="16"/>
    </w:rPr>
  </w:style>
  <w:style w:type="paragraph" w:styleId="ListParagraph">
    <w:name w:val="List Paragraph"/>
    <w:basedOn w:val="Normal"/>
    <w:uiPriority w:val="34"/>
    <w:qFormat/>
    <w:rsid w:val="00857717"/>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0d4db4"/>
    <w:pPr>
      <w:spacing w:after="0" w:line="240" w:lineRule="auto"/>
    </w:pPr>
    <w:rPr>
      <w:lang w:eastAsia="el-G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Application>LibreOffice/7.0.2.2$Linux_X86_64 LibreOffice_project/8349ace3c3162073abd90d81fd06dcfb6b36b994</Application>
  <Pages>1</Pages>
  <Words>212</Words>
  <Characters>1458</Characters>
  <CharactersWithSpaces>1644</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2019-10-23T17:54:00Z</dcterms:created>
  <dc:creator>Paraskevas Michael</dc:creator>
  <dc:description/>
  <dc:language>el-GR</dc:language>
  <cp:lastModifiedBy>Sotirios Christodoulou</cp:lastModifiedBy>
  <dcterms:modified xsi:type="dcterms:W3CDTF">2020-10-12T17:57:00Z</dcterms:modified>
  <cp:revision>63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