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FD" w:rsidRPr="008069A2" w:rsidRDefault="00891CDA" w:rsidP="008069A2">
      <w:pPr>
        <w:spacing w:after="0" w:line="240" w:lineRule="auto"/>
        <w:rPr>
          <w:rFonts w:ascii="Calibri Light" w:hAnsi="Calibri Light" w:cs="Tahoma"/>
          <w:b/>
          <w:caps/>
          <w:color w:val="215868" w:themeColor="accent5" w:themeShade="80"/>
          <w:sz w:val="26"/>
          <w:szCs w:val="26"/>
        </w:rPr>
      </w:pPr>
      <w:r w:rsidRPr="008069A2">
        <w:rPr>
          <w:rFonts w:ascii="Calibri Light" w:hAnsi="Calibri Light" w:cs="Tahoma"/>
          <w:b/>
          <w:caps/>
          <w:color w:val="215868" w:themeColor="accent5" w:themeShade="80"/>
          <w:sz w:val="26"/>
          <w:szCs w:val="26"/>
        </w:rPr>
        <w:t>Applying a model of ICT use to your own practice</w:t>
      </w:r>
    </w:p>
    <w:p w:rsidR="00C90AC5" w:rsidRPr="0042079F" w:rsidRDefault="00C90AC5" w:rsidP="008069A2">
      <w:pPr>
        <w:spacing w:after="0" w:line="240" w:lineRule="auto"/>
        <w:jc w:val="both"/>
        <w:rPr>
          <w:rFonts w:ascii="Calibri Light" w:hAnsi="Calibri Light" w:cs="Tahoma"/>
          <w:b/>
          <w:i/>
          <w:color w:val="244061" w:themeColor="accent1" w:themeShade="80"/>
        </w:rPr>
      </w:pPr>
      <w:r w:rsidRPr="008069A2">
        <w:rPr>
          <w:rFonts w:ascii="Calibri Light" w:hAnsi="Calibri Light" w:cs="Tahoma"/>
          <w:b/>
          <w:i/>
          <w:color w:val="215868" w:themeColor="accent5" w:themeShade="80"/>
        </w:rPr>
        <w:t>Provide one example for each of the following models, drawing upon your own practice.</w:t>
      </w:r>
    </w:p>
    <w:p w:rsidR="00C90AC5" w:rsidRPr="0042079F" w:rsidRDefault="00C90AC5" w:rsidP="008069A2">
      <w:pPr>
        <w:spacing w:after="0" w:line="240" w:lineRule="auto"/>
        <w:jc w:val="center"/>
        <w:rPr>
          <w:rFonts w:ascii="Calibri Light" w:hAnsi="Calibri Light" w:cs="Tahoma"/>
          <w:b/>
          <w:color w:val="244061" w:themeColor="accent1" w:themeShade="80"/>
        </w:rPr>
      </w:pPr>
    </w:p>
    <w:p w:rsidR="00C90AC5" w:rsidRPr="008069A2" w:rsidRDefault="0042079F" w:rsidP="008069A2">
      <w:pPr>
        <w:pStyle w:val="ListParagraph"/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CURRICUAL MODEL</w:t>
      </w:r>
    </w:p>
    <w:p w:rsidR="008069A2" w:rsidRDefault="008069A2" w:rsidP="008069A2">
      <w:pPr>
        <w:spacing w:after="0" w:line="240" w:lineRule="auto"/>
        <w:rPr>
          <w:rFonts w:ascii="Calibri Light" w:hAnsi="Calibri Light" w:cs="Tahoma"/>
          <w:b/>
          <w:color w:val="000000" w:themeColor="text1"/>
          <w:kern w:val="24"/>
        </w:rPr>
      </w:pPr>
    </w:p>
    <w:p w:rsidR="00B07FF7" w:rsidRPr="0042079F" w:rsidRDefault="008069A2" w:rsidP="008069A2">
      <w:pPr>
        <w:spacing w:after="0" w:line="240" w:lineRule="auto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  <w:color w:val="000000" w:themeColor="text1"/>
          <w:kern w:val="24"/>
        </w:rPr>
        <w:t>Reference:</w:t>
      </w:r>
      <w:r w:rsidR="00C90AC5" w:rsidRPr="0042079F">
        <w:rPr>
          <w:rFonts w:ascii="Calibri Light" w:hAnsi="Calibri Light" w:cs="Tahoma"/>
          <w:b/>
        </w:rPr>
        <w:t xml:space="preserve"> </w:t>
      </w:r>
      <w:proofErr w:type="spellStart"/>
      <w:r w:rsidR="00C90AC5" w:rsidRPr="0042079F">
        <w:rPr>
          <w:rFonts w:ascii="Calibri Light" w:hAnsi="Calibri Light" w:cs="Tahoma"/>
          <w:b/>
        </w:rPr>
        <w:t>Straker</w:t>
      </w:r>
      <w:proofErr w:type="spellEnd"/>
      <w:r w:rsidR="00C90AC5" w:rsidRPr="0042079F">
        <w:rPr>
          <w:rFonts w:ascii="Calibri Light" w:hAnsi="Calibri Light" w:cs="Tahoma"/>
          <w:b/>
        </w:rPr>
        <w:t xml:space="preserve">, A., &amp; </w:t>
      </w:r>
      <w:proofErr w:type="spellStart"/>
      <w:r w:rsidR="00C90AC5" w:rsidRPr="0042079F">
        <w:rPr>
          <w:rFonts w:ascii="Calibri Light" w:hAnsi="Calibri Light" w:cs="Tahoma"/>
          <w:b/>
        </w:rPr>
        <w:t>Govier</w:t>
      </w:r>
      <w:proofErr w:type="spellEnd"/>
      <w:r w:rsidR="00C90AC5" w:rsidRPr="0042079F">
        <w:rPr>
          <w:rFonts w:ascii="Calibri Light" w:hAnsi="Calibri Light" w:cs="Tahoma"/>
          <w:b/>
        </w:rPr>
        <w:t xml:space="preserve">, H. (1989). </w:t>
      </w:r>
      <w:r w:rsidR="00C90AC5" w:rsidRPr="0042079F">
        <w:rPr>
          <w:rFonts w:ascii="Calibri Light" w:hAnsi="Calibri Light" w:cs="Tahoma"/>
          <w:b/>
          <w:i/>
        </w:rPr>
        <w:t>Children using computers</w:t>
      </w:r>
      <w:r w:rsidR="00C90AC5" w:rsidRPr="0042079F">
        <w:rPr>
          <w:rFonts w:ascii="Calibri Light" w:hAnsi="Calibri Light" w:cs="Tahoma"/>
          <w:b/>
        </w:rPr>
        <w:t>. Oxford: Blackwell Education.</w:t>
      </w:r>
    </w:p>
    <w:p w:rsidR="00C90AC5" w:rsidRPr="0042079F" w:rsidRDefault="00C90AC5" w:rsidP="008069A2">
      <w:pPr>
        <w:spacing w:after="0" w:line="240" w:lineRule="auto"/>
        <w:rPr>
          <w:rFonts w:ascii="Calibri Light" w:hAnsi="Calibri Light" w:cs="Tahoma"/>
          <w:b/>
        </w:rPr>
      </w:pPr>
    </w:p>
    <w:p w:rsidR="00891CDA" w:rsidRPr="0042079F" w:rsidRDefault="00AB0F3E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42079F">
        <w:rPr>
          <w:rFonts w:ascii="Calibri Light" w:hAnsi="Calibri Light" w:cs="Tahoma"/>
          <w:b/>
          <w:color w:val="E36C0A" w:themeColor="accent6" w:themeShade="BF"/>
        </w:rPr>
        <w:t>ICT used to s</w:t>
      </w:r>
      <w:r w:rsidR="00891CDA" w:rsidRPr="0042079F">
        <w:rPr>
          <w:rFonts w:ascii="Calibri Light" w:hAnsi="Calibri Light" w:cs="Tahoma"/>
          <w:b/>
          <w:color w:val="E36C0A" w:themeColor="accent6" w:themeShade="BF"/>
        </w:rPr>
        <w:t xml:space="preserve">upport the curriculum </w:t>
      </w:r>
    </w:p>
    <w:p w:rsidR="00C90AC5" w:rsidRPr="0042079F" w:rsidRDefault="00C90AC5" w:rsidP="008069A2">
      <w:p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Examples</w:t>
      </w:r>
    </w:p>
    <w:p w:rsidR="00891CDA" w:rsidRPr="0042079F" w:rsidRDefault="00AB0F3E" w:rsidP="008069A2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Students</w:t>
      </w:r>
      <w:r w:rsidR="00891CDA" w:rsidRPr="0042079F">
        <w:rPr>
          <w:rFonts w:ascii="Calibri Light" w:hAnsi="Calibri Light" w:cs="Tahoma"/>
          <w:i/>
        </w:rPr>
        <w:t xml:space="preserve"> use word processing or desktop publishing software to produce a poster about climate change</w:t>
      </w:r>
    </w:p>
    <w:p w:rsidR="00891CDA" w:rsidRPr="0042079F" w:rsidRDefault="000E32E4" w:rsidP="008069A2">
      <w:pPr>
        <w:pStyle w:val="ListParagraph"/>
        <w:numPr>
          <w:ilvl w:val="0"/>
          <w:numId w:val="2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 xml:space="preserve">A student </w:t>
      </w:r>
      <w:r w:rsidR="00891CDA" w:rsidRPr="0042079F">
        <w:rPr>
          <w:rFonts w:ascii="Calibri Light" w:hAnsi="Calibri Light" w:cs="Tahoma"/>
          <w:i/>
        </w:rPr>
        <w:t>research</w:t>
      </w:r>
      <w:r w:rsidRPr="0042079F">
        <w:rPr>
          <w:rFonts w:ascii="Calibri Light" w:hAnsi="Calibri Light" w:cs="Tahoma"/>
          <w:i/>
        </w:rPr>
        <w:t>es</w:t>
      </w:r>
      <w:r w:rsidR="00891CDA" w:rsidRPr="0042079F">
        <w:rPr>
          <w:rFonts w:ascii="Calibri Light" w:hAnsi="Calibri Light" w:cs="Tahoma"/>
          <w:i/>
        </w:rPr>
        <w:t xml:space="preserve"> climate change using internet sources</w:t>
      </w:r>
    </w:p>
    <w:p w:rsidR="00C90AC5" w:rsidRPr="0042079F" w:rsidRDefault="00C90AC5" w:rsidP="008069A2">
      <w:pPr>
        <w:pStyle w:val="ListParagraph"/>
        <w:spacing w:after="0" w:line="240" w:lineRule="auto"/>
        <w:ind w:left="360"/>
        <w:rPr>
          <w:rFonts w:ascii="Calibri Light" w:hAnsi="Calibri Light" w:cs="Tahoma"/>
          <w:i/>
        </w:rPr>
      </w:pPr>
    </w:p>
    <w:p w:rsidR="00891CDA" w:rsidRPr="0042079F" w:rsidRDefault="00C90AC5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42079F">
        <w:rPr>
          <w:rFonts w:ascii="Calibri Light" w:hAnsi="Calibri Light" w:cs="Tahoma"/>
          <w:b/>
        </w:rPr>
        <w:t>Your example:</w:t>
      </w:r>
      <w:r w:rsidR="00944390">
        <w:rPr>
          <w:rFonts w:ascii="Calibri Light" w:hAnsi="Calibri Light" w:cs="Tahoma"/>
          <w:b/>
        </w:rPr>
        <w:t xml:space="preserve">  Student using google scholar to search for relevant sources for further assignment references.</w:t>
      </w:r>
    </w:p>
    <w:p w:rsidR="00AB0F3E" w:rsidRPr="0042079F" w:rsidRDefault="00AB0F3E" w:rsidP="008069A2">
      <w:pPr>
        <w:spacing w:after="0" w:line="240" w:lineRule="auto"/>
        <w:rPr>
          <w:rFonts w:ascii="Calibri Light" w:hAnsi="Calibri Light" w:cs="Tahoma"/>
          <w:b/>
        </w:rPr>
      </w:pPr>
    </w:p>
    <w:p w:rsidR="006237FD" w:rsidRPr="0042079F" w:rsidRDefault="00C90AC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42079F">
        <w:rPr>
          <w:rFonts w:ascii="Calibri Light" w:hAnsi="Calibri Light" w:cs="Tahoma"/>
          <w:b/>
          <w:color w:val="E36C0A" w:themeColor="accent6" w:themeShade="BF"/>
        </w:rPr>
        <w:t>I</w:t>
      </w:r>
      <w:r w:rsidR="00AB0F3E" w:rsidRPr="0042079F">
        <w:rPr>
          <w:rFonts w:ascii="Calibri Light" w:hAnsi="Calibri Light" w:cs="Tahoma"/>
          <w:b/>
          <w:color w:val="E36C0A" w:themeColor="accent6" w:themeShade="BF"/>
        </w:rPr>
        <w:t>CT used to e</w:t>
      </w:r>
      <w:r w:rsidR="006237FD" w:rsidRPr="0042079F">
        <w:rPr>
          <w:rFonts w:ascii="Calibri Light" w:hAnsi="Calibri Light" w:cs="Tahoma"/>
          <w:b/>
          <w:color w:val="E36C0A" w:themeColor="accent6" w:themeShade="BF"/>
        </w:rPr>
        <w:t>nhance the curriculum</w:t>
      </w:r>
    </w:p>
    <w:p w:rsidR="00C90AC5" w:rsidRPr="0042079F" w:rsidRDefault="00C90AC5" w:rsidP="008069A2">
      <w:p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Examples</w:t>
      </w:r>
    </w:p>
    <w:p w:rsidR="00891CDA" w:rsidRPr="0042079F" w:rsidRDefault="000E32E4" w:rsidP="008069A2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 xml:space="preserve">A student </w:t>
      </w:r>
      <w:r w:rsidR="007E1D93" w:rsidRPr="0042079F">
        <w:rPr>
          <w:rFonts w:ascii="Calibri Light" w:hAnsi="Calibri Light" w:cs="Tahoma"/>
          <w:i/>
        </w:rPr>
        <w:t>download</w:t>
      </w:r>
      <w:r w:rsidRPr="0042079F">
        <w:rPr>
          <w:rFonts w:ascii="Calibri Light" w:hAnsi="Calibri Light" w:cs="Tahoma"/>
          <w:i/>
        </w:rPr>
        <w:t>s</w:t>
      </w:r>
      <w:r w:rsidR="007E1D93" w:rsidRPr="0042079F">
        <w:rPr>
          <w:rFonts w:ascii="Calibri Light" w:hAnsi="Calibri Light" w:cs="Tahoma"/>
          <w:i/>
        </w:rPr>
        <w:t xml:space="preserve"> photographs of the impact of climate change from a range of countries in Northern Europe</w:t>
      </w:r>
    </w:p>
    <w:p w:rsidR="00891CDA" w:rsidRPr="0042079F" w:rsidRDefault="00891CDA" w:rsidP="008069A2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 xml:space="preserve">Students access a </w:t>
      </w:r>
      <w:r w:rsidR="00AB0F3E" w:rsidRPr="0042079F">
        <w:rPr>
          <w:rFonts w:ascii="Calibri Light" w:hAnsi="Calibri Light" w:cs="Tahoma"/>
          <w:i/>
        </w:rPr>
        <w:t xml:space="preserve">television </w:t>
      </w:r>
      <w:r w:rsidRPr="0042079F">
        <w:rPr>
          <w:rFonts w:ascii="Calibri Light" w:hAnsi="Calibri Light" w:cs="Tahoma"/>
          <w:i/>
        </w:rPr>
        <w:t>news report of damage to the polar ice cap that experts have linked to climate change</w:t>
      </w:r>
    </w:p>
    <w:p w:rsidR="00C90AC5" w:rsidRPr="0042079F" w:rsidRDefault="00C90AC5" w:rsidP="008069A2">
      <w:pPr>
        <w:pStyle w:val="ListParagraph"/>
        <w:spacing w:after="0" w:line="240" w:lineRule="auto"/>
        <w:ind w:left="360"/>
        <w:rPr>
          <w:rFonts w:ascii="Calibri Light" w:hAnsi="Calibri Light" w:cs="Tahoma"/>
          <w:i/>
        </w:rPr>
      </w:pPr>
    </w:p>
    <w:p w:rsidR="00C90AC5" w:rsidRPr="0042079F" w:rsidRDefault="00C90AC5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42079F">
        <w:rPr>
          <w:rFonts w:ascii="Calibri Light" w:hAnsi="Calibri Light" w:cs="Tahoma"/>
          <w:b/>
        </w:rPr>
        <w:t>Your example:</w:t>
      </w:r>
      <w:r w:rsidR="00944390">
        <w:rPr>
          <w:rFonts w:ascii="Calibri Light" w:hAnsi="Calibri Light" w:cs="Tahoma"/>
          <w:b/>
        </w:rPr>
        <w:t xml:space="preserve">  Student using w</w:t>
      </w:r>
      <w:r w:rsidR="008C4BB5">
        <w:rPr>
          <w:rFonts w:ascii="Calibri Light" w:hAnsi="Calibri Light" w:cs="Tahoma"/>
          <w:b/>
        </w:rPr>
        <w:t xml:space="preserve">ord processor for </w:t>
      </w:r>
      <w:r w:rsidR="00944390">
        <w:rPr>
          <w:rFonts w:ascii="Calibri Light" w:hAnsi="Calibri Light" w:cs="Tahoma"/>
          <w:b/>
        </w:rPr>
        <w:t xml:space="preserve">essay </w:t>
      </w:r>
      <w:r w:rsidR="008C4BB5">
        <w:rPr>
          <w:rFonts w:ascii="Calibri Light" w:hAnsi="Calibri Light" w:cs="Tahoma"/>
          <w:b/>
        </w:rPr>
        <w:t xml:space="preserve">writing, </w:t>
      </w:r>
      <w:r w:rsidR="00944390">
        <w:rPr>
          <w:rFonts w:ascii="Calibri Light" w:hAnsi="Calibri Light" w:cs="Tahoma"/>
          <w:b/>
        </w:rPr>
        <w:t>check the spelling and proof read the assignment.</w:t>
      </w:r>
    </w:p>
    <w:p w:rsidR="00891CDA" w:rsidRPr="0042079F" w:rsidRDefault="00891CDA" w:rsidP="008069A2">
      <w:pPr>
        <w:spacing w:after="0" w:line="240" w:lineRule="auto"/>
        <w:rPr>
          <w:rFonts w:ascii="Calibri Light" w:hAnsi="Calibri Light" w:cs="Tahoma"/>
        </w:rPr>
      </w:pPr>
    </w:p>
    <w:p w:rsidR="006237FD" w:rsidRPr="0042079F" w:rsidRDefault="00AB0F3E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42079F">
        <w:rPr>
          <w:rFonts w:ascii="Calibri Light" w:hAnsi="Calibri Light" w:cs="Tahoma"/>
          <w:b/>
          <w:color w:val="E36C0A" w:themeColor="accent6" w:themeShade="BF"/>
        </w:rPr>
        <w:t xml:space="preserve">ICT used to </w:t>
      </w:r>
      <w:r w:rsidRPr="007E1146">
        <w:rPr>
          <w:rFonts w:ascii="Calibri Light" w:hAnsi="Calibri Light" w:cs="Tahoma"/>
          <w:b/>
          <w:color w:val="E36C0A" w:themeColor="accent6" w:themeShade="BF"/>
        </w:rPr>
        <w:t>e</w:t>
      </w:r>
      <w:r w:rsidR="006237FD" w:rsidRPr="007E1146">
        <w:rPr>
          <w:rFonts w:ascii="Calibri Light" w:hAnsi="Calibri Light" w:cs="Tahoma"/>
          <w:b/>
          <w:color w:val="E36C0A" w:themeColor="accent6" w:themeShade="BF"/>
        </w:rPr>
        <w:t>xtend the curriculum</w:t>
      </w:r>
    </w:p>
    <w:p w:rsidR="00C90AC5" w:rsidRPr="0042079F" w:rsidRDefault="00C90AC5" w:rsidP="008069A2">
      <w:p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Examples</w:t>
      </w:r>
    </w:p>
    <w:p w:rsidR="00891CDA" w:rsidRPr="0042079F" w:rsidRDefault="00891CDA" w:rsidP="008069A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 xml:space="preserve">Students use Google </w:t>
      </w:r>
      <w:proofErr w:type="spellStart"/>
      <w:r w:rsidR="009A2B18">
        <w:rPr>
          <w:rFonts w:ascii="Calibri Light" w:hAnsi="Calibri Light" w:cs="Tahoma"/>
          <w:i/>
        </w:rPr>
        <w:t>s</w:t>
      </w:r>
      <w:r w:rsidRPr="0042079F">
        <w:rPr>
          <w:rFonts w:ascii="Calibri Light" w:hAnsi="Calibri Light" w:cs="Tahoma"/>
          <w:i/>
        </w:rPr>
        <w:t>earth</w:t>
      </w:r>
      <w:proofErr w:type="spellEnd"/>
      <w:r w:rsidRPr="0042079F">
        <w:rPr>
          <w:rFonts w:ascii="Calibri Light" w:hAnsi="Calibri Light" w:cs="Tahoma"/>
          <w:i/>
        </w:rPr>
        <w:t xml:space="preserve"> to explore satellite imagery of the </w:t>
      </w:r>
      <w:r w:rsidR="00AB0F3E" w:rsidRPr="0042079F">
        <w:rPr>
          <w:rFonts w:ascii="Calibri Light" w:hAnsi="Calibri Light" w:cs="Tahoma"/>
          <w:i/>
        </w:rPr>
        <w:t>artic region in real time</w:t>
      </w:r>
    </w:p>
    <w:p w:rsidR="007E1D93" w:rsidRPr="0042079F" w:rsidRDefault="007E1D93" w:rsidP="008069A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 xml:space="preserve">Using Skype, students join their peers from several European countries in a live ‘expert session’ hosted by a Norwegian university </w:t>
      </w:r>
    </w:p>
    <w:p w:rsidR="00C90AC5" w:rsidRPr="0042079F" w:rsidRDefault="00C90AC5" w:rsidP="008069A2">
      <w:pPr>
        <w:pStyle w:val="ListParagraph"/>
        <w:spacing w:after="0" w:line="240" w:lineRule="auto"/>
        <w:ind w:left="360"/>
        <w:rPr>
          <w:rFonts w:ascii="Calibri Light" w:hAnsi="Calibri Light" w:cs="Tahoma"/>
          <w:i/>
        </w:rPr>
      </w:pPr>
    </w:p>
    <w:p w:rsidR="00C90AC5" w:rsidRPr="0042079F" w:rsidRDefault="00C90AC5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42079F">
        <w:rPr>
          <w:rFonts w:ascii="Calibri Light" w:hAnsi="Calibri Light" w:cs="Tahoma"/>
          <w:b/>
        </w:rPr>
        <w:t>Your example:</w:t>
      </w:r>
      <w:r w:rsidR="009A2B18">
        <w:rPr>
          <w:rFonts w:ascii="Calibri Light" w:hAnsi="Calibri Light" w:cs="Tahoma"/>
          <w:b/>
        </w:rPr>
        <w:t xml:space="preserve">  Students </w:t>
      </w:r>
      <w:r w:rsidR="00944390">
        <w:rPr>
          <w:rFonts w:ascii="Calibri Light" w:hAnsi="Calibri Light" w:cs="Tahoma"/>
          <w:b/>
        </w:rPr>
        <w:t xml:space="preserve">using </w:t>
      </w:r>
      <w:r w:rsidR="007F4AF8">
        <w:rPr>
          <w:rFonts w:ascii="Calibri Light" w:hAnsi="Calibri Light" w:cs="Tahoma"/>
          <w:b/>
        </w:rPr>
        <w:t>Virtual Learning Environment (VLE) to interact with the lecturer and their peers (course participants).</w:t>
      </w:r>
    </w:p>
    <w:p w:rsidR="00AB0F3E" w:rsidRPr="0042079F" w:rsidRDefault="00AB0F3E" w:rsidP="008069A2">
      <w:pPr>
        <w:spacing w:after="0" w:line="240" w:lineRule="auto"/>
        <w:rPr>
          <w:rFonts w:ascii="Calibri Light" w:hAnsi="Calibri Light" w:cs="Tahoma"/>
        </w:rPr>
      </w:pPr>
    </w:p>
    <w:p w:rsidR="0042079F" w:rsidRPr="0042079F" w:rsidRDefault="0042079F" w:rsidP="008069A2">
      <w:pPr>
        <w:spacing w:after="0" w:line="240" w:lineRule="auto"/>
        <w:rPr>
          <w:rFonts w:ascii="Calibri Light" w:hAnsi="Calibri Light" w:cs="Tahoma"/>
        </w:rPr>
      </w:pPr>
    </w:p>
    <w:p w:rsidR="006237FD" w:rsidRPr="008069A2" w:rsidRDefault="0042079F" w:rsidP="008069A2">
      <w:pPr>
        <w:pStyle w:val="ListParagraph"/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CONSTRUCTIVIST MODEL</w:t>
      </w:r>
    </w:p>
    <w:p w:rsidR="008069A2" w:rsidRDefault="008069A2" w:rsidP="008069A2">
      <w:pPr>
        <w:spacing w:after="0" w:line="240" w:lineRule="auto"/>
        <w:rPr>
          <w:rFonts w:ascii="Calibri Light" w:hAnsi="Calibri Light" w:cs="Tahoma"/>
          <w:b/>
          <w:color w:val="000000" w:themeColor="text1"/>
          <w:kern w:val="24"/>
        </w:rPr>
      </w:pPr>
    </w:p>
    <w:p w:rsidR="0042079F" w:rsidRPr="0042079F" w:rsidRDefault="008069A2" w:rsidP="008069A2">
      <w:pPr>
        <w:spacing w:after="0" w:line="240" w:lineRule="auto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  <w:color w:val="000000" w:themeColor="text1"/>
          <w:kern w:val="24"/>
        </w:rPr>
        <w:t>Reference:</w:t>
      </w:r>
      <w:r w:rsidR="0042079F" w:rsidRPr="0042079F">
        <w:rPr>
          <w:rFonts w:ascii="Calibri Light" w:hAnsi="Calibri Light" w:cs="Tahoma"/>
          <w:b/>
        </w:rPr>
        <w:t xml:space="preserve"> </w:t>
      </w:r>
      <w:proofErr w:type="spellStart"/>
      <w:r w:rsidR="0042079F" w:rsidRPr="0042079F">
        <w:rPr>
          <w:rFonts w:ascii="Calibri Light" w:hAnsi="Calibri Light" w:cs="Tahoma"/>
          <w:b/>
        </w:rPr>
        <w:t>Papert</w:t>
      </w:r>
      <w:proofErr w:type="spellEnd"/>
      <w:r w:rsidR="0042079F" w:rsidRPr="0042079F">
        <w:rPr>
          <w:rFonts w:ascii="Calibri Light" w:hAnsi="Calibri Light" w:cs="Tahoma"/>
          <w:b/>
        </w:rPr>
        <w:t xml:space="preserve">, S. (1980). </w:t>
      </w:r>
      <w:r w:rsidR="0042079F" w:rsidRPr="0042079F">
        <w:rPr>
          <w:rFonts w:ascii="Calibri Light" w:hAnsi="Calibri Light" w:cs="Tahoma"/>
          <w:b/>
          <w:i/>
        </w:rPr>
        <w:t>Mindstorms: Children, computers, and powerful ideas</w:t>
      </w:r>
      <w:r w:rsidR="0042079F">
        <w:rPr>
          <w:rFonts w:ascii="Calibri Light" w:hAnsi="Calibri Light" w:cs="Tahoma"/>
          <w:b/>
        </w:rPr>
        <w:t>. Basic Books, Inc</w:t>
      </w:r>
      <w:r w:rsidR="0042079F" w:rsidRPr="0042079F">
        <w:rPr>
          <w:rFonts w:ascii="Calibri Light" w:hAnsi="Calibri Light" w:cs="Tahoma"/>
          <w:b/>
        </w:rPr>
        <w:t>.</w:t>
      </w:r>
      <w:r w:rsidR="00B96890" w:rsidRPr="0042079F">
        <w:rPr>
          <w:rFonts w:ascii="Calibri Light" w:hAnsi="Calibri Light" w:cs="Tahoma"/>
          <w:b/>
        </w:rPr>
        <w:t xml:space="preserve"> </w:t>
      </w:r>
    </w:p>
    <w:p w:rsidR="008069A2" w:rsidRDefault="008069A2" w:rsidP="008069A2">
      <w:pPr>
        <w:spacing w:after="0" w:line="240" w:lineRule="auto"/>
        <w:jc w:val="both"/>
        <w:rPr>
          <w:rFonts w:ascii="Calibri Light" w:hAnsi="Calibri Light" w:cs="Tahoma"/>
          <w:b/>
          <w:i/>
        </w:rPr>
      </w:pPr>
    </w:p>
    <w:p w:rsidR="006237FD" w:rsidRPr="0042079F" w:rsidRDefault="006237FD" w:rsidP="008069A2">
      <w:pPr>
        <w:spacing w:after="0" w:line="240" w:lineRule="auto"/>
        <w:jc w:val="both"/>
        <w:rPr>
          <w:rFonts w:ascii="Calibri Light" w:hAnsi="Calibri Light" w:cs="Tahoma"/>
          <w:b/>
          <w:i/>
        </w:rPr>
      </w:pPr>
      <w:r w:rsidRPr="0042079F">
        <w:rPr>
          <w:rFonts w:ascii="Calibri Light" w:hAnsi="Calibri Light" w:cs="Tahoma"/>
          <w:b/>
          <w:i/>
        </w:rPr>
        <w:t xml:space="preserve">When you see a </w:t>
      </w:r>
      <w:r w:rsidR="00B96890" w:rsidRPr="0042079F">
        <w:rPr>
          <w:rFonts w:ascii="Calibri Light" w:hAnsi="Calibri Light" w:cs="Tahoma"/>
          <w:b/>
          <w:i/>
        </w:rPr>
        <w:t>learner</w:t>
      </w:r>
      <w:r w:rsidRPr="0042079F">
        <w:rPr>
          <w:rFonts w:ascii="Calibri Light" w:hAnsi="Calibri Light" w:cs="Tahoma"/>
          <w:b/>
          <w:i/>
        </w:rPr>
        <w:t xml:space="preserve"> using a computer, do you see the computer controlling the</w:t>
      </w:r>
      <w:r w:rsidR="00B96890" w:rsidRPr="0042079F">
        <w:rPr>
          <w:rFonts w:ascii="Calibri Light" w:hAnsi="Calibri Light" w:cs="Tahoma"/>
          <w:b/>
          <w:i/>
        </w:rPr>
        <w:t xml:space="preserve"> student</w:t>
      </w:r>
      <w:r w:rsidRPr="0042079F">
        <w:rPr>
          <w:rFonts w:ascii="Calibri Light" w:hAnsi="Calibri Light" w:cs="Tahoma"/>
          <w:b/>
          <w:i/>
        </w:rPr>
        <w:t xml:space="preserve">, or </w:t>
      </w:r>
      <w:r w:rsidR="00B96890" w:rsidRPr="0042079F">
        <w:rPr>
          <w:rFonts w:ascii="Calibri Light" w:hAnsi="Calibri Light" w:cs="Tahoma"/>
          <w:b/>
          <w:i/>
        </w:rPr>
        <w:t xml:space="preserve">the student, </w:t>
      </w:r>
      <w:r w:rsidRPr="0042079F">
        <w:rPr>
          <w:rFonts w:ascii="Calibri Light" w:hAnsi="Calibri Light" w:cs="Tahoma"/>
          <w:b/>
          <w:i/>
        </w:rPr>
        <w:t>controlling the computer?</w:t>
      </w:r>
    </w:p>
    <w:p w:rsidR="006237FD" w:rsidRPr="0042079F" w:rsidRDefault="006237FD" w:rsidP="008069A2">
      <w:pPr>
        <w:spacing w:after="0" w:line="240" w:lineRule="auto"/>
        <w:rPr>
          <w:rFonts w:ascii="Calibri Light" w:hAnsi="Calibri Light" w:cs="Tahoma"/>
        </w:rPr>
      </w:pPr>
    </w:p>
    <w:p w:rsidR="006237FD" w:rsidRPr="007E1146" w:rsidRDefault="006237FD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>The computer controlling</w:t>
      </w:r>
      <w:r w:rsidR="0042079F" w:rsidRPr="007E1146">
        <w:rPr>
          <w:rFonts w:ascii="Calibri Light" w:hAnsi="Calibri Light" w:cs="Tahoma"/>
          <w:b/>
          <w:color w:val="E36C0A" w:themeColor="accent6" w:themeShade="BF"/>
        </w:rPr>
        <w:t xml:space="preserve"> the student</w:t>
      </w:r>
    </w:p>
    <w:p w:rsidR="0042079F" w:rsidRPr="0042079F" w:rsidRDefault="00B96890" w:rsidP="008069A2">
      <w:p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Example</w:t>
      </w:r>
      <w:r w:rsidR="0042079F" w:rsidRPr="0042079F">
        <w:rPr>
          <w:rFonts w:ascii="Calibri Light" w:hAnsi="Calibri Light" w:cs="Tahoma"/>
          <w:i/>
        </w:rPr>
        <w:t>s</w:t>
      </w:r>
      <w:r w:rsidRPr="0042079F">
        <w:rPr>
          <w:rFonts w:ascii="Calibri Light" w:hAnsi="Calibri Light" w:cs="Tahoma"/>
          <w:i/>
        </w:rPr>
        <w:t xml:space="preserve"> </w:t>
      </w:r>
    </w:p>
    <w:p w:rsidR="000E32E4" w:rsidRPr="0042079F" w:rsidRDefault="0042079F" w:rsidP="008069A2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A</w:t>
      </w:r>
      <w:r w:rsidR="000E32E4" w:rsidRPr="0042079F">
        <w:rPr>
          <w:rFonts w:ascii="Calibri Light" w:hAnsi="Calibri Light" w:cs="Tahoma"/>
          <w:i/>
        </w:rPr>
        <w:t xml:space="preserve"> student clicks and drags  text to label the geographical features on a map.</w:t>
      </w:r>
    </w:p>
    <w:p w:rsidR="006237FD" w:rsidRPr="0042079F" w:rsidRDefault="000E32E4" w:rsidP="008069A2">
      <w:pPr>
        <w:pStyle w:val="ListParagraph"/>
        <w:numPr>
          <w:ilvl w:val="0"/>
          <w:numId w:val="13"/>
        </w:numPr>
        <w:spacing w:after="0" w:line="240" w:lineRule="auto"/>
        <w:rPr>
          <w:rFonts w:ascii="Calibri Light" w:hAnsi="Calibri Light" w:cs="Tahoma"/>
        </w:rPr>
      </w:pPr>
      <w:r w:rsidRPr="0042079F">
        <w:rPr>
          <w:rFonts w:ascii="Calibri Light" w:hAnsi="Calibri Light" w:cs="Tahoma"/>
          <w:i/>
        </w:rPr>
        <w:t>A</w:t>
      </w:r>
      <w:r w:rsidR="00B96890" w:rsidRPr="0042079F">
        <w:rPr>
          <w:rFonts w:ascii="Calibri Light" w:hAnsi="Calibri Light" w:cs="Tahoma"/>
          <w:i/>
        </w:rPr>
        <w:t xml:space="preserve"> student</w:t>
      </w:r>
      <w:r w:rsidR="003053A3" w:rsidRPr="0042079F">
        <w:rPr>
          <w:rFonts w:ascii="Calibri Light" w:hAnsi="Calibri Light" w:cs="Tahoma"/>
          <w:i/>
        </w:rPr>
        <w:t xml:space="preserve"> </w:t>
      </w:r>
      <w:r w:rsidR="003053A3" w:rsidRPr="0042079F">
        <w:rPr>
          <w:rFonts w:ascii="Calibri Light" w:hAnsi="Calibri Light" w:cs="Tahoma"/>
        </w:rPr>
        <w:t>completes an online test of his knowledge of</w:t>
      </w:r>
      <w:r w:rsidR="00B96890" w:rsidRPr="0042079F">
        <w:rPr>
          <w:rFonts w:ascii="Calibri Light" w:hAnsi="Calibri Light" w:cs="Tahoma"/>
        </w:rPr>
        <w:t xml:space="preserve"> the </w:t>
      </w:r>
      <w:r w:rsidR="003053A3" w:rsidRPr="0042079F">
        <w:rPr>
          <w:rFonts w:ascii="Calibri Light" w:hAnsi="Calibri Light" w:cs="Tahoma"/>
        </w:rPr>
        <w:t xml:space="preserve">internal </w:t>
      </w:r>
      <w:r w:rsidR="00B96890" w:rsidRPr="0042079F">
        <w:rPr>
          <w:rFonts w:ascii="Calibri Light" w:hAnsi="Calibri Light" w:cs="Tahoma"/>
        </w:rPr>
        <w:t>angles in regular polygons.</w:t>
      </w:r>
    </w:p>
    <w:p w:rsidR="006237FD" w:rsidRPr="0042079F" w:rsidRDefault="006237FD" w:rsidP="008069A2">
      <w:pPr>
        <w:spacing w:after="0" w:line="240" w:lineRule="auto"/>
        <w:rPr>
          <w:rFonts w:ascii="Calibri Light" w:hAnsi="Calibri Light" w:cs="Tahoma"/>
        </w:rPr>
      </w:pPr>
    </w:p>
    <w:p w:rsidR="0042079F" w:rsidRPr="0042079F" w:rsidRDefault="0042079F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42079F">
        <w:rPr>
          <w:rFonts w:ascii="Calibri Light" w:hAnsi="Calibri Light" w:cs="Tahoma"/>
          <w:b/>
        </w:rPr>
        <w:t>Your example:</w:t>
      </w:r>
      <w:r w:rsidR="007F4AF8">
        <w:rPr>
          <w:rFonts w:ascii="Calibri Light" w:hAnsi="Calibri Light" w:cs="Tahoma"/>
          <w:b/>
        </w:rPr>
        <w:t xml:space="preserve"> A student clicking a book reader button on an e-book and voice and animation of paragraphs start showing and pages turning over.  All a student does is follow with eyes what computer does.</w:t>
      </w:r>
    </w:p>
    <w:p w:rsidR="006237FD" w:rsidRPr="0042079F" w:rsidRDefault="006237FD" w:rsidP="008069A2">
      <w:pPr>
        <w:spacing w:after="0" w:line="240" w:lineRule="auto"/>
        <w:rPr>
          <w:rFonts w:ascii="Calibri Light" w:hAnsi="Calibri Light" w:cs="Tahoma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42079F" w:rsidRPr="007E1146" w:rsidRDefault="00B96890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 xml:space="preserve">The student </w:t>
      </w:r>
      <w:r w:rsidR="006237FD" w:rsidRPr="007E1146">
        <w:rPr>
          <w:rFonts w:ascii="Calibri Light" w:hAnsi="Calibri Light" w:cs="Tahoma"/>
          <w:b/>
          <w:color w:val="E36C0A" w:themeColor="accent6" w:themeShade="BF"/>
        </w:rPr>
        <w:t>controlling the computer</w:t>
      </w:r>
    </w:p>
    <w:p w:rsidR="0042079F" w:rsidRPr="0042079F" w:rsidRDefault="0042079F" w:rsidP="008069A2">
      <w:pPr>
        <w:spacing w:after="0" w:line="240" w:lineRule="auto"/>
        <w:rPr>
          <w:rFonts w:ascii="Calibri Light" w:hAnsi="Calibri Light" w:cs="Tahoma"/>
          <w:b/>
          <w:i/>
        </w:rPr>
      </w:pPr>
      <w:r w:rsidRPr="0042079F">
        <w:rPr>
          <w:rFonts w:ascii="Calibri Light" w:hAnsi="Calibri Light" w:cs="Tahoma"/>
          <w:b/>
          <w:i/>
        </w:rPr>
        <w:t>Examples</w:t>
      </w:r>
    </w:p>
    <w:p w:rsidR="006237FD" w:rsidRPr="0042079F" w:rsidRDefault="003053A3" w:rsidP="008069A2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A student uses an art package to manipulate an image.</w:t>
      </w:r>
    </w:p>
    <w:p w:rsidR="003053A3" w:rsidRDefault="003053A3" w:rsidP="008069A2">
      <w:pPr>
        <w:pStyle w:val="ListParagraph"/>
        <w:numPr>
          <w:ilvl w:val="0"/>
          <w:numId w:val="5"/>
        </w:numPr>
        <w:spacing w:after="0" w:line="240" w:lineRule="auto"/>
        <w:rPr>
          <w:rFonts w:ascii="Calibri Light" w:hAnsi="Calibri Light" w:cs="Tahoma"/>
        </w:rPr>
      </w:pPr>
      <w:r w:rsidRPr="0042079F">
        <w:rPr>
          <w:rFonts w:ascii="Calibri Light" w:hAnsi="Calibri Light" w:cs="Tahoma"/>
          <w:i/>
        </w:rPr>
        <w:t>A student</w:t>
      </w:r>
      <w:r w:rsidRPr="0042079F">
        <w:rPr>
          <w:rFonts w:ascii="Calibri Light" w:hAnsi="Calibri Light" w:cs="Tahoma"/>
        </w:rPr>
        <w:t xml:space="preserve"> role plays as a Roman legionary commander, deciding where to establish his camp based on a number of different factors.</w:t>
      </w:r>
    </w:p>
    <w:p w:rsidR="0042079F" w:rsidRPr="0042079F" w:rsidRDefault="0042079F" w:rsidP="008069A2">
      <w:pPr>
        <w:pStyle w:val="ListParagraph"/>
        <w:spacing w:after="0" w:line="240" w:lineRule="auto"/>
        <w:ind w:left="360"/>
        <w:rPr>
          <w:rFonts w:ascii="Calibri Light" w:hAnsi="Calibri Light" w:cs="Tahoma"/>
        </w:rPr>
      </w:pPr>
    </w:p>
    <w:p w:rsidR="0042079F" w:rsidRPr="0042079F" w:rsidRDefault="0042079F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42079F">
        <w:rPr>
          <w:rFonts w:ascii="Calibri Light" w:hAnsi="Calibri Light" w:cs="Tahoma"/>
          <w:b/>
        </w:rPr>
        <w:t xml:space="preserve"> Your example:</w:t>
      </w:r>
      <w:r w:rsidR="00AE1840">
        <w:rPr>
          <w:rFonts w:ascii="Calibri Light" w:hAnsi="Calibri Light" w:cs="Tahoma"/>
          <w:b/>
        </w:rPr>
        <w:t xml:space="preserve">  A s</w:t>
      </w:r>
      <w:r w:rsidR="007F4AF8">
        <w:rPr>
          <w:rFonts w:ascii="Calibri Light" w:hAnsi="Calibri Light" w:cs="Tahoma"/>
          <w:b/>
        </w:rPr>
        <w:t>tu</w:t>
      </w:r>
      <w:r w:rsidR="00D06E65">
        <w:rPr>
          <w:rFonts w:ascii="Calibri Light" w:hAnsi="Calibri Light" w:cs="Tahoma"/>
          <w:b/>
        </w:rPr>
        <w:t>dent uploading a profile picture on a student profile from another application.</w:t>
      </w:r>
    </w:p>
    <w:p w:rsidR="008069A2" w:rsidRDefault="008069A2" w:rsidP="008069A2">
      <w:pPr>
        <w:pStyle w:val="ListParagraph"/>
        <w:spacing w:after="0" w:line="240" w:lineRule="auto"/>
        <w:ind w:left="360"/>
        <w:rPr>
          <w:rFonts w:ascii="Calibri Light" w:hAnsi="Calibri Light" w:cs="Tahoma"/>
          <w:b/>
          <w:color w:val="4F81BD" w:themeColor="accent1"/>
          <w:kern w:val="24"/>
        </w:rPr>
      </w:pPr>
    </w:p>
    <w:p w:rsidR="008069A2" w:rsidRPr="008069A2" w:rsidRDefault="008069A2" w:rsidP="008069A2">
      <w:pPr>
        <w:pStyle w:val="ListParagraph"/>
        <w:spacing w:after="0" w:line="240" w:lineRule="auto"/>
        <w:ind w:left="360"/>
        <w:rPr>
          <w:rFonts w:ascii="Calibri Light" w:hAnsi="Calibri Light" w:cs="Tahoma"/>
          <w:b/>
          <w:color w:val="4F81BD" w:themeColor="accent1"/>
          <w:kern w:val="24"/>
        </w:rPr>
      </w:pPr>
    </w:p>
    <w:p w:rsidR="008069A2" w:rsidRPr="008069A2" w:rsidRDefault="00B07FF7" w:rsidP="008069A2">
      <w:pPr>
        <w:pStyle w:val="ListParagraph"/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 Light" w:hAnsi="Calibri Light" w:cs="Tahoma"/>
          <w:b/>
          <w:kern w:val="24"/>
        </w:rPr>
      </w:pPr>
      <w:r w:rsidRPr="008069A2">
        <w:rPr>
          <w:rFonts w:ascii="Calibri Light" w:eastAsia="Times New Roman" w:hAnsi="Calibri Light" w:cs="Tahoma"/>
          <w:b/>
          <w:caps/>
        </w:rPr>
        <w:t>I</w:t>
      </w:r>
      <w:r w:rsidR="00FD67B2" w:rsidRPr="008069A2">
        <w:rPr>
          <w:rFonts w:ascii="Calibri Light" w:eastAsia="Times New Roman" w:hAnsi="Calibri Light" w:cs="Tahoma"/>
          <w:b/>
          <w:caps/>
        </w:rPr>
        <w:t>nterpreted as the relationship between learner</w:t>
      </w:r>
      <w:r w:rsidR="00D267D4" w:rsidRPr="008069A2">
        <w:rPr>
          <w:rFonts w:ascii="Calibri Light" w:eastAsia="Times New Roman" w:hAnsi="Calibri Light" w:cs="Tahoma"/>
          <w:b/>
          <w:caps/>
        </w:rPr>
        <w:t xml:space="preserve"> a</w:t>
      </w:r>
      <w:r w:rsidR="00FD67B2" w:rsidRPr="008069A2">
        <w:rPr>
          <w:rFonts w:ascii="Calibri Light" w:eastAsia="Times New Roman" w:hAnsi="Calibri Light" w:cs="Tahoma"/>
          <w:b/>
          <w:caps/>
        </w:rPr>
        <w:t>nd</w:t>
      </w:r>
      <w:r w:rsidR="008069A2" w:rsidRPr="008069A2">
        <w:rPr>
          <w:rFonts w:ascii="Calibri Light" w:eastAsia="Times New Roman" w:hAnsi="Calibri Light" w:cs="Tahoma"/>
          <w:b/>
          <w:caps/>
        </w:rPr>
        <w:t xml:space="preserve"> COMPUTER</w:t>
      </w:r>
    </w:p>
    <w:p w:rsidR="008069A2" w:rsidRDefault="008069A2" w:rsidP="008069A2">
      <w:pPr>
        <w:spacing w:after="0" w:line="240" w:lineRule="auto"/>
        <w:rPr>
          <w:rFonts w:ascii="Calibri Light" w:hAnsi="Calibri Light" w:cs="Tahoma"/>
          <w:b/>
          <w:color w:val="000000" w:themeColor="text1"/>
          <w:kern w:val="24"/>
        </w:rPr>
      </w:pPr>
    </w:p>
    <w:p w:rsidR="008069A2" w:rsidRPr="008069A2" w:rsidRDefault="008069A2" w:rsidP="008069A2">
      <w:pPr>
        <w:spacing w:after="0" w:line="240" w:lineRule="auto"/>
        <w:rPr>
          <w:rFonts w:ascii="Calibri Light" w:hAnsi="Calibri Light" w:cs="Tahoma"/>
          <w:b/>
          <w:color w:val="000000" w:themeColor="text1"/>
          <w:kern w:val="24"/>
        </w:rPr>
      </w:pPr>
      <w:r>
        <w:rPr>
          <w:rFonts w:ascii="Calibri Light" w:hAnsi="Calibri Light" w:cs="Tahoma"/>
          <w:b/>
          <w:color w:val="000000" w:themeColor="text1"/>
          <w:kern w:val="24"/>
        </w:rPr>
        <w:t xml:space="preserve">Reference: </w:t>
      </w:r>
      <w:proofErr w:type="spellStart"/>
      <w:r w:rsidRPr="008069A2">
        <w:rPr>
          <w:rFonts w:ascii="Calibri Light" w:hAnsi="Calibri Light" w:cs="Tahoma"/>
          <w:b/>
          <w:color w:val="000000" w:themeColor="text1"/>
          <w:kern w:val="24"/>
        </w:rPr>
        <w:t>Somekh</w:t>
      </w:r>
      <w:proofErr w:type="spellEnd"/>
      <w:r w:rsidRPr="008069A2">
        <w:rPr>
          <w:rFonts w:ascii="Calibri Light" w:hAnsi="Calibri Light" w:cs="Tahoma"/>
          <w:b/>
          <w:color w:val="000000" w:themeColor="text1"/>
          <w:kern w:val="24"/>
        </w:rPr>
        <w:t>, B.</w:t>
      </w:r>
      <w:r>
        <w:rPr>
          <w:rFonts w:ascii="Calibri Light" w:hAnsi="Calibri Light" w:cs="Tahoma"/>
          <w:b/>
          <w:color w:val="000000" w:themeColor="text1"/>
          <w:kern w:val="24"/>
        </w:rPr>
        <w:t xml:space="preserve"> and Davis, N.</w:t>
      </w:r>
      <w:r w:rsidRPr="008069A2">
        <w:rPr>
          <w:rFonts w:ascii="Calibri Light" w:hAnsi="Calibri Light" w:cs="Tahoma"/>
          <w:b/>
          <w:color w:val="000000" w:themeColor="text1"/>
          <w:kern w:val="24"/>
        </w:rPr>
        <w:t xml:space="preserve"> </w:t>
      </w:r>
      <w:r>
        <w:rPr>
          <w:rFonts w:ascii="Calibri Light" w:hAnsi="Calibri Light" w:cs="Tahoma"/>
          <w:b/>
          <w:color w:val="000000" w:themeColor="text1"/>
          <w:kern w:val="24"/>
        </w:rPr>
        <w:t>(</w:t>
      </w:r>
      <w:proofErr w:type="spellStart"/>
      <w:r>
        <w:rPr>
          <w:rFonts w:ascii="Calibri Light" w:hAnsi="Calibri Light" w:cs="Tahoma"/>
          <w:b/>
          <w:color w:val="000000" w:themeColor="text1"/>
          <w:kern w:val="24"/>
        </w:rPr>
        <w:t>Eds</w:t>
      </w:r>
      <w:proofErr w:type="spellEnd"/>
      <w:r>
        <w:rPr>
          <w:rFonts w:ascii="Calibri Light" w:hAnsi="Calibri Light" w:cs="Tahoma"/>
          <w:b/>
          <w:color w:val="000000" w:themeColor="text1"/>
          <w:kern w:val="24"/>
        </w:rPr>
        <w:t xml:space="preserve">) </w:t>
      </w:r>
      <w:r w:rsidRPr="008069A2">
        <w:rPr>
          <w:rFonts w:ascii="Calibri Light" w:hAnsi="Calibri Light" w:cs="Tahoma"/>
          <w:b/>
          <w:color w:val="000000" w:themeColor="text1"/>
          <w:kern w:val="24"/>
        </w:rPr>
        <w:t xml:space="preserve">(1997). </w:t>
      </w:r>
      <w:r w:rsidRPr="008069A2">
        <w:rPr>
          <w:rFonts w:ascii="Calibri Light" w:hAnsi="Calibri Light" w:cs="Tahoma"/>
          <w:b/>
          <w:i/>
          <w:color w:val="000000" w:themeColor="text1"/>
          <w:kern w:val="24"/>
        </w:rPr>
        <w:t>Using information technology effectively in teaching and learning: Studies in pre-service and in-service teacher education</w:t>
      </w:r>
      <w:r w:rsidRPr="008069A2">
        <w:rPr>
          <w:rFonts w:ascii="Calibri Light" w:hAnsi="Calibri Light" w:cs="Tahoma"/>
          <w:b/>
          <w:color w:val="000000" w:themeColor="text1"/>
          <w:kern w:val="24"/>
        </w:rPr>
        <w:t>. Psychology Press.</w:t>
      </w:r>
    </w:p>
    <w:p w:rsidR="008069A2" w:rsidRDefault="008069A2" w:rsidP="008069A2">
      <w:pPr>
        <w:spacing w:after="0" w:line="240" w:lineRule="auto"/>
        <w:rPr>
          <w:rFonts w:ascii="Calibri Light" w:hAnsi="Calibri Light" w:cs="Tahoma"/>
          <w:b/>
          <w:color w:val="000000" w:themeColor="text1"/>
          <w:kern w:val="24"/>
        </w:rPr>
      </w:pPr>
    </w:p>
    <w:p w:rsidR="00154EA1" w:rsidRPr="007E1146" w:rsidRDefault="00154EA1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  <w:kern w:val="24"/>
        </w:rPr>
      </w:pPr>
      <w:r w:rsidRPr="007E1146">
        <w:rPr>
          <w:rFonts w:ascii="Calibri Light" w:hAnsi="Calibri Light" w:cs="Tahoma"/>
          <w:b/>
          <w:color w:val="E36C0A" w:themeColor="accent6" w:themeShade="BF"/>
          <w:kern w:val="24"/>
        </w:rPr>
        <w:t>Computer as tutor</w:t>
      </w:r>
    </w:p>
    <w:p w:rsidR="008069A2" w:rsidRPr="008069A2" w:rsidRDefault="008069A2" w:rsidP="008069A2">
      <w:pPr>
        <w:spacing w:after="0" w:line="240" w:lineRule="auto"/>
        <w:rPr>
          <w:rFonts w:ascii="Calibri Light" w:hAnsi="Calibri Light" w:cs="Tahoma"/>
          <w:i/>
        </w:rPr>
      </w:pPr>
      <w:r>
        <w:rPr>
          <w:rFonts w:ascii="Calibri Light" w:hAnsi="Calibri Light" w:cs="Tahoma"/>
          <w:i/>
        </w:rPr>
        <w:t>Examples</w:t>
      </w:r>
    </w:p>
    <w:p w:rsidR="00FD67B2" w:rsidRPr="0042079F" w:rsidRDefault="00FD67B2" w:rsidP="008069A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 xml:space="preserve">The student works </w:t>
      </w:r>
      <w:r w:rsidR="00D267D4" w:rsidRPr="0042079F">
        <w:rPr>
          <w:rFonts w:ascii="Calibri Light" w:hAnsi="Calibri Light" w:cs="Tahoma"/>
          <w:i/>
        </w:rPr>
        <w:t>through a tutoring package</w:t>
      </w:r>
      <w:r w:rsidRPr="0042079F">
        <w:rPr>
          <w:rFonts w:ascii="Calibri Light" w:hAnsi="Calibri Light" w:cs="Tahoma"/>
          <w:i/>
        </w:rPr>
        <w:t xml:space="preserve"> designed to test his knowledge of a mathematical process </w:t>
      </w:r>
      <w:r w:rsidR="00D267D4" w:rsidRPr="0042079F">
        <w:rPr>
          <w:rFonts w:ascii="Calibri Light" w:hAnsi="Calibri Light" w:cs="Tahoma"/>
          <w:i/>
        </w:rPr>
        <w:t xml:space="preserve">through a series of examples followed by  multiple choice questions </w:t>
      </w:r>
    </w:p>
    <w:p w:rsidR="00FD67B2" w:rsidRDefault="00D267D4" w:rsidP="008069A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The student</w:t>
      </w:r>
      <w:r w:rsidR="0093378F" w:rsidRPr="0042079F">
        <w:rPr>
          <w:rFonts w:ascii="Calibri Light" w:hAnsi="Calibri Light" w:cs="Tahoma"/>
          <w:i/>
        </w:rPr>
        <w:t xml:space="preserve"> works through a PowerP</w:t>
      </w:r>
      <w:r w:rsidRPr="0042079F">
        <w:rPr>
          <w:rFonts w:ascii="Calibri Light" w:hAnsi="Calibri Light" w:cs="Tahoma"/>
          <w:i/>
        </w:rPr>
        <w:t>oint presentation with information on a topic he is studying.</w:t>
      </w:r>
    </w:p>
    <w:p w:rsidR="008069A2" w:rsidRPr="0042079F" w:rsidRDefault="008069A2" w:rsidP="008069A2">
      <w:pPr>
        <w:pStyle w:val="ListParagraph"/>
        <w:spacing w:after="0" w:line="240" w:lineRule="auto"/>
        <w:ind w:left="360"/>
        <w:rPr>
          <w:rFonts w:ascii="Calibri Light" w:hAnsi="Calibri Light" w:cs="Tahoma"/>
          <w:i/>
        </w:rPr>
      </w:pPr>
    </w:p>
    <w:p w:rsidR="008069A2" w:rsidRPr="008069A2" w:rsidRDefault="008069A2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D06E65">
        <w:rPr>
          <w:rFonts w:ascii="Calibri Light" w:hAnsi="Calibri Light" w:cs="Tahoma"/>
          <w:b/>
        </w:rPr>
        <w:t xml:space="preserve">  </w:t>
      </w:r>
      <w:r w:rsidR="008C4BB5">
        <w:rPr>
          <w:rFonts w:ascii="Calibri Light" w:hAnsi="Calibri Light" w:cs="Tahoma"/>
          <w:b/>
        </w:rPr>
        <w:t>Student read</w:t>
      </w:r>
      <w:r w:rsidR="00915D3E">
        <w:rPr>
          <w:rFonts w:ascii="Calibri Light" w:hAnsi="Calibri Light" w:cs="Tahoma"/>
          <w:b/>
        </w:rPr>
        <w:t xml:space="preserve"> FAQ </w:t>
      </w:r>
      <w:r w:rsidR="002B5100">
        <w:rPr>
          <w:rFonts w:ascii="Calibri Light" w:hAnsi="Calibri Light" w:cs="Tahoma"/>
          <w:b/>
        </w:rPr>
        <w:t>on</w:t>
      </w:r>
      <w:r w:rsidR="00122A55">
        <w:rPr>
          <w:rFonts w:ascii="Calibri Light" w:hAnsi="Calibri Light" w:cs="Tahoma"/>
          <w:b/>
        </w:rPr>
        <w:t xml:space="preserve"> technical support link about</w:t>
      </w:r>
      <w:r w:rsidR="002B5100">
        <w:rPr>
          <w:rFonts w:ascii="Calibri Light" w:hAnsi="Calibri Light" w:cs="Tahoma"/>
          <w:b/>
        </w:rPr>
        <w:t xml:space="preserve"> download</w:t>
      </w:r>
      <w:r w:rsidR="00122A55">
        <w:rPr>
          <w:rFonts w:ascii="Calibri Light" w:hAnsi="Calibri Light" w:cs="Tahoma"/>
          <w:b/>
        </w:rPr>
        <w:t>ing</w:t>
      </w:r>
      <w:r w:rsidR="002B5100">
        <w:rPr>
          <w:rFonts w:ascii="Calibri Light" w:hAnsi="Calibri Light" w:cs="Tahoma"/>
          <w:b/>
        </w:rPr>
        <w:t xml:space="preserve"> e-book and all other challenges related to it.</w:t>
      </w:r>
      <w:r w:rsidR="00122A55">
        <w:rPr>
          <w:rFonts w:ascii="Calibri Light" w:hAnsi="Calibri Light" w:cs="Tahoma"/>
          <w:b/>
        </w:rPr>
        <w:t xml:space="preserve">  Then thereafter go to the link and apply the steps learnt from FAQ.</w:t>
      </w:r>
    </w:p>
    <w:p w:rsidR="00D267D4" w:rsidRPr="0042079F" w:rsidRDefault="00D267D4" w:rsidP="008069A2">
      <w:pPr>
        <w:spacing w:after="0" w:line="240" w:lineRule="auto"/>
        <w:rPr>
          <w:rFonts w:ascii="Calibri Light" w:hAnsi="Calibri Light" w:cs="Tahoma"/>
          <w:color w:val="000000" w:themeColor="text1"/>
          <w:kern w:val="24"/>
        </w:rPr>
      </w:pPr>
    </w:p>
    <w:p w:rsidR="00154EA1" w:rsidRPr="007E1146" w:rsidRDefault="00154EA1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  <w:kern w:val="24"/>
        </w:rPr>
      </w:pPr>
      <w:r w:rsidRPr="007E1146">
        <w:rPr>
          <w:rFonts w:ascii="Calibri Light" w:hAnsi="Calibri Light" w:cs="Tahoma"/>
          <w:b/>
          <w:color w:val="E36C0A" w:themeColor="accent6" w:themeShade="BF"/>
          <w:kern w:val="24"/>
        </w:rPr>
        <w:t>Computer as neutral tool</w:t>
      </w:r>
      <w:r w:rsidR="00FD67B2" w:rsidRPr="007E1146">
        <w:rPr>
          <w:rFonts w:ascii="Calibri Light" w:hAnsi="Calibri Light" w:cs="Tahoma"/>
          <w:b/>
          <w:color w:val="E36C0A" w:themeColor="accent6" w:themeShade="BF"/>
          <w:kern w:val="24"/>
        </w:rPr>
        <w:t xml:space="preserve"> </w:t>
      </w:r>
    </w:p>
    <w:p w:rsidR="008069A2" w:rsidRPr="008069A2" w:rsidRDefault="008069A2" w:rsidP="008069A2">
      <w:pPr>
        <w:spacing w:after="0" w:line="240" w:lineRule="auto"/>
        <w:rPr>
          <w:rFonts w:ascii="Calibri Light" w:hAnsi="Calibri Light" w:cs="Tahoma"/>
          <w:i/>
          <w:color w:val="000000" w:themeColor="text1"/>
          <w:kern w:val="24"/>
        </w:rPr>
      </w:pPr>
      <w:r>
        <w:rPr>
          <w:rFonts w:ascii="Calibri Light" w:hAnsi="Calibri Light" w:cs="Tahoma"/>
          <w:i/>
          <w:color w:val="000000" w:themeColor="text1"/>
          <w:kern w:val="24"/>
        </w:rPr>
        <w:t>Examples</w:t>
      </w:r>
    </w:p>
    <w:p w:rsidR="00FD67B2" w:rsidRPr="0042079F" w:rsidRDefault="00FD67B2" w:rsidP="008069A2">
      <w:pPr>
        <w:pStyle w:val="ListParagraph"/>
        <w:numPr>
          <w:ilvl w:val="0"/>
          <w:numId w:val="10"/>
        </w:numPr>
        <w:spacing w:after="0" w:line="240" w:lineRule="auto"/>
        <w:rPr>
          <w:rFonts w:ascii="Calibri Light" w:hAnsi="Calibri Light" w:cs="Tahoma"/>
          <w:i/>
          <w:color w:val="000000" w:themeColor="text1"/>
          <w:kern w:val="24"/>
        </w:rPr>
      </w:pPr>
      <w:r w:rsidRPr="0042079F">
        <w:rPr>
          <w:rFonts w:ascii="Calibri Light" w:hAnsi="Calibri Light" w:cs="Tahoma"/>
          <w:i/>
          <w:color w:val="000000" w:themeColor="text1"/>
          <w:kern w:val="24"/>
        </w:rPr>
        <w:t xml:space="preserve">The </w:t>
      </w:r>
      <w:r w:rsidR="00D267D4" w:rsidRPr="0042079F">
        <w:rPr>
          <w:rFonts w:ascii="Calibri Light" w:hAnsi="Calibri Light" w:cs="Tahoma"/>
          <w:i/>
          <w:color w:val="000000" w:themeColor="text1"/>
          <w:kern w:val="24"/>
        </w:rPr>
        <w:t>student</w:t>
      </w:r>
      <w:r w:rsidRPr="0042079F">
        <w:rPr>
          <w:rFonts w:ascii="Calibri Light" w:hAnsi="Calibri Light" w:cs="Tahoma"/>
          <w:i/>
          <w:color w:val="000000" w:themeColor="text1"/>
          <w:kern w:val="24"/>
        </w:rPr>
        <w:t xml:space="preserve"> uses a word processor to draft and edit a piece of writing.</w:t>
      </w:r>
    </w:p>
    <w:p w:rsidR="00066A27" w:rsidRPr="0042079F" w:rsidRDefault="00066A27" w:rsidP="008069A2">
      <w:pPr>
        <w:pStyle w:val="ListParagraph"/>
        <w:numPr>
          <w:ilvl w:val="0"/>
          <w:numId w:val="10"/>
        </w:numPr>
        <w:spacing w:after="0" w:line="240" w:lineRule="auto"/>
        <w:rPr>
          <w:rFonts w:ascii="Calibri Light" w:hAnsi="Calibri Light" w:cs="Tahoma"/>
          <w:i/>
          <w:color w:val="000000" w:themeColor="text1"/>
          <w:kern w:val="24"/>
        </w:rPr>
      </w:pPr>
      <w:r w:rsidRPr="0042079F">
        <w:rPr>
          <w:rFonts w:ascii="Calibri Light" w:hAnsi="Calibri Light" w:cs="Tahoma"/>
          <w:i/>
          <w:color w:val="000000" w:themeColor="text1"/>
          <w:kern w:val="24"/>
        </w:rPr>
        <w:t xml:space="preserve">The student uses a search engine to look for information on a topic </w:t>
      </w:r>
    </w:p>
    <w:p w:rsidR="00D267D4" w:rsidRDefault="00D267D4" w:rsidP="008069A2">
      <w:pPr>
        <w:spacing w:after="0" w:line="240" w:lineRule="auto"/>
        <w:rPr>
          <w:b/>
        </w:rPr>
      </w:pPr>
    </w:p>
    <w:p w:rsidR="008069A2" w:rsidRPr="008069A2" w:rsidRDefault="008069A2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453016">
        <w:rPr>
          <w:rFonts w:ascii="Calibri Light" w:hAnsi="Calibri Light" w:cs="Tahoma"/>
          <w:b/>
        </w:rPr>
        <w:t xml:space="preserve">  Student following instructions of using a certain font a</w:t>
      </w:r>
      <w:r w:rsidR="00BF0857">
        <w:rPr>
          <w:rFonts w:ascii="Calibri Light" w:hAnsi="Calibri Light" w:cs="Tahoma"/>
          <w:b/>
        </w:rPr>
        <w:t>nd font size for a certain task and spell check.</w:t>
      </w:r>
      <w:bookmarkStart w:id="0" w:name="_GoBack"/>
      <w:bookmarkEnd w:id="0"/>
    </w:p>
    <w:p w:rsidR="008069A2" w:rsidRPr="0042079F" w:rsidRDefault="008069A2" w:rsidP="008069A2">
      <w:pPr>
        <w:spacing w:after="0" w:line="240" w:lineRule="auto"/>
        <w:rPr>
          <w:rFonts w:ascii="Calibri Light" w:eastAsia="Times New Roman" w:hAnsi="Calibri Light" w:cs="Tahoma"/>
        </w:rPr>
      </w:pPr>
    </w:p>
    <w:p w:rsidR="00154EA1" w:rsidRPr="007E1146" w:rsidRDefault="00154EA1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  <w:kern w:val="24"/>
        </w:rPr>
      </w:pPr>
      <w:r w:rsidRPr="007E1146">
        <w:rPr>
          <w:rFonts w:ascii="Calibri Light" w:hAnsi="Calibri Light" w:cs="Tahoma"/>
          <w:b/>
          <w:color w:val="E36C0A" w:themeColor="accent6" w:themeShade="BF"/>
          <w:kern w:val="24"/>
        </w:rPr>
        <w:t>Computer as cognitive tool</w:t>
      </w:r>
    </w:p>
    <w:p w:rsidR="008069A2" w:rsidRPr="008069A2" w:rsidRDefault="008069A2" w:rsidP="008069A2">
      <w:pPr>
        <w:spacing w:after="0" w:line="240" w:lineRule="auto"/>
        <w:rPr>
          <w:rFonts w:ascii="Calibri Light" w:hAnsi="Calibri Light" w:cs="Tahoma"/>
          <w:i/>
        </w:rPr>
      </w:pPr>
      <w:r>
        <w:rPr>
          <w:rFonts w:ascii="Calibri Light" w:hAnsi="Calibri Light" w:cs="Tahoma"/>
          <w:i/>
        </w:rPr>
        <w:t>Examples</w:t>
      </w:r>
    </w:p>
    <w:p w:rsidR="00FD67B2" w:rsidRPr="0042079F" w:rsidRDefault="00FD67B2" w:rsidP="008069A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The student</w:t>
      </w:r>
      <w:r w:rsidR="0093378F" w:rsidRPr="0042079F">
        <w:rPr>
          <w:rFonts w:ascii="Calibri Light" w:hAnsi="Calibri Light" w:cs="Tahoma"/>
          <w:i/>
        </w:rPr>
        <w:t xml:space="preserve"> creates a spreadshe</w:t>
      </w:r>
      <w:r w:rsidRPr="0042079F">
        <w:rPr>
          <w:rFonts w:ascii="Calibri Light" w:hAnsi="Calibri Light" w:cs="Tahoma"/>
          <w:i/>
        </w:rPr>
        <w:t>et and then uses it to answer ‘what if…” questions and explore the impact of changing variables in the model</w:t>
      </w:r>
    </w:p>
    <w:p w:rsidR="00FD67B2" w:rsidRPr="0042079F" w:rsidRDefault="00D267D4" w:rsidP="008069A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Tahoma"/>
          <w:i/>
        </w:rPr>
      </w:pPr>
      <w:r w:rsidRPr="0042079F">
        <w:rPr>
          <w:rFonts w:ascii="Calibri Light" w:hAnsi="Calibri Light" w:cs="Tahoma"/>
          <w:i/>
        </w:rPr>
        <w:t>The student uses a graphics package to experiment with distortions to an image</w:t>
      </w:r>
    </w:p>
    <w:p w:rsidR="00D267D4" w:rsidRPr="0042079F" w:rsidRDefault="00D267D4" w:rsidP="008069A2">
      <w:pPr>
        <w:spacing w:after="0" w:line="240" w:lineRule="auto"/>
        <w:rPr>
          <w:rFonts w:ascii="Calibri Light" w:hAnsi="Calibri Light" w:cs="Tahoma"/>
        </w:rPr>
      </w:pPr>
    </w:p>
    <w:p w:rsidR="008069A2" w:rsidRPr="008069A2" w:rsidRDefault="008069A2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453016">
        <w:rPr>
          <w:rFonts w:ascii="Calibri Light" w:hAnsi="Calibri Light" w:cs="Tahoma"/>
          <w:b/>
        </w:rPr>
        <w:t xml:space="preserve">  </w:t>
      </w:r>
      <w:r w:rsidR="00A3201A">
        <w:rPr>
          <w:rFonts w:ascii="Calibri Light" w:hAnsi="Calibri Light" w:cs="Tahoma"/>
          <w:b/>
        </w:rPr>
        <w:t xml:space="preserve">Student type their essays and when doing  review of grammar changes their word count in essay. </w:t>
      </w:r>
    </w:p>
    <w:p w:rsidR="00D267D4" w:rsidRPr="0042079F" w:rsidRDefault="00D267D4" w:rsidP="008069A2">
      <w:pPr>
        <w:spacing w:after="0" w:line="240" w:lineRule="auto"/>
        <w:rPr>
          <w:rFonts w:ascii="Calibri Light" w:hAnsi="Calibri Light" w:cs="Tahoma"/>
        </w:rPr>
      </w:pPr>
    </w:p>
    <w:p w:rsidR="00D267D4" w:rsidRPr="0042079F" w:rsidRDefault="00D267D4" w:rsidP="008069A2">
      <w:pPr>
        <w:spacing w:after="0" w:line="240" w:lineRule="auto"/>
        <w:rPr>
          <w:rFonts w:ascii="Calibri Light" w:hAnsi="Calibri Light" w:cs="Tahoma"/>
        </w:rPr>
      </w:pPr>
    </w:p>
    <w:p w:rsidR="00B07FF7" w:rsidRPr="008069A2" w:rsidRDefault="008069A2" w:rsidP="008069A2">
      <w:pPr>
        <w:pStyle w:val="ListParagraph"/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  <w:caps/>
        </w:rPr>
        <w:t>I</w:t>
      </w:r>
      <w:r w:rsidR="00B07FF7" w:rsidRPr="008069A2">
        <w:rPr>
          <w:rFonts w:ascii="Calibri Light" w:hAnsi="Calibri Light" w:cs="Tahoma"/>
          <w:b/>
          <w:caps/>
        </w:rPr>
        <w:t>nterpreted according to the experience of the learner as s/he uses a program or application</w:t>
      </w:r>
    </w:p>
    <w:p w:rsidR="008069A2" w:rsidRDefault="008069A2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000000" w:themeColor="text1"/>
          <w:kern w:val="24"/>
        </w:rPr>
      </w:pPr>
    </w:p>
    <w:p w:rsidR="008069A2" w:rsidRDefault="008069A2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000000" w:themeColor="text1"/>
          <w:kern w:val="24"/>
        </w:rPr>
      </w:pPr>
      <w:r>
        <w:rPr>
          <w:rFonts w:ascii="Calibri Light" w:hAnsi="Calibri Light" w:cs="Tahoma"/>
          <w:b/>
          <w:color w:val="000000" w:themeColor="text1"/>
          <w:kern w:val="24"/>
        </w:rPr>
        <w:t xml:space="preserve">Reference: </w:t>
      </w:r>
      <w:proofErr w:type="spellStart"/>
      <w:r w:rsidRPr="008069A2">
        <w:rPr>
          <w:rFonts w:ascii="Calibri Light" w:hAnsi="Calibri Light" w:cs="Tahoma"/>
          <w:b/>
          <w:color w:val="000000" w:themeColor="text1"/>
          <w:kern w:val="24"/>
        </w:rPr>
        <w:t>Kemmis</w:t>
      </w:r>
      <w:proofErr w:type="spellEnd"/>
      <w:r w:rsidRPr="008069A2">
        <w:rPr>
          <w:rFonts w:ascii="Calibri Light" w:hAnsi="Calibri Light" w:cs="Tahoma"/>
          <w:b/>
          <w:color w:val="000000" w:themeColor="text1"/>
          <w:kern w:val="24"/>
        </w:rPr>
        <w:t xml:space="preserve">, S., Wright, E., &amp; Atkin, R. (1977). </w:t>
      </w:r>
      <w:r w:rsidRPr="008069A2">
        <w:rPr>
          <w:rFonts w:ascii="Calibri Light" w:hAnsi="Calibri Light" w:cs="Tahoma"/>
          <w:b/>
          <w:i/>
          <w:color w:val="000000" w:themeColor="text1"/>
          <w:kern w:val="24"/>
        </w:rPr>
        <w:t>How Do Students Learn?: Working Papers on Computer Assisted Learning</w:t>
      </w:r>
      <w:r w:rsidRPr="008069A2">
        <w:rPr>
          <w:rFonts w:ascii="Calibri Light" w:hAnsi="Calibri Light" w:cs="Tahoma"/>
          <w:b/>
          <w:color w:val="000000" w:themeColor="text1"/>
          <w:kern w:val="24"/>
        </w:rPr>
        <w:t>. Centre for Applied Research in Education, University of East Anglia.</w:t>
      </w:r>
    </w:p>
    <w:p w:rsidR="008069A2" w:rsidRDefault="008069A2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000000" w:themeColor="text1"/>
          <w:kern w:val="24"/>
        </w:rPr>
      </w:pPr>
    </w:p>
    <w:p w:rsidR="00066A27" w:rsidRPr="007E1146" w:rsidRDefault="00066A27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E36C0A" w:themeColor="accent6" w:themeShade="BF"/>
          <w:kern w:val="24"/>
        </w:rPr>
      </w:pPr>
      <w:r w:rsidRPr="007E1146">
        <w:rPr>
          <w:rFonts w:ascii="Calibri Light" w:hAnsi="Calibri Light" w:cs="Tahoma"/>
          <w:b/>
          <w:color w:val="E36C0A" w:themeColor="accent6" w:themeShade="BF"/>
          <w:kern w:val="24"/>
        </w:rPr>
        <w:t>Instructional</w:t>
      </w:r>
    </w:p>
    <w:p w:rsidR="00066A27" w:rsidRPr="0042079F" w:rsidRDefault="003D65AA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i/>
          <w:color w:val="000000" w:themeColor="text1"/>
          <w:kern w:val="24"/>
        </w:rPr>
      </w:pPr>
      <w:r w:rsidRPr="0042079F">
        <w:rPr>
          <w:rFonts w:ascii="Calibri Light" w:hAnsi="Calibri Light" w:cs="Tahoma"/>
          <w:i/>
          <w:color w:val="000000" w:themeColor="text1"/>
          <w:kern w:val="24"/>
        </w:rPr>
        <w:t xml:space="preserve">Example: </w:t>
      </w:r>
      <w:r w:rsidR="002E5CEF" w:rsidRPr="0042079F">
        <w:rPr>
          <w:rFonts w:ascii="Calibri Light" w:hAnsi="Calibri Light" w:cs="Tahoma"/>
          <w:i/>
          <w:color w:val="000000" w:themeColor="text1"/>
          <w:kern w:val="24"/>
        </w:rPr>
        <w:t>The student</w:t>
      </w:r>
      <w:r w:rsidR="0093378F" w:rsidRPr="0042079F">
        <w:rPr>
          <w:rFonts w:ascii="Calibri Light" w:hAnsi="Calibri Light" w:cs="Tahoma"/>
          <w:i/>
          <w:color w:val="000000" w:themeColor="text1"/>
          <w:kern w:val="24"/>
        </w:rPr>
        <w:t xml:space="preserve"> answers</w:t>
      </w:r>
      <w:r w:rsidR="002E5CEF" w:rsidRPr="0042079F">
        <w:rPr>
          <w:rFonts w:ascii="Calibri Light" w:hAnsi="Calibri Light" w:cs="Tahoma"/>
          <w:i/>
          <w:color w:val="000000" w:themeColor="text1"/>
          <w:kern w:val="24"/>
        </w:rPr>
        <w:t xml:space="preserve"> a set</w:t>
      </w:r>
      <w:r w:rsidR="0093378F" w:rsidRPr="0042079F">
        <w:rPr>
          <w:rFonts w:ascii="Calibri Light" w:hAnsi="Calibri Light" w:cs="Tahoma"/>
          <w:i/>
          <w:color w:val="000000" w:themeColor="text1"/>
          <w:kern w:val="24"/>
        </w:rPr>
        <w:t xml:space="preserve"> </w:t>
      </w:r>
      <w:r w:rsidR="002E5CEF" w:rsidRPr="0042079F">
        <w:rPr>
          <w:rFonts w:ascii="Calibri Light" w:hAnsi="Calibri Light" w:cs="Tahoma"/>
          <w:i/>
          <w:color w:val="000000" w:themeColor="text1"/>
          <w:kern w:val="24"/>
        </w:rPr>
        <w:t>of maths calculations or multiple choice questions and is given feedback on their perform</w:t>
      </w:r>
      <w:r w:rsidR="008069A2">
        <w:rPr>
          <w:rFonts w:ascii="Calibri Light" w:hAnsi="Calibri Light" w:cs="Tahoma"/>
          <w:i/>
          <w:color w:val="000000" w:themeColor="text1"/>
          <w:kern w:val="24"/>
        </w:rPr>
        <w:t>ance at the end of the sequence</w:t>
      </w:r>
      <w:r w:rsidR="00066A27" w:rsidRPr="0042079F">
        <w:rPr>
          <w:rFonts w:ascii="Calibri Light" w:hAnsi="Calibri Light" w:cs="Tahoma"/>
          <w:i/>
          <w:color w:val="000000" w:themeColor="text1"/>
          <w:kern w:val="24"/>
        </w:rPr>
        <w:t xml:space="preserve">. </w:t>
      </w:r>
    </w:p>
    <w:p w:rsidR="00066A27" w:rsidRPr="0042079F" w:rsidRDefault="00066A27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color w:val="000000" w:themeColor="text1"/>
          <w:kern w:val="24"/>
        </w:rPr>
      </w:pPr>
    </w:p>
    <w:p w:rsidR="008069A2" w:rsidRPr="008069A2" w:rsidRDefault="008069A2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2B5100">
        <w:rPr>
          <w:rFonts w:ascii="Calibri Light" w:hAnsi="Calibri Light" w:cs="Tahoma"/>
          <w:b/>
        </w:rPr>
        <w:t xml:space="preserve">  Student is doing a psychometric assessment on the computer and get results on completion.</w:t>
      </w:r>
    </w:p>
    <w:p w:rsidR="003D65AA" w:rsidRPr="0042079F" w:rsidRDefault="003D65AA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color w:val="000000" w:themeColor="text1"/>
          <w:kern w:val="24"/>
        </w:rPr>
      </w:pPr>
    </w:p>
    <w:p w:rsidR="00122A55" w:rsidRDefault="00122A55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E36C0A" w:themeColor="accent6" w:themeShade="BF"/>
          <w:kern w:val="24"/>
        </w:rPr>
      </w:pPr>
    </w:p>
    <w:p w:rsidR="00122A55" w:rsidRDefault="00122A55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E36C0A" w:themeColor="accent6" w:themeShade="BF"/>
          <w:kern w:val="24"/>
        </w:rPr>
      </w:pPr>
    </w:p>
    <w:p w:rsidR="00122A55" w:rsidRDefault="00122A55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E36C0A" w:themeColor="accent6" w:themeShade="BF"/>
          <w:kern w:val="24"/>
        </w:rPr>
      </w:pPr>
    </w:p>
    <w:p w:rsidR="00122A55" w:rsidRDefault="00122A55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E36C0A" w:themeColor="accent6" w:themeShade="BF"/>
          <w:kern w:val="24"/>
        </w:rPr>
      </w:pPr>
    </w:p>
    <w:p w:rsidR="00066A27" w:rsidRPr="007E1146" w:rsidRDefault="00066A27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E36C0A" w:themeColor="accent6" w:themeShade="BF"/>
          <w:kern w:val="24"/>
        </w:rPr>
      </w:pPr>
      <w:r w:rsidRPr="007E1146">
        <w:rPr>
          <w:rFonts w:ascii="Calibri Light" w:hAnsi="Calibri Light" w:cs="Tahoma"/>
          <w:b/>
          <w:color w:val="E36C0A" w:themeColor="accent6" w:themeShade="BF"/>
          <w:kern w:val="24"/>
        </w:rPr>
        <w:t>Revelatory</w:t>
      </w:r>
    </w:p>
    <w:p w:rsidR="00066A27" w:rsidRPr="0042079F" w:rsidRDefault="003D65AA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i/>
          <w:color w:val="000000" w:themeColor="text1"/>
          <w:kern w:val="24"/>
        </w:rPr>
      </w:pPr>
      <w:r w:rsidRPr="0042079F">
        <w:rPr>
          <w:rFonts w:ascii="Calibri Light" w:hAnsi="Calibri Light" w:cs="Tahoma"/>
          <w:i/>
          <w:color w:val="000000" w:themeColor="text1"/>
          <w:kern w:val="24"/>
        </w:rPr>
        <w:t xml:space="preserve">Example: </w:t>
      </w:r>
      <w:r w:rsidR="003C5D19" w:rsidRPr="0042079F">
        <w:rPr>
          <w:rFonts w:ascii="Calibri Light" w:hAnsi="Calibri Light" w:cs="Tahoma"/>
          <w:i/>
          <w:color w:val="000000" w:themeColor="text1"/>
          <w:kern w:val="24"/>
        </w:rPr>
        <w:t xml:space="preserve"> The student explores a model of what happens when a volcano erupts; the student is able to alter the data (for example the stresses involved) on which the model is based, changing this to explore what happens as a result.</w:t>
      </w:r>
      <w:r w:rsidR="003C5D19" w:rsidRPr="0042079F">
        <w:rPr>
          <w:rFonts w:ascii="Calibri Light" w:hAnsi="Calibri Light"/>
          <w:i/>
          <w:noProof/>
          <w:lang w:eastAsia="en-GB"/>
        </w:rPr>
        <w:t xml:space="preserve"> </w:t>
      </w:r>
    </w:p>
    <w:p w:rsidR="003C5D19" w:rsidRPr="0042079F" w:rsidRDefault="003C5D19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color w:val="000000" w:themeColor="text1"/>
          <w:kern w:val="24"/>
        </w:rPr>
      </w:pPr>
    </w:p>
    <w:p w:rsidR="008069A2" w:rsidRPr="008069A2" w:rsidRDefault="008069A2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737306">
        <w:rPr>
          <w:rFonts w:ascii="Calibri Light" w:hAnsi="Calibri Light" w:cs="Tahoma"/>
          <w:b/>
        </w:rPr>
        <w:t xml:space="preserve">  Student manipulates data </w:t>
      </w:r>
      <w:r w:rsidR="00A3201A">
        <w:rPr>
          <w:rFonts w:ascii="Calibri Light" w:hAnsi="Calibri Light" w:cs="Tahoma"/>
          <w:b/>
        </w:rPr>
        <w:t>in psychometric test to get different results and tips of the assessment.</w:t>
      </w:r>
    </w:p>
    <w:p w:rsidR="00066A27" w:rsidRPr="0042079F" w:rsidRDefault="00066A27" w:rsidP="008069A2">
      <w:pPr>
        <w:pStyle w:val="ListParagraph"/>
        <w:spacing w:after="0" w:line="240" w:lineRule="auto"/>
        <w:ind w:left="0"/>
        <w:rPr>
          <w:rFonts w:ascii="Calibri Light" w:eastAsia="Times New Roman" w:hAnsi="Calibri Light" w:cs="Tahoma"/>
        </w:rPr>
      </w:pPr>
    </w:p>
    <w:p w:rsidR="00066A27" w:rsidRPr="007E1146" w:rsidRDefault="00066A27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E36C0A" w:themeColor="accent6" w:themeShade="BF"/>
          <w:kern w:val="24"/>
        </w:rPr>
      </w:pPr>
      <w:r w:rsidRPr="007E1146">
        <w:rPr>
          <w:rFonts w:ascii="Calibri Light" w:hAnsi="Calibri Light" w:cs="Tahoma"/>
          <w:b/>
          <w:color w:val="E36C0A" w:themeColor="accent6" w:themeShade="BF"/>
          <w:kern w:val="24"/>
        </w:rPr>
        <w:t>Conjectural</w:t>
      </w:r>
    </w:p>
    <w:p w:rsidR="003D65AA" w:rsidRDefault="003D65AA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i/>
          <w:color w:val="000000" w:themeColor="text1"/>
          <w:kern w:val="24"/>
        </w:rPr>
      </w:pPr>
      <w:r w:rsidRPr="0042079F">
        <w:rPr>
          <w:rFonts w:ascii="Calibri Light" w:hAnsi="Calibri Light" w:cs="Tahoma"/>
          <w:i/>
          <w:color w:val="000000" w:themeColor="text1"/>
          <w:kern w:val="24"/>
        </w:rPr>
        <w:t>Example:</w:t>
      </w:r>
      <w:r w:rsidR="003C5D19" w:rsidRPr="0042079F">
        <w:rPr>
          <w:rFonts w:ascii="Calibri Light" w:hAnsi="Calibri Light" w:cs="Tahoma"/>
          <w:i/>
          <w:color w:val="000000" w:themeColor="text1"/>
          <w:kern w:val="24"/>
        </w:rPr>
        <w:t xml:space="preserve"> </w:t>
      </w:r>
      <w:r w:rsidR="002E5CEF" w:rsidRPr="0042079F">
        <w:rPr>
          <w:rFonts w:ascii="Calibri Light" w:hAnsi="Calibri Light" w:cs="Tahoma"/>
          <w:i/>
          <w:color w:val="000000" w:themeColor="text1"/>
          <w:kern w:val="24"/>
        </w:rPr>
        <w:t>The student creates a spreadsheet based on the costs of a wedding; he manipulates the data to explore the effects of changing variables such as the number of people attending, the cost of an alternative venue or the cost of a sit-down compared with buffet reception.</w:t>
      </w:r>
    </w:p>
    <w:p w:rsidR="00416A18" w:rsidRDefault="00416A18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i/>
          <w:color w:val="000000" w:themeColor="text1"/>
          <w:kern w:val="24"/>
        </w:rPr>
      </w:pPr>
    </w:p>
    <w:p w:rsidR="008069A2" w:rsidRPr="008069A2" w:rsidRDefault="008069A2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A3201A">
        <w:rPr>
          <w:rFonts w:ascii="Calibri Light" w:hAnsi="Calibri Light" w:cs="Tahoma"/>
          <w:b/>
        </w:rPr>
        <w:t xml:space="preserve">  Student </w:t>
      </w:r>
      <w:r w:rsidR="008C4BB5">
        <w:rPr>
          <w:rFonts w:ascii="Calibri Light" w:hAnsi="Calibri Light" w:cs="Tahoma"/>
          <w:b/>
        </w:rPr>
        <w:t>paying the fees on different times where the Rate Of Exchange (ROE) is different.</w:t>
      </w:r>
    </w:p>
    <w:p w:rsidR="008069A2" w:rsidRDefault="008069A2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color w:val="000000" w:themeColor="text1"/>
          <w:kern w:val="24"/>
        </w:rPr>
      </w:pPr>
    </w:p>
    <w:p w:rsidR="00066A27" w:rsidRPr="007E1146" w:rsidRDefault="00066A27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b/>
          <w:color w:val="E36C0A" w:themeColor="accent6" w:themeShade="BF"/>
          <w:kern w:val="24"/>
        </w:rPr>
      </w:pPr>
      <w:r w:rsidRPr="007E1146">
        <w:rPr>
          <w:rFonts w:ascii="Calibri Light" w:hAnsi="Calibri Light" w:cs="Tahoma"/>
          <w:b/>
          <w:color w:val="E36C0A" w:themeColor="accent6" w:themeShade="BF"/>
          <w:kern w:val="24"/>
        </w:rPr>
        <w:t>Emancipatory</w:t>
      </w:r>
    </w:p>
    <w:p w:rsidR="003D65AA" w:rsidRPr="0042079F" w:rsidRDefault="003D65AA" w:rsidP="008069A2">
      <w:pPr>
        <w:pStyle w:val="ListParagraph"/>
        <w:spacing w:after="0" w:line="240" w:lineRule="auto"/>
        <w:ind w:left="0"/>
        <w:rPr>
          <w:rFonts w:ascii="Calibri Light" w:eastAsia="Times New Roman" w:hAnsi="Calibri Light" w:cs="Tahoma"/>
          <w:i/>
        </w:rPr>
      </w:pPr>
      <w:r w:rsidRPr="0042079F">
        <w:rPr>
          <w:rFonts w:ascii="Calibri Light" w:hAnsi="Calibri Light" w:cs="Tahoma"/>
          <w:i/>
          <w:color w:val="000000" w:themeColor="text1"/>
          <w:kern w:val="24"/>
        </w:rPr>
        <w:t>Example: The functions in a spreadsheet allow the student to easily create charts to illustrate his research data. As he changes his data the charts are automatically updated.</w:t>
      </w:r>
    </w:p>
    <w:p w:rsidR="003D65AA" w:rsidRDefault="003D65AA" w:rsidP="008069A2">
      <w:pPr>
        <w:pStyle w:val="ListParagraph"/>
        <w:spacing w:after="0" w:line="240" w:lineRule="auto"/>
        <w:ind w:left="0"/>
        <w:rPr>
          <w:rFonts w:ascii="Calibri Light" w:hAnsi="Calibri Light" w:cs="Tahoma"/>
          <w:color w:val="000000" w:themeColor="text1"/>
          <w:kern w:val="24"/>
        </w:rPr>
      </w:pPr>
    </w:p>
    <w:p w:rsidR="008069A2" w:rsidRPr="008069A2" w:rsidRDefault="008069A2" w:rsidP="00806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A3201A">
        <w:rPr>
          <w:rFonts w:ascii="Calibri Light" w:hAnsi="Calibri Light" w:cs="Tahoma"/>
          <w:b/>
        </w:rPr>
        <w:t xml:space="preserve">  Students asked to write essay of about 5 000 words and as they type the word count increases.</w:t>
      </w:r>
    </w:p>
    <w:p w:rsidR="008069A2" w:rsidRDefault="008069A2" w:rsidP="008069A2">
      <w:pPr>
        <w:spacing w:after="0" w:line="240" w:lineRule="auto"/>
        <w:rPr>
          <w:rFonts w:ascii="Calibri Light" w:hAnsi="Calibri Light" w:cs="Tahoma"/>
          <w:b/>
        </w:rPr>
      </w:pPr>
    </w:p>
    <w:p w:rsidR="000157A8" w:rsidRPr="008069A2" w:rsidRDefault="008069A2" w:rsidP="008069A2">
      <w:pPr>
        <w:pStyle w:val="ListParagraph"/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  <w:caps/>
        </w:rPr>
        <w:t>T</w:t>
      </w:r>
      <w:r w:rsidR="000157A8" w:rsidRPr="008069A2">
        <w:rPr>
          <w:rFonts w:ascii="Calibri Light" w:hAnsi="Calibri Light" w:cs="Tahoma"/>
          <w:b/>
          <w:caps/>
        </w:rPr>
        <w:t>eaching interpreted as design of activities, not transmission</w:t>
      </w:r>
    </w:p>
    <w:p w:rsidR="008069A2" w:rsidRDefault="008069A2" w:rsidP="008069A2">
      <w:pPr>
        <w:spacing w:after="0" w:line="240" w:lineRule="auto"/>
        <w:rPr>
          <w:rFonts w:ascii="Calibri Light" w:hAnsi="Calibri Light" w:cs="Tahoma"/>
          <w:b/>
        </w:rPr>
      </w:pPr>
    </w:p>
    <w:p w:rsidR="008069A2" w:rsidRDefault="008069A2" w:rsidP="008069A2">
      <w:pPr>
        <w:spacing w:after="0" w:line="240" w:lineRule="auto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Reference: </w:t>
      </w:r>
      <w:r w:rsidR="00005188" w:rsidRPr="00005188">
        <w:rPr>
          <w:rFonts w:ascii="Calibri Light" w:hAnsi="Calibri Light" w:cs="Tahoma"/>
          <w:b/>
        </w:rPr>
        <w:t xml:space="preserve">Selwyn, N. (2011). </w:t>
      </w:r>
      <w:r w:rsidR="00005188" w:rsidRPr="00005188">
        <w:rPr>
          <w:rFonts w:ascii="Calibri Light" w:hAnsi="Calibri Light" w:cs="Tahoma"/>
          <w:b/>
          <w:i/>
        </w:rPr>
        <w:t>Education and technology: Key issues and debates.</w:t>
      </w:r>
      <w:r w:rsidR="00005188" w:rsidRPr="00005188">
        <w:rPr>
          <w:rFonts w:ascii="Calibri Light" w:hAnsi="Calibri Light" w:cs="Tahoma"/>
          <w:b/>
        </w:rPr>
        <w:t xml:space="preserve"> A&amp;C Black.</w:t>
      </w:r>
    </w:p>
    <w:p w:rsidR="00005188" w:rsidRDefault="00005188" w:rsidP="008069A2">
      <w:pPr>
        <w:spacing w:after="0" w:line="240" w:lineRule="auto"/>
        <w:rPr>
          <w:rFonts w:ascii="Calibri Light" w:hAnsi="Calibri Light" w:cs="Tahoma"/>
          <w:b/>
          <w:color w:val="F79646" w:themeColor="accent6"/>
        </w:rPr>
      </w:pPr>
    </w:p>
    <w:p w:rsidR="00B07FF7" w:rsidRPr="00005188" w:rsidRDefault="00B07FF7" w:rsidP="008069A2">
      <w:pPr>
        <w:spacing w:after="0" w:line="240" w:lineRule="auto"/>
        <w:rPr>
          <w:rFonts w:ascii="Calibri Light" w:hAnsi="Calibri Light" w:cs="Tahoma"/>
          <w:b/>
          <w:color w:val="F79646" w:themeColor="accent6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 xml:space="preserve">Complement: </w:t>
      </w:r>
      <w:r w:rsidR="00005188" w:rsidRPr="007E1146">
        <w:rPr>
          <w:rFonts w:ascii="Calibri Light" w:hAnsi="Calibri Light" w:cs="Tahoma"/>
          <w:b/>
          <w:color w:val="E36C0A" w:themeColor="accent6" w:themeShade="BF"/>
        </w:rPr>
        <w:t>D</w:t>
      </w:r>
      <w:r w:rsidRPr="007E1146">
        <w:rPr>
          <w:rFonts w:ascii="Calibri Light" w:hAnsi="Calibri Light" w:cs="Tahoma"/>
          <w:b/>
          <w:color w:val="E36C0A" w:themeColor="accent6" w:themeShade="BF"/>
        </w:rPr>
        <w:t>igital media provide new tools for accessing information and learning</w:t>
      </w:r>
    </w:p>
    <w:p w:rsidR="00B07FF7" w:rsidRPr="00005188" w:rsidRDefault="00B07FF7" w:rsidP="00005188">
      <w:pPr>
        <w:spacing w:after="0" w:line="240" w:lineRule="auto"/>
        <w:rPr>
          <w:rFonts w:ascii="Calibri Light" w:hAnsi="Calibri Light" w:cs="Tahoma"/>
          <w:i/>
        </w:rPr>
      </w:pPr>
      <w:r w:rsidRPr="00005188">
        <w:rPr>
          <w:rFonts w:ascii="Calibri Light" w:hAnsi="Calibri Light" w:cs="Tahoma"/>
          <w:i/>
        </w:rPr>
        <w:t xml:space="preserve">Example: </w:t>
      </w:r>
      <w:r w:rsidR="00CD566D" w:rsidRPr="00005188">
        <w:rPr>
          <w:rFonts w:ascii="Calibri Light" w:hAnsi="Calibri Light" w:cs="Tahoma"/>
          <w:i/>
        </w:rPr>
        <w:t>The teacher asks students to research basic information about a topic online before</w:t>
      </w:r>
      <w:r w:rsidRPr="00005188">
        <w:rPr>
          <w:rFonts w:ascii="Calibri Light" w:hAnsi="Calibri Light" w:cs="Tahoma"/>
          <w:i/>
        </w:rPr>
        <w:t xml:space="preserve"> </w:t>
      </w:r>
      <w:r w:rsidR="00CD566D" w:rsidRPr="00005188">
        <w:rPr>
          <w:rFonts w:ascii="Calibri Light" w:hAnsi="Calibri Light" w:cs="Tahoma"/>
          <w:i/>
        </w:rPr>
        <w:t>supporting them in the classroom as they apply that knowledge</w:t>
      </w:r>
    </w:p>
    <w:p w:rsidR="00B07FF7" w:rsidRDefault="00B07FF7" w:rsidP="00005188">
      <w:pPr>
        <w:spacing w:after="0" w:line="240" w:lineRule="auto"/>
        <w:rPr>
          <w:rFonts w:ascii="Calibri Light" w:hAnsi="Calibri Light" w:cs="Tahoma"/>
          <w:i/>
        </w:rPr>
      </w:pPr>
    </w:p>
    <w:p w:rsidR="00005188" w:rsidRPr="008069A2" w:rsidRDefault="00005188" w:rsidP="00005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027D54">
        <w:rPr>
          <w:rFonts w:ascii="Calibri Light" w:hAnsi="Calibri Light" w:cs="Tahoma"/>
          <w:b/>
        </w:rPr>
        <w:t xml:space="preserve">  </w:t>
      </w:r>
      <w:r w:rsidR="00B05B53">
        <w:rPr>
          <w:rFonts w:ascii="Calibri Light" w:hAnsi="Calibri Light" w:cs="Tahoma"/>
          <w:b/>
        </w:rPr>
        <w:t>Students are asked to refer to Harvard Referencing guide for their assignments and teacher</w:t>
      </w:r>
      <w:r w:rsidR="00A3201A">
        <w:rPr>
          <w:rFonts w:ascii="Calibri Light" w:hAnsi="Calibri Light" w:cs="Tahoma"/>
          <w:b/>
        </w:rPr>
        <w:t xml:space="preserve"> comments later on its appropriate use.</w:t>
      </w:r>
    </w:p>
    <w:p w:rsidR="00B07FF7" w:rsidRPr="0042079F" w:rsidRDefault="000C059D" w:rsidP="008069A2">
      <w:pPr>
        <w:tabs>
          <w:tab w:val="left" w:pos="6394"/>
        </w:tabs>
        <w:spacing w:after="0" w:line="240" w:lineRule="auto"/>
        <w:rPr>
          <w:rFonts w:ascii="Calibri Light" w:hAnsi="Calibri Light" w:cs="Tahoma"/>
          <w:b/>
          <w:color w:val="000000" w:themeColor="text1"/>
          <w:kern w:val="24"/>
        </w:rPr>
      </w:pPr>
      <w:r w:rsidRPr="0042079F">
        <w:rPr>
          <w:rFonts w:ascii="Calibri Light" w:hAnsi="Calibri Light" w:cs="Tahoma"/>
          <w:b/>
          <w:color w:val="000000" w:themeColor="text1"/>
          <w:kern w:val="24"/>
        </w:rPr>
        <w:tab/>
      </w:r>
    </w:p>
    <w:p w:rsidR="00B07FF7" w:rsidRDefault="00B07FF7" w:rsidP="008069A2">
      <w:pPr>
        <w:spacing w:after="0" w:line="240" w:lineRule="auto"/>
        <w:rPr>
          <w:rFonts w:ascii="Calibri Light" w:hAnsi="Calibri Light" w:cs="Tahoma"/>
          <w:b/>
          <w:color w:val="F79646" w:themeColor="accent6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>Extend:</w:t>
      </w:r>
      <w:r w:rsidRPr="007E1146">
        <w:rPr>
          <w:rFonts w:ascii="Calibri Light" w:hAnsi="Calibri Light" w:cs="Tahoma"/>
          <w:b/>
          <w:color w:val="E36C0A" w:themeColor="accent6" w:themeShade="BF"/>
        </w:rPr>
        <w:tab/>
      </w:r>
      <w:r w:rsidR="00005188" w:rsidRPr="007E1146">
        <w:rPr>
          <w:rFonts w:ascii="Calibri Light" w:hAnsi="Calibri Light" w:cs="Tahoma"/>
          <w:b/>
          <w:color w:val="E36C0A" w:themeColor="accent6" w:themeShade="BF"/>
        </w:rPr>
        <w:t>D</w:t>
      </w:r>
      <w:r w:rsidRPr="007E1146">
        <w:rPr>
          <w:rFonts w:ascii="Calibri Light" w:hAnsi="Calibri Light" w:cs="Tahoma"/>
          <w:b/>
          <w:color w:val="E36C0A" w:themeColor="accent6" w:themeShade="BF"/>
        </w:rPr>
        <w:t>igital media provide new means of communicating information and learning</w:t>
      </w:r>
    </w:p>
    <w:p w:rsidR="00005188" w:rsidRPr="00005188" w:rsidRDefault="00005188" w:rsidP="008069A2">
      <w:pPr>
        <w:spacing w:after="0" w:line="240" w:lineRule="auto"/>
        <w:rPr>
          <w:rFonts w:ascii="Calibri Light" w:hAnsi="Calibri Light" w:cs="Tahoma"/>
          <w:b/>
          <w:color w:val="F79646" w:themeColor="accent6"/>
        </w:rPr>
      </w:pPr>
    </w:p>
    <w:p w:rsidR="002F7F7A" w:rsidRPr="008069A2" w:rsidRDefault="00005188" w:rsidP="00005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027D54">
        <w:rPr>
          <w:rFonts w:ascii="Calibri Light" w:hAnsi="Calibri Light" w:cs="Tahoma"/>
          <w:b/>
        </w:rPr>
        <w:t xml:space="preserve">  Virtual Learning Environment</w:t>
      </w:r>
    </w:p>
    <w:p w:rsidR="00B07FF7" w:rsidRDefault="00B07FF7" w:rsidP="008069A2">
      <w:pPr>
        <w:spacing w:after="0" w:line="240" w:lineRule="auto"/>
        <w:rPr>
          <w:rFonts w:ascii="Calibri Light" w:hAnsi="Calibri Light" w:cs="Tahoma"/>
          <w:i/>
          <w:color w:val="000000" w:themeColor="text1"/>
          <w:kern w:val="24"/>
        </w:rPr>
      </w:pPr>
    </w:p>
    <w:p w:rsidR="00CD566D" w:rsidRPr="007E1146" w:rsidRDefault="00CD566D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>Transform:</w:t>
      </w:r>
      <w:r w:rsidR="00005188" w:rsidRPr="007E1146">
        <w:rPr>
          <w:rFonts w:ascii="Calibri Light" w:hAnsi="Calibri Light" w:cs="Tahoma"/>
          <w:b/>
          <w:color w:val="E36C0A" w:themeColor="accent6" w:themeShade="BF"/>
        </w:rPr>
        <w:t xml:space="preserve"> D</w:t>
      </w:r>
      <w:r w:rsidRPr="007E1146">
        <w:rPr>
          <w:rFonts w:ascii="Calibri Light" w:hAnsi="Calibri Light" w:cs="Tahoma"/>
          <w:b/>
          <w:color w:val="E36C0A" w:themeColor="accent6" w:themeShade="BF"/>
        </w:rPr>
        <w:t>igital media provide new functions and ways of applying knowledge and learning</w:t>
      </w:r>
    </w:p>
    <w:p w:rsidR="00B07FF7" w:rsidRPr="00005188" w:rsidRDefault="00B07FF7" w:rsidP="00005188">
      <w:pPr>
        <w:spacing w:after="0" w:line="240" w:lineRule="auto"/>
        <w:rPr>
          <w:rFonts w:ascii="Calibri Light" w:hAnsi="Calibri Light" w:cs="Tahoma"/>
          <w:i/>
        </w:rPr>
      </w:pPr>
      <w:r w:rsidRPr="00005188">
        <w:rPr>
          <w:rFonts w:ascii="Calibri Light" w:hAnsi="Calibri Light" w:cs="Tahoma"/>
          <w:i/>
        </w:rPr>
        <w:t xml:space="preserve">Example: </w:t>
      </w:r>
      <w:r w:rsidR="000C059D" w:rsidRPr="00005188">
        <w:rPr>
          <w:rFonts w:ascii="Calibri Light" w:hAnsi="Calibri Light" w:cs="Tahoma"/>
          <w:i/>
        </w:rPr>
        <w:t>students create their own multimodal text with embedded video, sound files and animations.</w:t>
      </w:r>
    </w:p>
    <w:p w:rsidR="00B07FF7" w:rsidRPr="0042079F" w:rsidRDefault="00B07FF7" w:rsidP="008069A2">
      <w:pPr>
        <w:spacing w:after="0" w:line="240" w:lineRule="auto"/>
        <w:rPr>
          <w:rFonts w:ascii="Calibri Light" w:hAnsi="Calibri Light" w:cs="Tahoma"/>
        </w:rPr>
      </w:pPr>
    </w:p>
    <w:p w:rsidR="00005188" w:rsidRPr="008069A2" w:rsidRDefault="00005188" w:rsidP="00005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2F7F7A">
        <w:rPr>
          <w:rFonts w:ascii="Calibri Light" w:hAnsi="Calibri Light" w:cs="Tahoma"/>
          <w:b/>
        </w:rPr>
        <w:t xml:space="preserve">  </w:t>
      </w:r>
      <w:r w:rsidR="00027D54">
        <w:rPr>
          <w:rFonts w:ascii="Calibri Light" w:hAnsi="Calibri Light" w:cs="Tahoma"/>
          <w:b/>
        </w:rPr>
        <w:t>Students creating their personal</w:t>
      </w:r>
      <w:r w:rsidR="004C0431">
        <w:rPr>
          <w:rFonts w:ascii="Calibri Light" w:hAnsi="Calibri Light" w:cs="Tahoma"/>
          <w:b/>
        </w:rPr>
        <w:t xml:space="preserve"> highlighters, notes</w:t>
      </w:r>
      <w:r w:rsidR="00027D54">
        <w:rPr>
          <w:rFonts w:ascii="Calibri Light" w:hAnsi="Calibri Light" w:cs="Tahoma"/>
          <w:b/>
        </w:rPr>
        <w:t>, summary of video or sound clips from e-book.</w:t>
      </w:r>
    </w:p>
    <w:p w:rsidR="00B07FF7" w:rsidRPr="0042079F" w:rsidRDefault="00B07FF7" w:rsidP="008069A2">
      <w:pPr>
        <w:spacing w:after="0" w:line="240" w:lineRule="auto"/>
        <w:rPr>
          <w:rFonts w:ascii="Calibri Light" w:hAnsi="Calibri Light" w:cs="Tahoma"/>
        </w:rPr>
      </w:pPr>
    </w:p>
    <w:p w:rsidR="00B07FF7" w:rsidRDefault="00B07FF7" w:rsidP="008069A2">
      <w:pPr>
        <w:spacing w:after="0" w:line="240" w:lineRule="auto"/>
        <w:rPr>
          <w:rFonts w:ascii="Calibri Light" w:hAnsi="Calibri Light" w:cs="Tahoma"/>
        </w:rPr>
      </w:pPr>
    </w:p>
    <w:p w:rsidR="00005188" w:rsidRPr="00005188" w:rsidRDefault="00005188" w:rsidP="00005188">
      <w:pPr>
        <w:pStyle w:val="ListParagraph"/>
        <w:numPr>
          <w:ilvl w:val="0"/>
          <w:numId w:val="12"/>
        </w:numPr>
        <w:shd w:val="clear" w:color="auto" w:fill="B6DDE8" w:themeFill="accent5" w:themeFillTint="66"/>
        <w:spacing w:after="0" w:line="240" w:lineRule="auto"/>
        <w:rPr>
          <w:rFonts w:ascii="Calibri Light" w:hAnsi="Calibri Light" w:cs="Tahoma"/>
          <w:b/>
        </w:rPr>
      </w:pPr>
      <w:r w:rsidRPr="00005188">
        <w:rPr>
          <w:rFonts w:ascii="Calibri Light" w:hAnsi="Calibri Light" w:cs="Tahoma"/>
          <w:b/>
        </w:rPr>
        <w:t>SAMR MODEL</w:t>
      </w:r>
    </w:p>
    <w:p w:rsidR="00005188" w:rsidRDefault="00005188" w:rsidP="00005188">
      <w:pPr>
        <w:pStyle w:val="ListParagraph"/>
        <w:spacing w:after="0" w:line="240" w:lineRule="auto"/>
        <w:ind w:left="360"/>
        <w:rPr>
          <w:rFonts w:ascii="Calibri Light" w:hAnsi="Calibri Light" w:cs="Tahoma"/>
        </w:rPr>
      </w:pPr>
    </w:p>
    <w:p w:rsidR="00005188" w:rsidRPr="00416A18" w:rsidRDefault="00005188" w:rsidP="00005188">
      <w:pPr>
        <w:spacing w:after="0" w:line="240" w:lineRule="auto"/>
        <w:rPr>
          <w:rFonts w:ascii="Calibri Light" w:hAnsi="Calibri Light" w:cs="Tahoma"/>
          <w:b/>
        </w:rPr>
      </w:pPr>
      <w:r w:rsidRPr="00416A18">
        <w:rPr>
          <w:rFonts w:ascii="Calibri Light" w:hAnsi="Calibri Light" w:cs="Tahoma"/>
          <w:b/>
        </w:rPr>
        <w:t xml:space="preserve">Reference: </w:t>
      </w:r>
      <w:proofErr w:type="spellStart"/>
      <w:r w:rsidRPr="00416A18">
        <w:rPr>
          <w:rFonts w:ascii="Calibri Light" w:hAnsi="Calibri Light"/>
          <w:b/>
        </w:rPr>
        <w:t>Puentedura</w:t>
      </w:r>
      <w:proofErr w:type="spellEnd"/>
      <w:r w:rsidRPr="00416A18">
        <w:rPr>
          <w:rFonts w:ascii="Calibri Light" w:hAnsi="Calibri Light"/>
          <w:b/>
        </w:rPr>
        <w:t>, R. (2008). TPCK and SAMR: Models for enhancing technology integration. [</w:t>
      </w:r>
      <w:hyperlink r:id="rId7" w:history="1">
        <w:r w:rsidRPr="00416A18">
          <w:rPr>
            <w:rStyle w:val="Hyperlink"/>
            <w:rFonts w:ascii="Calibri Light" w:hAnsi="Calibri Light"/>
            <w:b/>
          </w:rPr>
          <w:t>https://itunes.apple.com/us/itunes-u/as-we-may-teach-educational/id380294705?mt=10</w:t>
        </w:r>
      </w:hyperlink>
      <w:r w:rsidR="00ED7876">
        <w:rPr>
          <w:rFonts w:ascii="Calibri Light" w:hAnsi="Calibri Light"/>
          <w:b/>
        </w:rPr>
        <w:t>]</w:t>
      </w:r>
    </w:p>
    <w:p w:rsidR="00B07FF7" w:rsidRDefault="00B07FF7" w:rsidP="008069A2">
      <w:pPr>
        <w:spacing w:after="0" w:line="240" w:lineRule="auto"/>
        <w:rPr>
          <w:rFonts w:ascii="Calibri Light" w:hAnsi="Calibri Light" w:cs="Tahoma"/>
        </w:rPr>
      </w:pPr>
    </w:p>
    <w:p w:rsidR="00683DDD" w:rsidRPr="007E1146" w:rsidRDefault="00683DDD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>Substitution</w:t>
      </w:r>
    </w:p>
    <w:p w:rsidR="00683DDD" w:rsidRDefault="00683DDD" w:rsidP="008069A2">
      <w:pPr>
        <w:spacing w:after="0" w:line="240" w:lineRule="auto"/>
        <w:rPr>
          <w:rFonts w:ascii="Calibri Light" w:hAnsi="Calibri Light" w:cs="Tahoma"/>
          <w:i/>
          <w:color w:val="000000" w:themeColor="text1"/>
        </w:rPr>
      </w:pPr>
      <w:r w:rsidRPr="00683DDD">
        <w:rPr>
          <w:rFonts w:ascii="Calibri Light" w:hAnsi="Calibri Light" w:cs="Tahoma"/>
          <w:i/>
          <w:color w:val="000000" w:themeColor="text1"/>
        </w:rPr>
        <w:t>Example:</w:t>
      </w:r>
      <w:r>
        <w:rPr>
          <w:rFonts w:ascii="Calibri Light" w:hAnsi="Calibri Light" w:cs="Tahoma"/>
          <w:i/>
          <w:color w:val="000000" w:themeColor="text1"/>
        </w:rPr>
        <w:t xml:space="preserve"> The students of a class use a Word Processing program instead of paper to list recycling keywords</w:t>
      </w:r>
    </w:p>
    <w:p w:rsidR="00683DDD" w:rsidRPr="00683DDD" w:rsidRDefault="00683DDD" w:rsidP="008069A2">
      <w:pPr>
        <w:spacing w:after="0" w:line="240" w:lineRule="auto"/>
        <w:rPr>
          <w:rFonts w:ascii="Calibri Light" w:hAnsi="Calibri Light" w:cs="Tahoma"/>
          <w:i/>
          <w:color w:val="000000" w:themeColor="text1"/>
        </w:rPr>
      </w:pPr>
    </w:p>
    <w:p w:rsidR="00683DDD" w:rsidRPr="008069A2" w:rsidRDefault="00683DDD" w:rsidP="0068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C23752">
        <w:rPr>
          <w:rFonts w:ascii="Calibri Light" w:hAnsi="Calibri Light" w:cs="Tahoma"/>
          <w:b/>
        </w:rPr>
        <w:t xml:space="preserve">  Stu</w:t>
      </w:r>
      <w:r w:rsidR="004C0431">
        <w:rPr>
          <w:rFonts w:ascii="Calibri Light" w:hAnsi="Calibri Light" w:cs="Tahoma"/>
          <w:b/>
        </w:rPr>
        <w:t>dents writing their introductions on a virtual learning environment platform.</w:t>
      </w:r>
    </w:p>
    <w:p w:rsidR="00683DDD" w:rsidRDefault="00683DDD" w:rsidP="008069A2">
      <w:pPr>
        <w:spacing w:after="0" w:line="240" w:lineRule="auto"/>
        <w:rPr>
          <w:rFonts w:ascii="Calibri Light" w:hAnsi="Calibri Light" w:cs="Tahoma"/>
          <w:b/>
          <w:color w:val="F79646" w:themeColor="accent6"/>
        </w:rPr>
      </w:pPr>
    </w:p>
    <w:p w:rsidR="00563DE4" w:rsidRDefault="00563DE4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563DE4" w:rsidRDefault="00563DE4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683DDD" w:rsidRPr="007E1146" w:rsidRDefault="00683DDD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>Augmentation</w:t>
      </w:r>
    </w:p>
    <w:p w:rsidR="00683DDD" w:rsidRDefault="00683DDD" w:rsidP="00683DDD">
      <w:pPr>
        <w:spacing w:after="0" w:line="240" w:lineRule="auto"/>
        <w:rPr>
          <w:rFonts w:ascii="Calibri Light" w:hAnsi="Calibri Light" w:cs="Tahoma"/>
          <w:i/>
          <w:color w:val="000000" w:themeColor="text1"/>
        </w:rPr>
      </w:pPr>
      <w:r w:rsidRPr="00683DDD">
        <w:rPr>
          <w:rFonts w:ascii="Calibri Light" w:hAnsi="Calibri Light" w:cs="Tahoma"/>
          <w:i/>
          <w:color w:val="000000" w:themeColor="text1"/>
        </w:rPr>
        <w:t>Example:</w:t>
      </w:r>
      <w:r>
        <w:rPr>
          <w:rFonts w:ascii="Calibri Light" w:hAnsi="Calibri Light" w:cs="Tahoma"/>
          <w:i/>
          <w:color w:val="000000" w:themeColor="text1"/>
        </w:rPr>
        <w:t xml:space="preserve"> The students of a class download and insert pictures from the Web in their Word document</w:t>
      </w:r>
    </w:p>
    <w:p w:rsidR="00683DDD" w:rsidRPr="00683DDD" w:rsidRDefault="00683DDD" w:rsidP="00683DDD">
      <w:pPr>
        <w:spacing w:after="0" w:line="240" w:lineRule="auto"/>
        <w:rPr>
          <w:rFonts w:ascii="Calibri Light" w:hAnsi="Calibri Light" w:cs="Tahoma"/>
          <w:i/>
          <w:color w:val="000000" w:themeColor="text1"/>
        </w:rPr>
      </w:pPr>
    </w:p>
    <w:p w:rsidR="00683DDD" w:rsidRPr="008069A2" w:rsidRDefault="00683DDD" w:rsidP="0068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C23752">
        <w:rPr>
          <w:rFonts w:ascii="Calibri Light" w:hAnsi="Calibri Light" w:cs="Tahoma"/>
          <w:b/>
        </w:rPr>
        <w:t xml:space="preserve">  Student downloading word template from resources, fill it in and upload it back to discussion forum.</w:t>
      </w:r>
    </w:p>
    <w:p w:rsidR="00683DDD" w:rsidRDefault="00683DDD" w:rsidP="008069A2">
      <w:pPr>
        <w:spacing w:after="0" w:line="240" w:lineRule="auto"/>
        <w:rPr>
          <w:rFonts w:ascii="Calibri Light" w:hAnsi="Calibri Light" w:cs="Tahoma"/>
          <w:b/>
          <w:color w:val="F79646" w:themeColor="accent6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122A55" w:rsidRDefault="00122A55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</w:p>
    <w:p w:rsidR="00683DDD" w:rsidRPr="007E1146" w:rsidRDefault="00683DDD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>Modification</w:t>
      </w:r>
    </w:p>
    <w:p w:rsidR="00683DDD" w:rsidRDefault="00683DDD" w:rsidP="00683DDD">
      <w:pPr>
        <w:spacing w:after="0" w:line="240" w:lineRule="auto"/>
        <w:rPr>
          <w:rFonts w:ascii="Calibri Light" w:hAnsi="Calibri Light" w:cs="Tahoma"/>
          <w:i/>
          <w:color w:val="000000" w:themeColor="text1"/>
        </w:rPr>
      </w:pPr>
      <w:r w:rsidRPr="00683DDD">
        <w:rPr>
          <w:rFonts w:ascii="Calibri Light" w:hAnsi="Calibri Light" w:cs="Tahoma"/>
          <w:i/>
          <w:color w:val="000000" w:themeColor="text1"/>
        </w:rPr>
        <w:t>Example:</w:t>
      </w:r>
      <w:r>
        <w:rPr>
          <w:rFonts w:ascii="Calibri Light" w:hAnsi="Calibri Light" w:cs="Tahoma"/>
          <w:i/>
          <w:color w:val="000000" w:themeColor="text1"/>
        </w:rPr>
        <w:t xml:space="preserve"> The students of a class use </w:t>
      </w:r>
      <w:proofErr w:type="spellStart"/>
      <w:r>
        <w:rPr>
          <w:rFonts w:ascii="Calibri Light" w:hAnsi="Calibri Light" w:cs="Tahoma"/>
          <w:i/>
          <w:color w:val="000000" w:themeColor="text1"/>
        </w:rPr>
        <w:t>Framapad</w:t>
      </w:r>
      <w:proofErr w:type="spellEnd"/>
      <w:r>
        <w:rPr>
          <w:rFonts w:ascii="Calibri Light" w:hAnsi="Calibri Light" w:cs="Tahoma"/>
          <w:i/>
          <w:color w:val="000000" w:themeColor="text1"/>
        </w:rPr>
        <w:t xml:space="preserve"> (</w:t>
      </w:r>
      <w:hyperlink r:id="rId8" w:history="1">
        <w:r w:rsidRPr="00C75765">
          <w:rPr>
            <w:rStyle w:val="Hyperlink"/>
            <w:rFonts w:ascii="Calibri Light" w:hAnsi="Calibri Light" w:cs="Tahoma"/>
            <w:i/>
          </w:rPr>
          <w:t>https://framapad.org</w:t>
        </w:r>
      </w:hyperlink>
      <w:r>
        <w:rPr>
          <w:rFonts w:ascii="Calibri Light" w:hAnsi="Calibri Light" w:cs="Tahoma"/>
          <w:i/>
          <w:color w:val="000000" w:themeColor="text1"/>
        </w:rPr>
        <w:t>) to collaboratively discuss recycling techniques</w:t>
      </w:r>
    </w:p>
    <w:p w:rsidR="00683DDD" w:rsidRPr="00683DDD" w:rsidRDefault="00683DDD" w:rsidP="00683DDD">
      <w:pPr>
        <w:spacing w:after="0" w:line="240" w:lineRule="auto"/>
        <w:rPr>
          <w:rFonts w:ascii="Calibri Light" w:hAnsi="Calibri Light" w:cs="Tahoma"/>
          <w:i/>
          <w:color w:val="000000" w:themeColor="text1"/>
        </w:rPr>
      </w:pPr>
      <w:r>
        <w:rPr>
          <w:rFonts w:ascii="Calibri Light" w:hAnsi="Calibri Light" w:cs="Tahoma"/>
          <w:i/>
          <w:color w:val="000000" w:themeColor="text1"/>
        </w:rPr>
        <w:t xml:space="preserve"> </w:t>
      </w:r>
    </w:p>
    <w:p w:rsidR="00683DDD" w:rsidRPr="008069A2" w:rsidRDefault="00683DDD" w:rsidP="00683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 w:rsidRPr="008069A2">
        <w:rPr>
          <w:rFonts w:ascii="Calibri Light" w:hAnsi="Calibri Light" w:cs="Tahoma"/>
          <w:b/>
        </w:rPr>
        <w:t>Your example:</w:t>
      </w:r>
      <w:r w:rsidR="001F228C">
        <w:rPr>
          <w:rFonts w:ascii="Calibri Light" w:hAnsi="Calibri Light" w:cs="Tahoma"/>
          <w:b/>
        </w:rPr>
        <w:t xml:space="preserve">  </w:t>
      </w:r>
      <w:r w:rsidR="0054034E">
        <w:rPr>
          <w:rFonts w:ascii="Calibri Light" w:hAnsi="Calibri Light" w:cs="Tahoma"/>
          <w:b/>
        </w:rPr>
        <w:t xml:space="preserve">Student creating a blog </w:t>
      </w:r>
      <w:r w:rsidR="003B449F">
        <w:rPr>
          <w:rFonts w:ascii="Calibri Light" w:hAnsi="Calibri Light" w:cs="Tahoma"/>
          <w:b/>
        </w:rPr>
        <w:t>about specific topics for readers to engage and be informed.</w:t>
      </w:r>
    </w:p>
    <w:p w:rsidR="00683DDD" w:rsidRDefault="00683DDD" w:rsidP="008069A2">
      <w:pPr>
        <w:spacing w:after="0" w:line="240" w:lineRule="auto"/>
        <w:rPr>
          <w:rFonts w:ascii="Calibri Light" w:hAnsi="Calibri Light" w:cs="Tahoma"/>
          <w:b/>
          <w:color w:val="F79646" w:themeColor="accent6"/>
        </w:rPr>
      </w:pPr>
    </w:p>
    <w:p w:rsidR="00683DDD" w:rsidRPr="007E1146" w:rsidRDefault="00683DDD" w:rsidP="008069A2">
      <w:pPr>
        <w:spacing w:after="0" w:line="240" w:lineRule="auto"/>
        <w:rPr>
          <w:rFonts w:ascii="Calibri Light" w:hAnsi="Calibri Light" w:cs="Tahoma"/>
          <w:b/>
          <w:color w:val="E36C0A" w:themeColor="accent6" w:themeShade="BF"/>
        </w:rPr>
      </w:pPr>
      <w:r w:rsidRPr="007E1146">
        <w:rPr>
          <w:rFonts w:ascii="Calibri Light" w:hAnsi="Calibri Light" w:cs="Tahoma"/>
          <w:b/>
          <w:color w:val="E36C0A" w:themeColor="accent6" w:themeShade="BF"/>
        </w:rPr>
        <w:t>Redefinition</w:t>
      </w:r>
    </w:p>
    <w:p w:rsidR="00683DDD" w:rsidRPr="00683DDD" w:rsidRDefault="00683DDD" w:rsidP="00683DDD">
      <w:pPr>
        <w:spacing w:after="0" w:line="240" w:lineRule="auto"/>
        <w:rPr>
          <w:rFonts w:ascii="Calibri Light" w:hAnsi="Calibri Light" w:cs="Tahoma"/>
          <w:i/>
          <w:color w:val="000000" w:themeColor="text1"/>
        </w:rPr>
      </w:pPr>
      <w:r w:rsidRPr="00683DDD">
        <w:rPr>
          <w:rFonts w:ascii="Calibri Light" w:hAnsi="Calibri Light" w:cs="Tahoma"/>
          <w:i/>
          <w:color w:val="000000" w:themeColor="text1"/>
        </w:rPr>
        <w:t>Example:</w:t>
      </w:r>
      <w:r>
        <w:rPr>
          <w:rFonts w:ascii="Calibri Light" w:hAnsi="Calibri Light" w:cs="Tahoma"/>
          <w:i/>
          <w:color w:val="000000" w:themeColor="text1"/>
        </w:rPr>
        <w:t xml:space="preserve"> The students of two classes brainstorm on </w:t>
      </w:r>
      <w:proofErr w:type="spellStart"/>
      <w:r>
        <w:rPr>
          <w:rFonts w:ascii="Calibri Light" w:hAnsi="Calibri Light" w:cs="Tahoma"/>
          <w:i/>
          <w:color w:val="000000" w:themeColor="text1"/>
        </w:rPr>
        <w:t>Popplet</w:t>
      </w:r>
      <w:proofErr w:type="spellEnd"/>
      <w:r>
        <w:rPr>
          <w:rFonts w:ascii="Calibri Light" w:hAnsi="Calibri Light" w:cs="Tahoma"/>
          <w:i/>
          <w:color w:val="000000" w:themeColor="text1"/>
        </w:rPr>
        <w:t xml:space="preserve"> (</w:t>
      </w:r>
      <w:hyperlink r:id="rId9" w:history="1">
        <w:r w:rsidRPr="00C75765">
          <w:rPr>
            <w:rStyle w:val="Hyperlink"/>
            <w:rFonts w:ascii="Calibri Light" w:hAnsi="Calibri Light" w:cs="Tahoma"/>
            <w:i/>
          </w:rPr>
          <w:t>http://popplet.com/</w:t>
        </w:r>
      </w:hyperlink>
      <w:r>
        <w:rPr>
          <w:rFonts w:ascii="Calibri Light" w:hAnsi="Calibri Light" w:cs="Tahoma"/>
          <w:i/>
          <w:color w:val="000000" w:themeColor="text1"/>
        </w:rPr>
        <w:t xml:space="preserve">) about how they could inform their neighbourhood on recycling matters and then create a video which they post on the neighbourhood website. </w:t>
      </w:r>
    </w:p>
    <w:p w:rsidR="000C059D" w:rsidRDefault="000C059D" w:rsidP="00683DDD">
      <w:pPr>
        <w:spacing w:after="0" w:line="240" w:lineRule="auto"/>
        <w:rPr>
          <w:rFonts w:ascii="Calibri Light" w:hAnsi="Calibri Light" w:cs="Tahoma"/>
        </w:rPr>
      </w:pPr>
    </w:p>
    <w:p w:rsidR="00683DDD" w:rsidRPr="00416A18" w:rsidRDefault="00416A18" w:rsidP="0041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Your example:</w:t>
      </w:r>
      <w:r w:rsidR="0054034E">
        <w:rPr>
          <w:rFonts w:ascii="Calibri Light" w:hAnsi="Calibri Light" w:cs="Tahoma"/>
          <w:b/>
        </w:rPr>
        <w:t xml:space="preserve">  An upload of</w:t>
      </w:r>
      <w:r w:rsidR="001F228C">
        <w:rPr>
          <w:rFonts w:ascii="Calibri Light" w:hAnsi="Calibri Light" w:cs="Tahoma"/>
          <w:b/>
        </w:rPr>
        <w:t xml:space="preserve"> relevant </w:t>
      </w:r>
      <w:r w:rsidR="003B449F">
        <w:rPr>
          <w:rFonts w:ascii="Calibri Light" w:hAnsi="Calibri Light" w:cs="Tahoma"/>
          <w:b/>
        </w:rPr>
        <w:t>resources</w:t>
      </w:r>
      <w:r w:rsidR="0054034E">
        <w:rPr>
          <w:rFonts w:ascii="Calibri Light" w:hAnsi="Calibri Light" w:cs="Tahoma"/>
          <w:b/>
        </w:rPr>
        <w:t xml:space="preserve"> </w:t>
      </w:r>
      <w:r w:rsidR="001F228C">
        <w:rPr>
          <w:rFonts w:ascii="Calibri Light" w:hAnsi="Calibri Light" w:cs="Tahoma"/>
          <w:b/>
        </w:rPr>
        <w:t xml:space="preserve">about </w:t>
      </w:r>
      <w:r w:rsidR="003B449F">
        <w:rPr>
          <w:rFonts w:ascii="Calibri Light" w:hAnsi="Calibri Light" w:cs="Tahoma"/>
          <w:b/>
        </w:rPr>
        <w:t xml:space="preserve">specific topic of </w:t>
      </w:r>
      <w:r w:rsidR="001F228C">
        <w:rPr>
          <w:rFonts w:ascii="Calibri Light" w:hAnsi="Calibri Light" w:cs="Tahoma"/>
          <w:b/>
        </w:rPr>
        <w:t xml:space="preserve">the </w:t>
      </w:r>
      <w:r w:rsidR="0054034E">
        <w:rPr>
          <w:rFonts w:ascii="Calibri Light" w:hAnsi="Calibri Light" w:cs="Tahoma"/>
          <w:b/>
        </w:rPr>
        <w:t xml:space="preserve">course for learners </w:t>
      </w:r>
      <w:r w:rsidR="001F228C">
        <w:rPr>
          <w:rFonts w:ascii="Calibri Light" w:hAnsi="Calibri Light" w:cs="Tahoma"/>
          <w:b/>
        </w:rPr>
        <w:t xml:space="preserve">interaction </w:t>
      </w:r>
      <w:r w:rsidR="0054034E">
        <w:rPr>
          <w:rFonts w:ascii="Calibri Light" w:hAnsi="Calibri Light" w:cs="Tahoma"/>
          <w:b/>
        </w:rPr>
        <w:t>(review, debate and consumption)</w:t>
      </w:r>
      <w:r w:rsidR="001F228C">
        <w:rPr>
          <w:rFonts w:ascii="Calibri Light" w:hAnsi="Calibri Light" w:cs="Tahoma"/>
          <w:b/>
        </w:rPr>
        <w:t>.</w:t>
      </w:r>
    </w:p>
    <w:p w:rsidR="00AC24FF" w:rsidRPr="0042079F" w:rsidRDefault="00AC24FF" w:rsidP="00AC24FF">
      <w:pPr>
        <w:spacing w:after="0" w:line="240" w:lineRule="auto"/>
        <w:jc w:val="center"/>
        <w:rPr>
          <w:rFonts w:ascii="Calibri Light" w:hAnsi="Calibri Light" w:cs="Tahoma"/>
        </w:rPr>
      </w:pPr>
    </w:p>
    <w:sectPr w:rsidR="00AC24FF" w:rsidRPr="0042079F" w:rsidSect="00C90AC5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9E" w:rsidRDefault="00104E9E" w:rsidP="00416A18">
      <w:pPr>
        <w:spacing w:after="0" w:line="240" w:lineRule="auto"/>
      </w:pPr>
      <w:r>
        <w:separator/>
      </w:r>
    </w:p>
  </w:endnote>
  <w:endnote w:type="continuationSeparator" w:id="0">
    <w:p w:rsidR="00104E9E" w:rsidRDefault="00104E9E" w:rsidP="004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6394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22A55" w:rsidRDefault="00122A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8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85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6A18" w:rsidRDefault="00416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9E" w:rsidRDefault="00104E9E" w:rsidP="00416A18">
      <w:pPr>
        <w:spacing w:after="0" w:line="240" w:lineRule="auto"/>
      </w:pPr>
      <w:r>
        <w:separator/>
      </w:r>
    </w:p>
  </w:footnote>
  <w:footnote w:type="continuationSeparator" w:id="0">
    <w:p w:rsidR="00104E9E" w:rsidRDefault="00104E9E" w:rsidP="0041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14FD"/>
    <w:multiLevelType w:val="hybridMultilevel"/>
    <w:tmpl w:val="C8867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C23B7"/>
    <w:multiLevelType w:val="hybridMultilevel"/>
    <w:tmpl w:val="B47A3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8658A"/>
    <w:multiLevelType w:val="hybridMultilevel"/>
    <w:tmpl w:val="688E8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367B2"/>
    <w:multiLevelType w:val="hybridMultilevel"/>
    <w:tmpl w:val="3D7667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02CC5"/>
    <w:multiLevelType w:val="hybridMultilevel"/>
    <w:tmpl w:val="57F0FBF6"/>
    <w:lvl w:ilvl="0" w:tplc="9228A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0E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2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25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0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A5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A4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6A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EA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5F475F"/>
    <w:multiLevelType w:val="hybridMultilevel"/>
    <w:tmpl w:val="8D72B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BD601B"/>
    <w:multiLevelType w:val="hybridMultilevel"/>
    <w:tmpl w:val="715C43DA"/>
    <w:lvl w:ilvl="0" w:tplc="4D505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0C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64B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25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E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E2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EF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EAF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4E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9C47263"/>
    <w:multiLevelType w:val="hybridMultilevel"/>
    <w:tmpl w:val="1A7A3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C7136A"/>
    <w:multiLevelType w:val="hybridMultilevel"/>
    <w:tmpl w:val="0BDE95F4"/>
    <w:lvl w:ilvl="0" w:tplc="43C0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AB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87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6B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05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0F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22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A5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8E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5FF27E8"/>
    <w:multiLevelType w:val="hybridMultilevel"/>
    <w:tmpl w:val="5DDC21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AB4D87"/>
    <w:multiLevelType w:val="hybridMultilevel"/>
    <w:tmpl w:val="EA50C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422F80"/>
    <w:multiLevelType w:val="hybridMultilevel"/>
    <w:tmpl w:val="2160B1DA"/>
    <w:lvl w:ilvl="0" w:tplc="AB0C9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CC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2D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66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2E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4A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2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64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63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72365A"/>
    <w:multiLevelType w:val="hybridMultilevel"/>
    <w:tmpl w:val="8F425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DA"/>
    <w:rsid w:val="00005188"/>
    <w:rsid w:val="000157A8"/>
    <w:rsid w:val="00027D54"/>
    <w:rsid w:val="000453F7"/>
    <w:rsid w:val="00066A27"/>
    <w:rsid w:val="000C059D"/>
    <w:rsid w:val="000E32E4"/>
    <w:rsid w:val="00104E9E"/>
    <w:rsid w:val="00122A55"/>
    <w:rsid w:val="00154EA1"/>
    <w:rsid w:val="0016226F"/>
    <w:rsid w:val="001F228C"/>
    <w:rsid w:val="002355FE"/>
    <w:rsid w:val="00267143"/>
    <w:rsid w:val="002B5100"/>
    <w:rsid w:val="002E5CEF"/>
    <w:rsid w:val="002F7F7A"/>
    <w:rsid w:val="003053A3"/>
    <w:rsid w:val="003578BC"/>
    <w:rsid w:val="00390047"/>
    <w:rsid w:val="003B449F"/>
    <w:rsid w:val="003C5D19"/>
    <w:rsid w:val="003D65AA"/>
    <w:rsid w:val="00416A18"/>
    <w:rsid w:val="0042079F"/>
    <w:rsid w:val="00453016"/>
    <w:rsid w:val="004B10BE"/>
    <w:rsid w:val="004C0431"/>
    <w:rsid w:val="0054034E"/>
    <w:rsid w:val="00563DE4"/>
    <w:rsid w:val="006237FD"/>
    <w:rsid w:val="0064496B"/>
    <w:rsid w:val="00681176"/>
    <w:rsid w:val="00683DDD"/>
    <w:rsid w:val="00737306"/>
    <w:rsid w:val="007E1146"/>
    <w:rsid w:val="007E1D93"/>
    <w:rsid w:val="007F4AF8"/>
    <w:rsid w:val="008069A2"/>
    <w:rsid w:val="00844298"/>
    <w:rsid w:val="00891CDA"/>
    <w:rsid w:val="008C4BB5"/>
    <w:rsid w:val="00915D3E"/>
    <w:rsid w:val="0093378F"/>
    <w:rsid w:val="00944390"/>
    <w:rsid w:val="009A2B18"/>
    <w:rsid w:val="00A166F3"/>
    <w:rsid w:val="00A3201A"/>
    <w:rsid w:val="00A654BE"/>
    <w:rsid w:val="00AB0F3E"/>
    <w:rsid w:val="00AC24FF"/>
    <w:rsid w:val="00AE1840"/>
    <w:rsid w:val="00B05B53"/>
    <w:rsid w:val="00B07FF7"/>
    <w:rsid w:val="00B21339"/>
    <w:rsid w:val="00B24CE3"/>
    <w:rsid w:val="00B317CD"/>
    <w:rsid w:val="00B96890"/>
    <w:rsid w:val="00BF0857"/>
    <w:rsid w:val="00C23752"/>
    <w:rsid w:val="00C90AC5"/>
    <w:rsid w:val="00CA6FDC"/>
    <w:rsid w:val="00CD07C0"/>
    <w:rsid w:val="00CD566D"/>
    <w:rsid w:val="00D06E65"/>
    <w:rsid w:val="00D267D4"/>
    <w:rsid w:val="00E6630B"/>
    <w:rsid w:val="00ED7876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BD5E"/>
  <w15:docId w15:val="{1D5751DB-0BB9-4E8D-BB00-4BB00D25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F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1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D566D"/>
  </w:style>
  <w:style w:type="character" w:styleId="Emphasis">
    <w:name w:val="Emphasis"/>
    <w:basedOn w:val="DefaultParagraphFont"/>
    <w:uiPriority w:val="20"/>
    <w:qFormat/>
    <w:rsid w:val="00CD566D"/>
    <w:rPr>
      <w:i/>
      <w:iCs/>
    </w:rPr>
  </w:style>
  <w:style w:type="character" w:styleId="Hyperlink">
    <w:name w:val="Hyperlink"/>
    <w:basedOn w:val="DefaultParagraphFont"/>
    <w:uiPriority w:val="99"/>
    <w:unhideWhenUsed/>
    <w:rsid w:val="000051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A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18"/>
  </w:style>
  <w:style w:type="paragraph" w:styleId="Footer">
    <w:name w:val="footer"/>
    <w:basedOn w:val="Normal"/>
    <w:link w:val="FooterChar"/>
    <w:uiPriority w:val="99"/>
    <w:unhideWhenUsed/>
    <w:rsid w:val="00416A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1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mapa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unes.apple.com/us/itunes-u/as-we-may-teach-educational/id380294705?mt=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oppl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Wales, Newport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Hlehle Mazwi</cp:lastModifiedBy>
  <cp:revision>6</cp:revision>
  <cp:lastPrinted>2015-10-15T21:34:00Z</cp:lastPrinted>
  <dcterms:created xsi:type="dcterms:W3CDTF">2017-02-04T19:03:00Z</dcterms:created>
  <dcterms:modified xsi:type="dcterms:W3CDTF">2017-02-04T19:07:00Z</dcterms:modified>
</cp:coreProperties>
</file>