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2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Μέτρηση Ισχύος σε Κυκλώματα AC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(4):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9975" cy="20789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388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ΠΙΝΑΚΕΣ ΜΕΤΡΗΣΕΩΝ – ΥΠΟΛΟΓΙΣΜΟΙ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tbl>
      <w:tblPr>
        <w:tblStyle w:val="TableGrid"/>
        <w:tblW w:w="6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54"/>
        <w:gridCol w:w="2322"/>
        <w:gridCol w:w="2804"/>
      </w:tblGrid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Όργανα μέτρησης</w:t>
            </w:r>
          </w:p>
        </w:tc>
        <w:tc>
          <w:tcPr>
            <w:tcW w:w="280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Αντίσταση</w:t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Βολτόμετρο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Αμπερόμετρο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1354" w:type="dxa"/>
            <w:vMerge w:val="restart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28" w:after="228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Βαττόμετρο</w:t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έντασης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1354" w:type="dxa"/>
            <w:vMerge w:val="continue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14" w:after="114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τάσης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715"/>
        <w:gridCol w:w="649"/>
        <w:gridCol w:w="713"/>
        <w:gridCol w:w="706"/>
        <w:gridCol w:w="712"/>
        <w:gridCol w:w="751"/>
        <w:gridCol w:w="825"/>
        <w:gridCol w:w="919"/>
        <w:gridCol w:w="485"/>
        <w:gridCol w:w="542"/>
      </w:tblGrid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 (A)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R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L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C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i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S (VA)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Q (Var)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/>
            </w:pPr>
            <w:r>
              <w:rPr>
                <w:kern w:val="0"/>
                <w:lang w:val="el-GR" w:eastAsia="en-US" w:bidi="ar-SA"/>
              </w:rPr>
              <w:t>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0.8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2.1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0.76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0.76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0"/>
        <w:gridCol w:w="1440"/>
        <w:gridCol w:w="1259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13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0"/>
        <w:gridCol w:w="1440"/>
        <w:gridCol w:w="1259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13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b w:val="false"/>
          <w:bCs w:val="false"/>
          <w:i/>
          <w:iCs/>
          <w:u w:val="none"/>
        </w:rPr>
        <w:t>Σχόλια – Επεξηγήσεις</w:t>
      </w:r>
    </w:p>
    <w:p>
      <w:pPr>
        <w:pStyle w:val="Normal"/>
        <w:spacing w:lineRule="auto" w:line="259" w:before="0" w:after="16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LibreOffice/7.2.5.2$Linux_X86_64 LibreOffice_project/499f9727c189e6ef3471021d6132d4c694f357e5</Application>
  <AppVersion>15.0000</AppVersion>
  <Pages>5</Pages>
  <Words>177</Words>
  <Characters>998</Characters>
  <CharactersWithSpaces>1122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2021-03-29T10:27:00Z</dcterms:created>
  <dc:creator>stefanos</dc:creator>
  <dc:description/>
  <dc:language>el-GR</dc:language>
  <cp:lastModifiedBy/>
  <dcterms:modified xsi:type="dcterms:W3CDTF">2022-03-25T13:02:30Z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