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BCE5D" w14:textId="0006B6C5" w:rsidR="0020370B" w:rsidRPr="00B51C33" w:rsidRDefault="0020370B" w:rsidP="0020370B">
      <w:pPr>
        <w:spacing w:after="0"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Ερευνητικό άρθρο</w:t>
      </w:r>
    </w:p>
    <w:p w14:paraId="2938AA91" w14:textId="77777777" w:rsidR="0020370B" w:rsidRPr="00B51C33" w:rsidRDefault="0020370B" w:rsidP="0020370B">
      <w:pPr>
        <w:spacing w:before="100" w:beforeAutospacing="1" w:after="100" w:afterAutospacing="1" w:line="240" w:lineRule="auto"/>
        <w:outlineLvl w:val="0"/>
        <w:rPr>
          <w:rFonts w:ascii="Times New Roman" w:eastAsia="Times New Roman" w:hAnsi="Times New Roman" w:cs="Times New Roman"/>
          <w:b/>
          <w:bCs/>
          <w:kern w:val="36"/>
          <w:sz w:val="48"/>
          <w:szCs w:val="48"/>
          <w:lang w:eastAsia="el-GR"/>
          <w14:ligatures w14:val="none"/>
        </w:rPr>
      </w:pPr>
      <w:r w:rsidRPr="0020370B">
        <w:rPr>
          <w:rFonts w:ascii="Times New Roman" w:eastAsia="Times New Roman" w:hAnsi="Times New Roman" w:cs="Times New Roman"/>
          <w:b/>
          <w:bCs/>
          <w:kern w:val="36"/>
          <w:sz w:val="48"/>
          <w:szCs w:val="48"/>
          <w:lang w:eastAsia="el-GR"/>
          <w14:ligatures w14:val="none"/>
        </w:rPr>
        <w:t>Συμπτώματα ADHD και στρατηγικές δυσπροσαρμοστικής επίτευξης: η αμοιβαία πρόβλεψη των ακαδημαϊκών επιδόσεων πέρα από τη μετάβαση στο γυμνάσιο</w:t>
      </w:r>
    </w:p>
    <w:p w14:paraId="7DF43BE9" w14:textId="77777777" w:rsidR="0020370B" w:rsidRPr="00B51C33" w:rsidRDefault="00000000" w:rsidP="0020370B">
      <w:pPr>
        <w:spacing w:after="0" w:line="240" w:lineRule="auto"/>
        <w:rPr>
          <w:rFonts w:ascii="Times New Roman" w:eastAsia="Times New Roman" w:hAnsi="Times New Roman" w:cs="Times New Roman"/>
          <w:kern w:val="0"/>
          <w:sz w:val="24"/>
          <w:szCs w:val="24"/>
          <w:lang w:eastAsia="el-GR"/>
          <w14:ligatures w14:val="none"/>
        </w:rPr>
      </w:pPr>
      <w:hyperlink r:id="rId7" w:history="1">
        <w:r w:rsidR="0020370B" w:rsidRPr="0020370B">
          <w:rPr>
            <w:rFonts w:ascii="Times New Roman" w:eastAsia="Times New Roman" w:hAnsi="Times New Roman" w:cs="Times New Roman"/>
            <w:color w:val="0000FF"/>
            <w:kern w:val="0"/>
            <w:sz w:val="24"/>
            <w:szCs w:val="24"/>
            <w:u w:val="single"/>
            <w:lang w:eastAsia="el-GR"/>
            <w14:ligatures w14:val="none"/>
          </w:rPr>
          <w:t>Palmu Iines R.</w:t>
        </w:r>
      </w:hyperlink>
    </w:p>
    <w:p w14:paraId="1DAB658A" w14:textId="124DB94F" w:rsidR="0020370B" w:rsidRPr="00B51C33" w:rsidRDefault="0020370B" w:rsidP="0020370B">
      <w:pPr>
        <w:spacing w:after="0"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noProof/>
          <w:color w:val="0000FF"/>
          <w:kern w:val="0"/>
          <w:sz w:val="24"/>
          <w:szCs w:val="24"/>
          <w:lang w:eastAsia="el-GR"/>
          <w14:ligatures w14:val="none"/>
        </w:rPr>
        <mc:AlternateContent>
          <mc:Choice Requires="wps">
            <w:drawing>
              <wp:inline distT="0" distB="0" distL="0" distR="0" wp14:anchorId="621AC220" wp14:editId="6EAD882B">
                <wp:extent cx="152400" cy="152400"/>
                <wp:effectExtent l="0" t="0" r="0" b="0"/>
                <wp:docPr id="294783857" name="AutoShape 1">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v:rect id="AutoShape 1" style="width:12pt;height:12pt;visibility:visible;mso-wrap-style:square;mso-left-percent:-10001;mso-top-percent:-10001;mso-position-horizontal:absolute;mso-position-horizontal-relative:char;mso-position-vertical:absolute;mso-position-vertical-relative:line;mso-left-percent:-10001;mso-top-percent:-10001;v-text-anchor:top" href="https://orcid.org/0000-0002-6599-8743" target="&quot;_blank&quot;" o:spid="_x0000_s1026" o:button="t"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" w14:anchorId="16F0C9A6">
                <v:fill o:detectmouseclick="t"/>
                <o:lock v:ext="edit" aspectratio="t"/>
                <w10:anchorlock/>
              </v:rect>
            </w:pict>
          </mc:Fallback>
        </mc:AlternateContent>
      </w:r>
      <w:r w:rsidRPr="0020370B">
        <w:rPr>
          <w:rFonts w:ascii="Times New Roman" w:eastAsia="Times New Roman" w:hAnsi="Times New Roman" w:cs="Times New Roman"/>
          <w:kern w:val="0"/>
          <w:sz w:val="24"/>
          <w:szCs w:val="24"/>
          <w:lang w:eastAsia="el-GR"/>
          <w14:ligatures w14:val="none"/>
        </w:rPr>
        <w:t xml:space="preserve">, </w:t>
      </w:r>
    </w:p>
    <w:p w14:paraId="53631767" w14:textId="77777777" w:rsidR="0020370B" w:rsidRPr="00B51C33" w:rsidRDefault="00000000" w:rsidP="0020370B">
      <w:pPr>
        <w:spacing w:after="0" w:line="240" w:lineRule="auto"/>
        <w:rPr>
          <w:rFonts w:ascii="Times New Roman" w:eastAsia="Times New Roman" w:hAnsi="Times New Roman" w:cs="Times New Roman"/>
          <w:kern w:val="0"/>
          <w:sz w:val="24"/>
          <w:szCs w:val="24"/>
          <w:lang w:eastAsia="el-GR"/>
          <w14:ligatures w14:val="none"/>
        </w:rPr>
      </w:pPr>
      <w:r>
        <w:fldChar w:fldCharType="begin"/>
      </w:r>
      <w:r>
        <w:instrText>HYPERLINK "https://www.tandfonline.com/author/Sami+J.%2C+M%C3%A4%C3%A4tt%C3%A4"</w:instrText>
      </w:r>
      <w:r>
        <w:fldChar w:fldCharType="separate"/>
      </w:r>
      <w:r w:rsidR="0020370B" w:rsidRPr="0020370B">
        <w:rPr>
          <w:rFonts w:ascii="Times New Roman" w:eastAsia="Times New Roman" w:hAnsi="Times New Roman" w:cs="Times New Roman"/>
          <w:color w:val="0000FF"/>
          <w:kern w:val="0"/>
          <w:sz w:val="24"/>
          <w:szCs w:val="24"/>
          <w:u w:val="single"/>
          <w:lang w:eastAsia="el-GR"/>
          <w14:ligatures w14:val="none"/>
        </w:rPr>
        <w:t>Määttä Sami J.</w:t>
      </w:r>
      <w:r>
        <w:rPr>
          <w:rFonts w:ascii="Times New Roman" w:eastAsia="Times New Roman" w:hAnsi="Times New Roman" w:cs="Times New Roman"/>
          <w:color w:val="0000FF"/>
          <w:kern w:val="0"/>
          <w:sz w:val="24"/>
          <w:szCs w:val="24"/>
          <w:u w:val="single"/>
          <w:lang w:eastAsia="el-GR"/>
          <w14:ligatures w14:val="none"/>
        </w:rPr>
        <w:fldChar w:fldCharType="end"/>
      </w:r>
    </w:p>
    <w:p w14:paraId="1B85B412" w14:textId="56B02C2C" w:rsidR="0020370B" w:rsidRPr="00B51C33" w:rsidRDefault="0020370B" w:rsidP="0020370B">
      <w:pPr>
        <w:spacing w:after="0"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noProof/>
          <w:color w:val="0000FF"/>
          <w:kern w:val="0"/>
          <w:sz w:val="24"/>
          <w:szCs w:val="24"/>
          <w:lang w:eastAsia="el-GR"/>
          <w14:ligatures w14:val="none"/>
        </w:rPr>
        <mc:AlternateContent>
          <mc:Choice Requires="wps">
            <w:drawing>
              <wp:inline distT="0" distB="0" distL="0" distR="0" wp14:anchorId="37964035" wp14:editId="771E0B9B">
                <wp:extent cx="152400" cy="152400"/>
                <wp:effectExtent l="0" t="0" r="0" b="0"/>
                <wp:docPr id="844885778" name="AutoShape 2">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v:rect id="AutoShape 2" style="width:12pt;height:12pt;visibility:visible;mso-wrap-style:square;mso-left-percent:-10001;mso-top-percent:-10001;mso-position-horizontal:absolute;mso-position-horizontal-relative:char;mso-position-vertical:absolute;mso-position-vertical-relative:line;mso-left-percent:-10001;mso-top-percent:-10001;v-text-anchor:top" href="https://orcid.org/0000-0002-2347-8395" target="&quot;_blank&quot;" o:spid="_x0000_s1026" o:button="t"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" w14:anchorId="06A0B6B4">
                <v:fill o:detectmouseclick="t"/>
                <o:lock v:ext="edit" aspectratio="t"/>
                <w10:anchorlock/>
              </v:rect>
            </w:pict>
          </mc:Fallback>
        </mc:AlternateContent>
      </w:r>
      <w:r w:rsidRPr="0020370B">
        <w:rPr>
          <w:rFonts w:ascii="Times New Roman" w:eastAsia="Times New Roman" w:hAnsi="Times New Roman" w:cs="Times New Roman"/>
          <w:kern w:val="0"/>
          <w:sz w:val="24"/>
          <w:szCs w:val="24"/>
          <w:lang w:eastAsia="el-GR"/>
          <w14:ligatures w14:val="none"/>
        </w:rPr>
        <w:t xml:space="preserve">, </w:t>
      </w:r>
    </w:p>
    <w:p w14:paraId="7359CE5C" w14:textId="77777777" w:rsidR="0020370B" w:rsidRPr="00B51C33" w:rsidRDefault="00000000" w:rsidP="0020370B">
      <w:pPr>
        <w:spacing w:after="0" w:line="240" w:lineRule="auto"/>
        <w:rPr>
          <w:rFonts w:ascii="Times New Roman" w:eastAsia="Times New Roman" w:hAnsi="Times New Roman" w:cs="Times New Roman"/>
          <w:kern w:val="0"/>
          <w:sz w:val="24"/>
          <w:szCs w:val="24"/>
          <w:lang w:eastAsia="el-GR"/>
          <w14:ligatures w14:val="none"/>
        </w:rPr>
      </w:pPr>
      <w:r>
        <w:fldChar w:fldCharType="begin"/>
      </w:r>
      <w:r>
        <w:instrText>HYPERLINK "https://www.tandfonline.com/author/Vesa+M.%2C+N%C3%A4rhi"</w:instrText>
      </w:r>
      <w:r>
        <w:fldChar w:fldCharType="separate"/>
      </w:r>
      <w:r w:rsidR="0020370B" w:rsidRPr="0020370B">
        <w:rPr>
          <w:rFonts w:ascii="Times New Roman" w:eastAsia="Times New Roman" w:hAnsi="Times New Roman" w:cs="Times New Roman"/>
          <w:color w:val="0000FF"/>
          <w:kern w:val="0"/>
          <w:sz w:val="24"/>
          <w:szCs w:val="24"/>
          <w:u w:val="single"/>
          <w:lang w:eastAsia="el-GR"/>
          <w14:ligatures w14:val="none"/>
        </w:rPr>
        <w:t>Närhi Vesa Μ.</w:t>
      </w:r>
      <w:r>
        <w:rPr>
          <w:rFonts w:ascii="Times New Roman" w:eastAsia="Times New Roman" w:hAnsi="Times New Roman" w:cs="Times New Roman"/>
          <w:color w:val="0000FF"/>
          <w:kern w:val="0"/>
          <w:sz w:val="24"/>
          <w:szCs w:val="24"/>
          <w:u w:val="single"/>
          <w:lang w:eastAsia="el-GR"/>
          <w14:ligatures w14:val="none"/>
        </w:rPr>
        <w:fldChar w:fldCharType="end"/>
      </w:r>
    </w:p>
    <w:p w14:paraId="574E859F" w14:textId="57DA5248" w:rsidR="0020370B" w:rsidRPr="0020370B" w:rsidRDefault="0020370B" w:rsidP="0020370B">
      <w:pPr>
        <w:spacing w:after="0"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noProof/>
          <w:color w:val="0000FF"/>
          <w:kern w:val="0"/>
          <w:sz w:val="24"/>
          <w:szCs w:val="24"/>
          <w:lang w:eastAsia="el-GR"/>
          <w14:ligatures w14:val="none"/>
        </w:rPr>
        <mc:AlternateContent>
          <mc:Choice Requires="wps">
            <w:drawing>
              <wp:inline distT="0" distB="0" distL="0" distR="0" wp14:anchorId="1A2A1164" wp14:editId="7641DD79">
                <wp:extent cx="152400" cy="152400"/>
                <wp:effectExtent l="0" t="0" r="0" b="0"/>
                <wp:docPr id="729940304" name="AutoShape 3">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v:rect id="AutoShape 3" style="width:12pt;height:12pt;visibility:visible;mso-wrap-style:square;mso-left-percent:-10001;mso-top-percent:-10001;mso-position-horizontal:absolute;mso-position-horizontal-relative:char;mso-position-vertical:absolute;mso-position-vertical-relative:line;mso-left-percent:-10001;mso-top-percent:-10001;v-text-anchor:top" href="https://orcid.org/0000-0002-2619-8364" target="&quot;_blank&quot;" o:spid="_x0000_s1026" o:button="t"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" w14:anchorId="7DEF4A07">
                <v:fill o:detectmouseclick="t"/>
                <o:lock v:ext="edit" aspectratio="t"/>
                <w10:anchorlock/>
              </v:rect>
            </w:pict>
          </mc:Fallback>
        </mc:AlternateContent>
      </w:r>
      <w:r w:rsidRPr="0020370B">
        <w:rPr>
          <w:rFonts w:ascii="Times New Roman" w:eastAsia="Times New Roman" w:hAnsi="Times New Roman" w:cs="Times New Roman"/>
          <w:kern w:val="0"/>
          <w:sz w:val="24"/>
          <w:szCs w:val="24"/>
          <w:lang w:eastAsia="el-GR"/>
          <w14:ligatures w14:val="none"/>
        </w:rPr>
        <w:t xml:space="preserve">&amp; </w:t>
      </w:r>
    </w:p>
    <w:p w14:paraId="7A691BAB" w14:textId="77777777" w:rsidR="0020370B" w:rsidRPr="0020370B" w:rsidRDefault="00000000" w:rsidP="0020370B">
      <w:pPr>
        <w:spacing w:after="0" w:line="240" w:lineRule="auto"/>
        <w:rPr>
          <w:rFonts w:ascii="Times New Roman" w:eastAsia="Times New Roman" w:hAnsi="Times New Roman" w:cs="Times New Roman"/>
          <w:kern w:val="0"/>
          <w:sz w:val="24"/>
          <w:szCs w:val="24"/>
          <w:lang w:eastAsia="el-GR"/>
          <w14:ligatures w14:val="none"/>
        </w:rPr>
      </w:pPr>
      <w:hyperlink r:id="rId11" w:history="1">
        <w:r w:rsidR="0020370B" w:rsidRPr="0020370B">
          <w:rPr>
            <w:rFonts w:ascii="Times New Roman" w:eastAsia="Times New Roman" w:hAnsi="Times New Roman" w:cs="Times New Roman"/>
            <w:color w:val="0000FF"/>
            <w:kern w:val="0"/>
            <w:sz w:val="24"/>
            <w:szCs w:val="24"/>
            <w:u w:val="single"/>
            <w:lang w:eastAsia="el-GR"/>
            <w14:ligatures w14:val="none"/>
          </w:rPr>
          <w:t>Savolainen Hannu Κ.</w:t>
        </w:r>
      </w:hyperlink>
    </w:p>
    <w:p w14:paraId="2D577971" w14:textId="02CD327E" w:rsidR="0020370B" w:rsidRPr="0020370B" w:rsidRDefault="0020370B" w:rsidP="0020370B">
      <w:pPr>
        <w:spacing w:after="0"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noProof/>
          <w:color w:val="0000FF"/>
          <w:kern w:val="0"/>
          <w:sz w:val="24"/>
          <w:szCs w:val="24"/>
          <w:lang w:eastAsia="el-GR"/>
          <w14:ligatures w14:val="none"/>
        </w:rPr>
        <mc:AlternateContent>
          <mc:Choice Requires="wps">
            <w:drawing>
              <wp:inline distT="0" distB="0" distL="0" distR="0" wp14:anchorId="5AE9DE87" wp14:editId="0F59CAFE">
                <wp:extent cx="152400" cy="152400"/>
                <wp:effectExtent l="0" t="0" r="0" b="0"/>
                <wp:docPr id="1043011436" name="AutoShape 4">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v:rect id="AutoShape 4" style="width:12pt;height:12pt;visibility:visible;mso-wrap-style:square;mso-left-percent:-10001;mso-top-percent:-10001;mso-position-horizontal:absolute;mso-position-horizontal-relative:char;mso-position-vertical:absolute;mso-position-vertical-relative:line;mso-left-percent:-10001;mso-top-percent:-10001;v-text-anchor:top" href="https://orcid.org/0000-0002-1264-3746" target="&quot;_blank&quot;" o:spid="_x0000_s1026" o:button="t"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" w14:anchorId="2F2AB7B0">
                <v:fill o:detectmouseclick="t"/>
                <o:lock v:ext="edit" aspectratio="t"/>
                <w10:anchorlock/>
              </v:rect>
            </w:pict>
          </mc:Fallback>
        </mc:AlternateContent>
      </w:r>
    </w:p>
    <w:p w14:paraId="0FDAA385" w14:textId="77777777" w:rsidR="0020370B" w:rsidRPr="0020370B" w:rsidRDefault="0020370B" w:rsidP="0020370B">
      <w:pPr>
        <w:spacing w:after="0"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Σελίδες 3-17 | Δημοσιεύθηκε στο διαδίκτυο: 15 Μαρ 2023</w:t>
      </w:r>
    </w:p>
    <w:p w14:paraId="51BFD306" w14:textId="77777777" w:rsidR="0020370B" w:rsidRPr="0020370B" w:rsidRDefault="00000000" w:rsidP="0020370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13" w:history="1">
        <w:r w:rsidR="0020370B" w:rsidRPr="0020370B">
          <w:rPr>
            <w:rFonts w:ascii="Times New Roman" w:eastAsia="Times New Roman" w:hAnsi="Times New Roman" w:cs="Times New Roman"/>
            <w:color w:val="0000FF"/>
            <w:kern w:val="0"/>
            <w:sz w:val="24"/>
            <w:szCs w:val="24"/>
            <w:u w:val="single"/>
            <w:lang w:eastAsia="el-GR"/>
            <w14:ligatures w14:val="none"/>
          </w:rPr>
          <w:t>Παραθέστε αυτό το άρθρο</w:t>
        </w:r>
      </w:hyperlink>
      <w:r w:rsidR="0020370B" w:rsidRPr="0020370B">
        <w:rPr>
          <w:rFonts w:ascii="Times New Roman" w:eastAsia="Times New Roman" w:hAnsi="Times New Roman" w:cs="Times New Roman"/>
          <w:kern w:val="0"/>
          <w:sz w:val="24"/>
          <w:szCs w:val="24"/>
          <w:lang w:eastAsia="el-GR"/>
          <w14:ligatures w14:val="none"/>
        </w:rPr>
        <w:t xml:space="preserve"> </w:t>
      </w:r>
    </w:p>
    <w:p w14:paraId="470F5F60" w14:textId="77777777" w:rsidR="0020370B" w:rsidRPr="0020370B" w:rsidRDefault="00000000" w:rsidP="0020370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14" w:history="1">
        <w:r w:rsidR="0020370B" w:rsidRPr="0020370B">
          <w:rPr>
            <w:rFonts w:ascii="Times New Roman" w:eastAsia="Times New Roman" w:hAnsi="Times New Roman" w:cs="Times New Roman"/>
            <w:color w:val="0000FF"/>
            <w:kern w:val="0"/>
            <w:sz w:val="24"/>
            <w:szCs w:val="24"/>
            <w:u w:val="single"/>
            <w:lang w:eastAsia="el-GR"/>
            <w14:ligatures w14:val="none"/>
          </w:rPr>
          <w:t>https://doi.org/10.1080/13632752.2023.2189404</w:t>
        </w:r>
      </w:hyperlink>
      <w:r w:rsidR="0020370B" w:rsidRPr="0020370B">
        <w:rPr>
          <w:rFonts w:ascii="Times New Roman" w:eastAsia="Times New Roman" w:hAnsi="Times New Roman" w:cs="Times New Roman"/>
          <w:kern w:val="0"/>
          <w:sz w:val="24"/>
          <w:szCs w:val="24"/>
          <w:lang w:eastAsia="el-GR"/>
          <w14:ligatures w14:val="none"/>
        </w:rPr>
        <w:t xml:space="preserve"> </w:t>
      </w:r>
    </w:p>
    <w:p w14:paraId="33CAC9AE" w14:textId="317200F6" w:rsidR="0020370B" w:rsidRPr="0020370B" w:rsidRDefault="00000000" w:rsidP="0020370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15" w:history="1">
        <w:r w:rsidR="0020370B" w:rsidRPr="0020370B">
          <w:rPr>
            <w:rFonts w:ascii="Times New Roman" w:eastAsia="Times New Roman" w:hAnsi="Times New Roman" w:cs="Times New Roman"/>
            <w:noProof/>
            <w:color w:val="0000FF"/>
            <w:kern w:val="0"/>
            <w:sz w:val="24"/>
            <w:szCs w:val="24"/>
            <w:lang w:eastAsia="el-GR"/>
            <w14:ligatures w14:val="none"/>
          </w:rPr>
          <mc:AlternateContent>
            <mc:Choice Requires="wps">
              <w:drawing>
                <wp:inline distT="0" distB="0" distL="0" distR="0" wp14:anchorId="590AB988" wp14:editId="3DC1088E">
                  <wp:extent cx="952500" cy="952500"/>
                  <wp:effectExtent l="0" t="0" r="0" b="0"/>
                  <wp:docPr id="1496222252" name="AutoShape 5" descr="Λογότυπο CrossMark">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v:rect id="AutoShape 5" style="width:75pt;height:75pt;visibility:visible;mso-wrap-style:square;mso-left-percent:-10001;mso-top-percent:-10001;mso-position-horizontal:absolute;mso-position-horizontal-relative:char;mso-position-vertical:absolute;mso-position-vertical-relative:line;mso-left-percent:-10001;mso-top-percent:-10001;v-text-anchor:top" href="https://www.tandfonline.com/doi/full/10.1080/13632752.2023.2189404?src=" alt="CrossMark Logo" o:spid="_x0000_s1026" o:button="t"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Yr0gEAAJ4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" w14:anchorId="62732717">
                  <v:fill o:detectmouseclick="t"/>
                  <o:lock v:ext="edit" aspectratio="t"/>
                  <w10:anchorlock/>
                </v:rect>
              </w:pict>
            </mc:Fallback>
          </mc:AlternateContent>
        </w:r>
        <w:r w:rsidR="0020370B" w:rsidRPr="0020370B">
          <w:rPr>
            <w:rFonts w:ascii="Times New Roman" w:eastAsia="Times New Roman" w:hAnsi="Times New Roman" w:cs="Times New Roman"/>
            <w:color w:val="0000FF"/>
            <w:kern w:val="0"/>
            <w:sz w:val="24"/>
            <w:szCs w:val="24"/>
            <w:u w:val="single"/>
            <w:lang w:eastAsia="el-GR"/>
            <w14:ligatures w14:val="none"/>
          </w:rPr>
          <w:t xml:space="preserve">Σταυρός </w:t>
        </w:r>
      </w:hyperlink>
    </w:p>
    <w:p w14:paraId="05A7EFF5" w14:textId="77777777" w:rsidR="0020370B" w:rsidRPr="0020370B" w:rsidRDefault="0020370B" w:rsidP="0020370B">
      <w:pPr>
        <w:spacing w:after="0"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Σε αυτό το άρθρο</w:t>
      </w:r>
    </w:p>
    <w:p w14:paraId="16AD3205" w14:textId="77777777" w:rsidR="0020370B" w:rsidRPr="0020370B" w:rsidRDefault="00000000" w:rsidP="0020370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16" w:anchor="abstract" w:history="1">
        <w:r w:rsidR="0020370B" w:rsidRPr="0020370B">
          <w:rPr>
            <w:rFonts w:ascii="Times New Roman" w:eastAsia="Times New Roman" w:hAnsi="Times New Roman" w:cs="Times New Roman"/>
            <w:color w:val="0000FF"/>
            <w:kern w:val="0"/>
            <w:sz w:val="24"/>
            <w:szCs w:val="24"/>
            <w:u w:val="single"/>
            <w:lang w:eastAsia="el-GR"/>
            <w14:ligatures w14:val="none"/>
          </w:rPr>
          <w:t>ΑΦΗΡΗΜΈΝΟΣ</w:t>
        </w:r>
      </w:hyperlink>
    </w:p>
    <w:p w14:paraId="0D649D25" w14:textId="77777777" w:rsidR="0020370B" w:rsidRPr="0020370B" w:rsidRDefault="00000000" w:rsidP="0020370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17" w:anchor="summary-abstract" w:history="1">
        <w:r w:rsidR="0020370B" w:rsidRPr="0020370B">
          <w:rPr>
            <w:rFonts w:ascii="Times New Roman" w:eastAsia="Times New Roman" w:hAnsi="Times New Roman" w:cs="Times New Roman"/>
            <w:color w:val="0000FF"/>
            <w:kern w:val="0"/>
            <w:sz w:val="24"/>
            <w:szCs w:val="24"/>
            <w:u w:val="single"/>
            <w:lang w:eastAsia="el-GR"/>
            <w14:ligatures w14:val="none"/>
          </w:rPr>
          <w:t>Ανταύγειες</w:t>
        </w:r>
      </w:hyperlink>
    </w:p>
    <w:p w14:paraId="67ED582D" w14:textId="77777777" w:rsidR="0020370B" w:rsidRPr="0020370B" w:rsidRDefault="00000000" w:rsidP="0020370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18" w:anchor="d1e219" w:history="1">
        <w:r w:rsidR="0020370B" w:rsidRPr="0020370B">
          <w:rPr>
            <w:rFonts w:ascii="Times New Roman" w:eastAsia="Times New Roman" w:hAnsi="Times New Roman" w:cs="Times New Roman"/>
            <w:color w:val="0000FF"/>
            <w:kern w:val="0"/>
            <w:sz w:val="24"/>
            <w:szCs w:val="24"/>
            <w:u w:val="single"/>
            <w:lang w:eastAsia="el-GR"/>
            <w14:ligatures w14:val="none"/>
          </w:rPr>
          <w:t>Εισαγωγή</w:t>
        </w:r>
      </w:hyperlink>
    </w:p>
    <w:p w14:paraId="175C97FB" w14:textId="77777777" w:rsidR="0020370B" w:rsidRPr="0020370B" w:rsidRDefault="00000000" w:rsidP="0020370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19" w:anchor="d1e617" w:history="1">
        <w:r w:rsidR="0020370B" w:rsidRPr="0020370B">
          <w:rPr>
            <w:rFonts w:ascii="Times New Roman" w:eastAsia="Times New Roman" w:hAnsi="Times New Roman" w:cs="Times New Roman"/>
            <w:color w:val="0000FF"/>
            <w:kern w:val="0"/>
            <w:sz w:val="24"/>
            <w:szCs w:val="24"/>
            <w:u w:val="single"/>
            <w:lang w:eastAsia="el-GR"/>
            <w14:ligatures w14:val="none"/>
          </w:rPr>
          <w:t>Μέθοδος</w:t>
        </w:r>
      </w:hyperlink>
    </w:p>
    <w:p w14:paraId="563F45A9" w14:textId="77777777" w:rsidR="0020370B" w:rsidRPr="0020370B" w:rsidRDefault="00000000" w:rsidP="0020370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20" w:anchor="d1e992" w:history="1">
        <w:r w:rsidR="0020370B" w:rsidRPr="0020370B">
          <w:rPr>
            <w:rFonts w:ascii="Times New Roman" w:eastAsia="Times New Roman" w:hAnsi="Times New Roman" w:cs="Times New Roman"/>
            <w:color w:val="0000FF"/>
            <w:kern w:val="0"/>
            <w:sz w:val="24"/>
            <w:szCs w:val="24"/>
            <w:u w:val="single"/>
            <w:lang w:eastAsia="el-GR"/>
            <w14:ligatures w14:val="none"/>
          </w:rPr>
          <w:t>Αποτελέσματα</w:t>
        </w:r>
      </w:hyperlink>
    </w:p>
    <w:p w14:paraId="54603730" w14:textId="77777777" w:rsidR="0020370B" w:rsidRPr="0020370B" w:rsidRDefault="00000000" w:rsidP="0020370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21" w:anchor="d1e1395" w:history="1">
        <w:r w:rsidR="0020370B" w:rsidRPr="0020370B">
          <w:rPr>
            <w:rFonts w:ascii="Times New Roman" w:eastAsia="Times New Roman" w:hAnsi="Times New Roman" w:cs="Times New Roman"/>
            <w:color w:val="0000FF"/>
            <w:kern w:val="0"/>
            <w:sz w:val="24"/>
            <w:szCs w:val="24"/>
            <w:u w:val="single"/>
            <w:lang w:eastAsia="el-GR"/>
            <w14:ligatures w14:val="none"/>
          </w:rPr>
          <w:t>Συζήτηση</w:t>
        </w:r>
      </w:hyperlink>
    </w:p>
    <w:p w14:paraId="0A3221A1" w14:textId="77777777" w:rsidR="0020370B" w:rsidRPr="0020370B" w:rsidRDefault="00000000" w:rsidP="0020370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22" w:anchor="coi-statement" w:history="1">
        <w:r w:rsidR="0020370B" w:rsidRPr="0020370B">
          <w:rPr>
            <w:rFonts w:ascii="Times New Roman" w:eastAsia="Times New Roman" w:hAnsi="Times New Roman" w:cs="Times New Roman"/>
            <w:color w:val="0000FF"/>
            <w:kern w:val="0"/>
            <w:sz w:val="24"/>
            <w:szCs w:val="24"/>
            <w:u w:val="single"/>
            <w:lang w:eastAsia="el-GR"/>
            <w14:ligatures w14:val="none"/>
          </w:rPr>
          <w:t>Δήλωση γνωστοποίησης</w:t>
        </w:r>
      </w:hyperlink>
    </w:p>
    <w:p w14:paraId="4040D443" w14:textId="77777777" w:rsidR="0020370B" w:rsidRPr="0020370B" w:rsidRDefault="00000000" w:rsidP="0020370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23" w:anchor="infos-holder" w:history="1">
        <w:r w:rsidR="0020370B" w:rsidRPr="0020370B">
          <w:rPr>
            <w:rFonts w:ascii="Times New Roman" w:eastAsia="Times New Roman" w:hAnsi="Times New Roman" w:cs="Times New Roman"/>
            <w:color w:val="0000FF"/>
            <w:kern w:val="0"/>
            <w:sz w:val="24"/>
            <w:szCs w:val="24"/>
            <w:u w:val="single"/>
            <w:lang w:eastAsia="el-GR"/>
            <w14:ligatures w14:val="none"/>
          </w:rPr>
          <w:t>Πρόσθετες πληροφορίες</w:t>
        </w:r>
      </w:hyperlink>
    </w:p>
    <w:p w14:paraId="121BDFB7" w14:textId="77777777" w:rsidR="0020370B" w:rsidRPr="0020370B" w:rsidRDefault="00000000" w:rsidP="0020370B">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24" w:anchor="references-Section" w:history="1">
        <w:r w:rsidR="0020370B" w:rsidRPr="0020370B">
          <w:rPr>
            <w:rFonts w:ascii="Times New Roman" w:eastAsia="Times New Roman" w:hAnsi="Times New Roman" w:cs="Times New Roman"/>
            <w:color w:val="0000FF"/>
            <w:kern w:val="0"/>
            <w:sz w:val="24"/>
            <w:szCs w:val="24"/>
            <w:u w:val="single"/>
            <w:lang w:eastAsia="el-GR"/>
            <w14:ligatures w14:val="none"/>
          </w:rPr>
          <w:t>Αναφορές</w:t>
        </w:r>
      </w:hyperlink>
    </w:p>
    <w:p w14:paraId="52622CFF" w14:textId="77777777" w:rsidR="0020370B" w:rsidRPr="0020370B" w:rsidRDefault="00000000" w:rsidP="0020370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25" w:history="1">
        <w:r w:rsidR="0020370B" w:rsidRPr="0020370B">
          <w:rPr>
            <w:rFonts w:ascii="Times New Roman" w:eastAsia="Times New Roman" w:hAnsi="Times New Roman" w:cs="Times New Roman"/>
            <w:color w:val="0000FF"/>
            <w:kern w:val="0"/>
            <w:sz w:val="24"/>
            <w:szCs w:val="24"/>
            <w:u w:val="single"/>
            <w:lang w:eastAsia="el-GR"/>
            <w14:ligatures w14:val="none"/>
          </w:rPr>
          <w:t xml:space="preserve">Πλήρες άρθρο </w:t>
        </w:r>
      </w:hyperlink>
    </w:p>
    <w:p w14:paraId="1B651159" w14:textId="77777777" w:rsidR="0020370B" w:rsidRPr="0020370B" w:rsidRDefault="00000000" w:rsidP="0020370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26" w:history="1">
        <w:r w:rsidR="0020370B" w:rsidRPr="0020370B">
          <w:rPr>
            <w:rFonts w:ascii="Times New Roman" w:eastAsia="Times New Roman" w:hAnsi="Times New Roman" w:cs="Times New Roman"/>
            <w:color w:val="0000FF"/>
            <w:kern w:val="0"/>
            <w:sz w:val="24"/>
            <w:szCs w:val="24"/>
            <w:u w:val="single"/>
            <w:lang w:eastAsia="el-GR"/>
            <w14:ligatures w14:val="none"/>
          </w:rPr>
          <w:t xml:space="preserve">Αριθμητικά στοιχεία &amp; δεδομένα </w:t>
        </w:r>
      </w:hyperlink>
    </w:p>
    <w:p w14:paraId="0F574D97" w14:textId="77777777" w:rsidR="0020370B" w:rsidRPr="0020370B" w:rsidRDefault="00000000" w:rsidP="0020370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27" w:history="1">
        <w:r w:rsidR="0020370B" w:rsidRPr="0020370B">
          <w:rPr>
            <w:rFonts w:ascii="Times New Roman" w:eastAsia="Times New Roman" w:hAnsi="Times New Roman" w:cs="Times New Roman"/>
            <w:color w:val="0000FF"/>
            <w:kern w:val="0"/>
            <w:sz w:val="24"/>
            <w:szCs w:val="24"/>
            <w:u w:val="single"/>
            <w:lang w:eastAsia="el-GR"/>
            <w14:ligatures w14:val="none"/>
          </w:rPr>
          <w:t xml:space="preserve">Αναφορές </w:t>
        </w:r>
      </w:hyperlink>
    </w:p>
    <w:p w14:paraId="23484D8F" w14:textId="77777777" w:rsidR="0020370B" w:rsidRPr="0020370B" w:rsidRDefault="00000000" w:rsidP="0020370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28" w:history="1">
        <w:r w:rsidR="0020370B" w:rsidRPr="0020370B">
          <w:rPr>
            <w:rFonts w:ascii="Times New Roman" w:eastAsia="Times New Roman" w:hAnsi="Times New Roman" w:cs="Times New Roman"/>
            <w:color w:val="0000FF"/>
            <w:kern w:val="0"/>
            <w:sz w:val="24"/>
            <w:szCs w:val="24"/>
            <w:u w:val="single"/>
            <w:lang w:eastAsia="el-GR"/>
            <w14:ligatures w14:val="none"/>
          </w:rPr>
          <w:t xml:space="preserve">Αναφορές </w:t>
        </w:r>
      </w:hyperlink>
    </w:p>
    <w:p w14:paraId="27D4272A" w14:textId="77777777" w:rsidR="0020370B" w:rsidRPr="0020370B" w:rsidRDefault="00000000" w:rsidP="0020370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29" w:history="1">
        <w:r w:rsidR="0020370B" w:rsidRPr="0020370B">
          <w:rPr>
            <w:rFonts w:ascii="Times New Roman" w:eastAsia="Times New Roman" w:hAnsi="Times New Roman" w:cs="Times New Roman"/>
            <w:color w:val="0000FF"/>
            <w:kern w:val="0"/>
            <w:sz w:val="24"/>
            <w:szCs w:val="24"/>
            <w:u w:val="single"/>
            <w:lang w:eastAsia="el-GR"/>
            <w14:ligatures w14:val="none"/>
          </w:rPr>
          <w:t xml:space="preserve">Μετρήσεις </w:t>
        </w:r>
      </w:hyperlink>
    </w:p>
    <w:p w14:paraId="10EF434A" w14:textId="77777777" w:rsidR="0020370B" w:rsidRPr="0020370B" w:rsidRDefault="00000000" w:rsidP="0020370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30" w:history="1">
        <w:r w:rsidR="0020370B" w:rsidRPr="0020370B">
          <w:rPr>
            <w:rFonts w:ascii="Times New Roman" w:eastAsia="Times New Roman" w:hAnsi="Times New Roman" w:cs="Times New Roman"/>
            <w:color w:val="0000FF"/>
            <w:kern w:val="0"/>
            <w:sz w:val="24"/>
            <w:szCs w:val="24"/>
            <w:u w:val="single"/>
            <w:lang w:eastAsia="el-GR"/>
            <w14:ligatures w14:val="none"/>
          </w:rPr>
          <w:t xml:space="preserve">Αδειοδότησης </w:t>
        </w:r>
      </w:hyperlink>
    </w:p>
    <w:p w14:paraId="45F516DE" w14:textId="77777777" w:rsidR="0020370B" w:rsidRPr="0020370B" w:rsidRDefault="00000000" w:rsidP="0020370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31" w:history="1">
        <w:r w:rsidR="0020370B" w:rsidRPr="0020370B">
          <w:rPr>
            <w:rFonts w:ascii="Times New Roman" w:eastAsia="Times New Roman" w:hAnsi="Times New Roman" w:cs="Times New Roman"/>
            <w:color w:val="0000FF"/>
            <w:kern w:val="0"/>
            <w:sz w:val="24"/>
            <w:szCs w:val="24"/>
            <w:u w:val="single"/>
            <w:lang w:eastAsia="el-GR"/>
            <w14:ligatures w14:val="none"/>
          </w:rPr>
          <w:t xml:space="preserve">Επανεκτυπώσεις &amp; Δικαιώματα </w:t>
        </w:r>
      </w:hyperlink>
    </w:p>
    <w:p w14:paraId="667B2A33" w14:textId="77777777" w:rsidR="0020370B" w:rsidRPr="0020370B" w:rsidRDefault="00000000" w:rsidP="0020370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32" w:tgtFrame="_blank" w:history="1">
        <w:r w:rsidR="0020370B" w:rsidRPr="0020370B">
          <w:rPr>
            <w:rFonts w:ascii="Times New Roman" w:eastAsia="Times New Roman" w:hAnsi="Times New Roman" w:cs="Times New Roman"/>
            <w:color w:val="0000FF"/>
            <w:kern w:val="0"/>
            <w:sz w:val="24"/>
            <w:szCs w:val="24"/>
            <w:u w:val="single"/>
            <w:lang w:eastAsia="el-GR"/>
            <w14:ligatures w14:val="none"/>
          </w:rPr>
          <w:t xml:space="preserve">Προβολή PDF Προβολή </w:t>
        </w:r>
      </w:hyperlink>
      <w:hyperlink r:id="rId33" w:tgtFrame="_blank" w:history="1">
        <w:r w:rsidR="0020370B" w:rsidRPr="0020370B">
          <w:rPr>
            <w:rFonts w:ascii="Times New Roman" w:eastAsia="Times New Roman" w:hAnsi="Times New Roman" w:cs="Times New Roman"/>
            <w:color w:val="0000FF"/>
            <w:kern w:val="0"/>
            <w:sz w:val="24"/>
            <w:szCs w:val="24"/>
            <w:u w:val="single"/>
            <w:lang w:eastAsia="el-GR"/>
            <w14:ligatures w14:val="none"/>
          </w:rPr>
          <w:t xml:space="preserve">EPUB </w:t>
        </w:r>
      </w:hyperlink>
    </w:p>
    <w:p w14:paraId="1E0EC16B" w14:textId="77777777" w:rsidR="0020370B" w:rsidRPr="0020370B" w:rsidRDefault="0020370B" w:rsidP="0020370B">
      <w:pPr>
        <w:spacing w:before="100" w:beforeAutospacing="1" w:after="100" w:afterAutospacing="1" w:line="240" w:lineRule="auto"/>
        <w:outlineLvl w:val="1"/>
        <w:rPr>
          <w:rFonts w:ascii="Times New Roman" w:eastAsia="Times New Roman" w:hAnsi="Times New Roman" w:cs="Times New Roman"/>
          <w:b/>
          <w:bCs/>
          <w:kern w:val="0"/>
          <w:sz w:val="36"/>
          <w:szCs w:val="36"/>
          <w:lang w:eastAsia="el-GR"/>
          <w14:ligatures w14:val="none"/>
        </w:rPr>
      </w:pPr>
      <w:r w:rsidRPr="0020370B">
        <w:rPr>
          <w:rFonts w:ascii="Times New Roman" w:eastAsia="Times New Roman" w:hAnsi="Times New Roman" w:cs="Times New Roman"/>
          <w:b/>
          <w:bCs/>
          <w:kern w:val="0"/>
          <w:sz w:val="36"/>
          <w:szCs w:val="36"/>
          <w:lang w:eastAsia="el-GR"/>
          <w14:ligatures w14:val="none"/>
        </w:rPr>
        <w:t>ΑΦΗΡΗΜΈΝΟΣ</w:t>
      </w:r>
    </w:p>
    <w:p w14:paraId="371EE603" w14:textId="77777777" w:rsidR="0020370B" w:rsidRPr="00B51C33"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Αυτή η διαχρονική μελέτη εξέτασε πώς δύο προβλήματα εξωτερίκευσης συμπεριφοράς, η διαταραχή ελλειμματικής προσοχής και υπερκινητικότητας (ADHD) και η διαταραχή συμπεριφοράς (CDs), συνδέονται με την πάροδο του χρόνου με χαμηλά κίνητρα (MAS) και πώς αυτά τα προβλήματα επηρεάζουν τις ακαδημαϊκές επιδόσεις. Στην ανάλυση cross-lagged, βρήκαμε αμοιβαία αποτελέσματα μεταξύ των συμπτωμάτων ADHD και MAS μεταξύ των βαθμών 5 και 6. Και οι δύο τομείς προέβλεψαν αρνητικά τις μετέπειτα ακαδημαϊκές επιδόσεις. Με τα CD και τα MAS, δεν βρέθηκαν επιδράσεις με σταυροειδή υστέρηση, αν και τα δύο συσχετίστηκαν και ήταν πολύ σταθερά με την πάροδο του χρόνου και προέβλεψαν αρνητικά τις μετέπειτα ακαδημαϊκές επιδόσεις. Αυτά τα διαφορετικά είδη εξωτερίκευσης προβληματικών συμπεριφορών φαίνεται να διαφέρουν στον τρόπο με τον οποίο αλληλεπιδρούν με το MAS και τις ακαδημαϊκές επιδόσεις των μαθητών μακροπρόθεσμα. Οι μαθητές με συμπτώματα ADHD είναι πιθανό να είναι πιο ευάλωτοι σε αρνητικές μαθησιακές εμπειρίες και την ανάπτυξη MAS από τους μαθητές με CD.</w:t>
      </w:r>
    </w:p>
    <w:p w14:paraId="376AC726" w14:textId="77777777" w:rsidR="0020370B" w:rsidRPr="0020370B" w:rsidRDefault="0020370B" w:rsidP="0020370B">
      <w:pPr>
        <w:spacing w:before="100" w:beforeAutospacing="1" w:after="100" w:afterAutospacing="1" w:line="240" w:lineRule="auto"/>
        <w:outlineLvl w:val="1"/>
        <w:rPr>
          <w:rFonts w:ascii="Times New Roman" w:eastAsia="Times New Roman" w:hAnsi="Times New Roman" w:cs="Times New Roman"/>
          <w:b/>
          <w:bCs/>
          <w:kern w:val="0"/>
          <w:sz w:val="36"/>
          <w:szCs w:val="36"/>
          <w:lang w:eastAsia="el-GR"/>
          <w14:ligatures w14:val="none"/>
        </w:rPr>
      </w:pPr>
      <w:r w:rsidRPr="0020370B">
        <w:rPr>
          <w:rFonts w:ascii="Times New Roman" w:eastAsia="Times New Roman" w:hAnsi="Times New Roman" w:cs="Times New Roman"/>
          <w:b/>
          <w:bCs/>
          <w:kern w:val="0"/>
          <w:sz w:val="36"/>
          <w:szCs w:val="36"/>
          <w:lang w:eastAsia="el-GR"/>
          <w14:ligatures w14:val="none"/>
        </w:rPr>
        <w:t>Ανταύγειες</w:t>
      </w:r>
    </w:p>
    <w:p w14:paraId="1666D047" w14:textId="77777777" w:rsidR="0020370B" w:rsidRPr="00B51C33" w:rsidRDefault="0020370B" w:rsidP="0020370B">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Η ΔΕΠΥ και το MAS είχαν αμοιβαία σχέση με τις υπερωρίες και αμφότερες προέβλεψαν αρνητικά τις ακαδημαϊκές επιδόσεις πέρα από τη σχολική μετάβαση.</w:t>
      </w:r>
    </w:p>
    <w:p w14:paraId="0150F49C" w14:textId="77777777" w:rsidR="0020370B" w:rsidRPr="00B51C33" w:rsidRDefault="0020370B" w:rsidP="0020370B">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Τα CD και τα MAS είχαν ισχυρή συσχέτιση εντός του χρόνου και προέβλεψαν ξεχωριστά τις ακαδημαϊκές επιδόσεις πέρα από τη σχολική μετάβαση.</w:t>
      </w:r>
    </w:p>
    <w:p w14:paraId="19C4BCB9" w14:textId="77777777" w:rsidR="0020370B" w:rsidRPr="00B51C33" w:rsidRDefault="0020370B" w:rsidP="0020370B">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Οι μαθητές με συμπτώματα ADHD φαίνεται να είναι πιο ευάλωτοι στις αρνητικές επιπτώσεις του MAS από τους μαθητές με CD.</w:t>
      </w:r>
    </w:p>
    <w:p w14:paraId="2B88B397" w14:textId="77777777" w:rsidR="0020370B" w:rsidRPr="0020370B"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ΛΈΞΕΙΣ ΚΛΕΙΔΙΆ: </w:t>
      </w:r>
    </w:p>
    <w:p w14:paraId="365E778B" w14:textId="77777777" w:rsidR="0020370B" w:rsidRPr="0020370B" w:rsidRDefault="00000000" w:rsidP="0020370B">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34" w:history="1">
        <w:r w:rsidR="0020370B" w:rsidRPr="0020370B">
          <w:rPr>
            <w:rFonts w:ascii="Times New Roman" w:eastAsia="Times New Roman" w:hAnsi="Times New Roman" w:cs="Times New Roman"/>
            <w:color w:val="0000FF"/>
            <w:kern w:val="0"/>
            <w:sz w:val="24"/>
            <w:szCs w:val="24"/>
            <w:u w:val="single"/>
            <w:lang w:eastAsia="el-GR"/>
            <w14:ligatures w14:val="none"/>
          </w:rPr>
          <w:t>ΔΕΠΥ</w:t>
        </w:r>
      </w:hyperlink>
    </w:p>
    <w:p w14:paraId="611CDCDC" w14:textId="77777777" w:rsidR="0020370B" w:rsidRPr="0020370B" w:rsidRDefault="00000000" w:rsidP="0020370B">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35" w:history="1">
        <w:r w:rsidR="0020370B" w:rsidRPr="0020370B">
          <w:rPr>
            <w:rFonts w:ascii="Times New Roman" w:eastAsia="Times New Roman" w:hAnsi="Times New Roman" w:cs="Times New Roman"/>
            <w:color w:val="0000FF"/>
            <w:kern w:val="0"/>
            <w:sz w:val="24"/>
            <w:szCs w:val="24"/>
            <w:u w:val="single"/>
            <w:lang w:eastAsia="el-GR"/>
            <w14:ligatures w14:val="none"/>
          </w:rPr>
          <w:t>διαταραχές συμπεριφοράς</w:t>
        </w:r>
      </w:hyperlink>
    </w:p>
    <w:p w14:paraId="2B51BF7C" w14:textId="77777777" w:rsidR="0020370B" w:rsidRPr="0020370B" w:rsidRDefault="00000000" w:rsidP="0020370B">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36" w:history="1">
        <w:r w:rsidR="0020370B" w:rsidRPr="0020370B">
          <w:rPr>
            <w:rFonts w:ascii="Times New Roman" w:eastAsia="Times New Roman" w:hAnsi="Times New Roman" w:cs="Times New Roman"/>
            <w:color w:val="0000FF"/>
            <w:kern w:val="0"/>
            <w:sz w:val="24"/>
            <w:szCs w:val="24"/>
            <w:u w:val="single"/>
            <w:lang w:eastAsia="el-GR"/>
            <w14:ligatures w14:val="none"/>
          </w:rPr>
          <w:t>Δυσπροσαρμοστικές στρατηγικές επίτευξης</w:t>
        </w:r>
      </w:hyperlink>
    </w:p>
    <w:p w14:paraId="7A2BD089" w14:textId="77777777" w:rsidR="0020370B" w:rsidRPr="0020370B" w:rsidRDefault="00000000" w:rsidP="0020370B">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hyperlink r:id="rId37" w:history="1">
        <w:r w:rsidR="0020370B" w:rsidRPr="0020370B">
          <w:rPr>
            <w:rFonts w:ascii="Times New Roman" w:eastAsia="Times New Roman" w:hAnsi="Times New Roman" w:cs="Times New Roman"/>
            <w:color w:val="0000FF"/>
            <w:kern w:val="0"/>
            <w:sz w:val="24"/>
            <w:szCs w:val="24"/>
            <w:u w:val="single"/>
            <w:lang w:eastAsia="el-GR"/>
            <w14:ligatures w14:val="none"/>
          </w:rPr>
          <w:t>Ακαδημαϊκή επίδοση</w:t>
        </w:r>
      </w:hyperlink>
    </w:p>
    <w:p w14:paraId="7DEC0576" w14:textId="77777777" w:rsidR="0020370B" w:rsidRPr="00B51C33" w:rsidRDefault="00000000" w:rsidP="0020370B">
      <w:pPr>
        <w:spacing w:after="0" w:line="240" w:lineRule="auto"/>
        <w:rPr>
          <w:rFonts w:ascii="Times New Roman" w:eastAsia="Times New Roman" w:hAnsi="Times New Roman" w:cs="Times New Roman"/>
          <w:kern w:val="0"/>
          <w:sz w:val="24"/>
          <w:szCs w:val="24"/>
          <w:lang w:eastAsia="el-GR"/>
          <w14:ligatures w14:val="none"/>
        </w:rPr>
      </w:pPr>
      <w:hyperlink r:id="rId38" w:history="1">
        <w:r w:rsidR="0020370B" w:rsidRPr="0020370B">
          <w:rPr>
            <w:rFonts w:ascii="Times New Roman" w:eastAsia="Times New Roman" w:hAnsi="Times New Roman" w:cs="Times New Roman"/>
            <w:color w:val="0000FF"/>
            <w:kern w:val="0"/>
            <w:sz w:val="24"/>
            <w:szCs w:val="24"/>
            <w:u w:val="single"/>
            <w:lang w:eastAsia="el-GR"/>
            <w14:ligatures w14:val="none"/>
          </w:rPr>
          <w:t xml:space="preserve">Προηγούμενο άρθρο </w:t>
        </w:r>
      </w:hyperlink>
      <w:r w:rsidR="0020370B" w:rsidRPr="0020370B">
        <w:rPr>
          <w:rFonts w:ascii="Times New Roman" w:eastAsia="Times New Roman" w:hAnsi="Times New Roman" w:cs="Times New Roman"/>
          <w:kern w:val="0"/>
          <w:sz w:val="24"/>
          <w:szCs w:val="24"/>
          <w:lang w:eastAsia="el-GR"/>
          <w14:ligatures w14:val="none"/>
        </w:rPr>
        <w:t xml:space="preserve"> </w:t>
      </w:r>
      <w:hyperlink r:id="rId39" w:history="1">
        <w:r w:rsidR="0020370B" w:rsidRPr="0020370B">
          <w:rPr>
            <w:rFonts w:ascii="Times New Roman" w:eastAsia="Times New Roman" w:hAnsi="Times New Roman" w:cs="Times New Roman"/>
            <w:color w:val="0000FF"/>
            <w:kern w:val="0"/>
            <w:sz w:val="24"/>
            <w:szCs w:val="24"/>
            <w:u w:val="single"/>
            <w:lang w:eastAsia="el-GR"/>
            <w14:ligatures w14:val="none"/>
          </w:rPr>
          <w:t>Προβολή πίνακα περιεχομένων τεύχους</w:t>
        </w:r>
      </w:hyperlink>
      <w:r w:rsidR="0020370B" w:rsidRPr="0020370B">
        <w:rPr>
          <w:rFonts w:ascii="Times New Roman" w:eastAsia="Times New Roman" w:hAnsi="Times New Roman" w:cs="Times New Roman"/>
          <w:kern w:val="0"/>
          <w:sz w:val="24"/>
          <w:szCs w:val="24"/>
          <w:lang w:eastAsia="el-GR"/>
          <w14:ligatures w14:val="none"/>
        </w:rPr>
        <w:t xml:space="preserve"> </w:t>
      </w:r>
      <w:hyperlink r:id="rId40" w:history="1">
        <w:r w:rsidR="0020370B" w:rsidRPr="0020370B">
          <w:rPr>
            <w:rFonts w:ascii="Times New Roman" w:eastAsia="Times New Roman" w:hAnsi="Times New Roman" w:cs="Times New Roman"/>
            <w:color w:val="0000FF"/>
            <w:kern w:val="0"/>
            <w:sz w:val="24"/>
            <w:szCs w:val="24"/>
            <w:u w:val="single"/>
            <w:lang w:eastAsia="el-GR"/>
            <w14:ligatures w14:val="none"/>
          </w:rPr>
          <w:t>Επόμενο άρθρο</w:t>
        </w:r>
      </w:hyperlink>
      <w:r w:rsidR="0020370B" w:rsidRPr="0020370B">
        <w:rPr>
          <w:rFonts w:ascii="Times New Roman" w:eastAsia="Times New Roman" w:hAnsi="Times New Roman" w:cs="Times New Roman"/>
          <w:kern w:val="0"/>
          <w:sz w:val="24"/>
          <w:szCs w:val="24"/>
          <w:lang w:eastAsia="el-GR"/>
          <w14:ligatures w14:val="none"/>
        </w:rPr>
        <w:t xml:space="preserve"> </w:t>
      </w:r>
    </w:p>
    <w:p w14:paraId="629A7D12" w14:textId="77777777" w:rsidR="0020370B" w:rsidRPr="00B51C33" w:rsidRDefault="0020370B" w:rsidP="0020370B">
      <w:pPr>
        <w:spacing w:before="100" w:beforeAutospacing="1" w:after="100" w:afterAutospacing="1" w:line="240" w:lineRule="auto"/>
        <w:outlineLvl w:val="1"/>
        <w:rPr>
          <w:rFonts w:ascii="Times New Roman" w:eastAsia="Times New Roman" w:hAnsi="Times New Roman" w:cs="Times New Roman"/>
          <w:b/>
          <w:bCs/>
          <w:kern w:val="0"/>
          <w:sz w:val="36"/>
          <w:szCs w:val="36"/>
          <w:lang w:eastAsia="el-GR"/>
          <w14:ligatures w14:val="none"/>
        </w:rPr>
      </w:pPr>
      <w:r w:rsidRPr="0020370B">
        <w:rPr>
          <w:rFonts w:ascii="Times New Roman" w:eastAsia="Times New Roman" w:hAnsi="Times New Roman" w:cs="Times New Roman"/>
          <w:b/>
          <w:bCs/>
          <w:kern w:val="0"/>
          <w:sz w:val="36"/>
          <w:szCs w:val="36"/>
          <w:lang w:eastAsia="el-GR"/>
          <w14:ligatures w14:val="none"/>
        </w:rPr>
        <w:t>Εισαγωγή</w:t>
      </w:r>
    </w:p>
    <w:p w14:paraId="5BBD0975" w14:textId="77777777" w:rsidR="0020370B" w:rsidRPr="00B51C33"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Τα προβλήματα εξωτερίκευσης της συμπεριφοράς συνδέονται αρνητικά με τα ακαδημαϊκά αποτελέσματα τόσο βραχυπρόθεσμα όσο και μακροπρόθεσμα και συχνά έχουν αρνητικές επιπτώσεις σε πολλαπλές πτυχές της ζωής (Fergusson, Horwood, and Ridder </w:t>
      </w:r>
      <w:hyperlink r:id="rId41" w:history="1">
        <w:r w:rsidRPr="0020370B">
          <w:rPr>
            <w:rFonts w:ascii="Times New Roman" w:eastAsia="Times New Roman" w:hAnsi="Times New Roman" w:cs="Times New Roman"/>
            <w:color w:val="0000FF"/>
            <w:kern w:val="0"/>
            <w:sz w:val="24"/>
            <w:szCs w:val="24"/>
            <w:u w:val="single"/>
            <w:lang w:eastAsia="el-GR"/>
            <w14:ligatures w14:val="none"/>
          </w:rPr>
          <w:t>Citation2007</w:t>
        </w:r>
      </w:hyperlink>
      <w:r w:rsidRPr="0020370B">
        <w:rPr>
          <w:rFonts w:ascii="Times New Roman" w:eastAsia="Times New Roman" w:hAnsi="Times New Roman" w:cs="Times New Roman"/>
          <w:kern w:val="0"/>
          <w:sz w:val="24"/>
          <w:szCs w:val="24"/>
          <w:lang w:eastAsia="el-GR"/>
          <w14:ligatures w14:val="none"/>
        </w:rPr>
        <w:t xml:space="preserve">; Frazier κ.ά.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Παραπομπή2007</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Reid et al.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Παραπομπή2004</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Επιπλέον, οι στρατηγικές δυσπροσαρμοστικών επιτευγμάτων (MAS), τις οποίες αναπτύσσουν οι μαθητές, μπορούν να έχουν αρνητικές βραχυπρόθεσμες και μακροπρόθεσμες επιπτώσεις τόσο στις ακαδημαϊκές επιδόσεις όσο και στις συνολικές ακαδημαϊκές επιδόσεις (Midgley and Urdan </w:t>
      </w:r>
      <w:hyperlink r:id="rId42" w:history="1">
        <w:r w:rsidRPr="0020370B">
          <w:rPr>
            <w:rFonts w:ascii="Times New Roman" w:eastAsia="Times New Roman" w:hAnsi="Times New Roman" w:cs="Times New Roman"/>
            <w:color w:val="0000FF"/>
            <w:kern w:val="0"/>
            <w:sz w:val="24"/>
            <w:szCs w:val="24"/>
            <w:u w:val="single"/>
            <w:lang w:eastAsia="el-GR"/>
            <w14:ligatures w14:val="none"/>
          </w:rPr>
          <w:t>Citation1995</w:t>
        </w:r>
      </w:hyperlink>
      <w:r w:rsidRPr="0020370B">
        <w:rPr>
          <w:rFonts w:ascii="Times New Roman" w:eastAsia="Times New Roman" w:hAnsi="Times New Roman" w:cs="Times New Roman"/>
          <w:kern w:val="0"/>
          <w:sz w:val="24"/>
          <w:szCs w:val="24"/>
          <w:lang w:eastAsia="el-GR"/>
          <w14:ligatures w14:val="none"/>
        </w:rPr>
        <w:t xml:space="preserve">; Midgley, Arunkumar και Urdan </w:t>
      </w:r>
      <w:hyperlink r:id="rId43" w:history="1">
        <w:r w:rsidRPr="0020370B">
          <w:rPr>
            <w:rFonts w:ascii="Times New Roman" w:eastAsia="Times New Roman" w:hAnsi="Times New Roman" w:cs="Times New Roman"/>
            <w:color w:val="0000FF"/>
            <w:kern w:val="0"/>
            <w:sz w:val="24"/>
            <w:szCs w:val="24"/>
            <w:u w:val="single"/>
            <w:lang w:eastAsia="el-GR"/>
            <w14:ligatures w14:val="none"/>
          </w:rPr>
          <w:t>Citation1996</w:t>
        </w:r>
      </w:hyperlink>
      <w:r w:rsidRPr="0020370B">
        <w:rPr>
          <w:rFonts w:ascii="Times New Roman" w:eastAsia="Times New Roman" w:hAnsi="Times New Roman" w:cs="Times New Roman"/>
          <w:kern w:val="0"/>
          <w:sz w:val="24"/>
          <w:szCs w:val="24"/>
          <w:lang w:eastAsia="el-GR"/>
          <w14:ligatures w14:val="none"/>
        </w:rPr>
        <w:t xml:space="preserve">; Nurmi et al.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Παραπομπή2003</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Αυτές οι στρατηγικές συχνά συνδέονται με προβλήματα εξωτερίκευσης συμπεριφοράς (βλέπε, π.χ., Aunola, Stattin, and Nurmi </w:t>
      </w:r>
      <w:hyperlink r:id="rId44" w:history="1">
        <w:r w:rsidRPr="0020370B">
          <w:rPr>
            <w:rFonts w:ascii="Times New Roman" w:eastAsia="Times New Roman" w:hAnsi="Times New Roman" w:cs="Times New Roman"/>
            <w:color w:val="0000FF"/>
            <w:kern w:val="0"/>
            <w:sz w:val="24"/>
            <w:szCs w:val="24"/>
            <w:u w:val="single"/>
            <w:lang w:eastAsia="el-GR"/>
            <w14:ligatures w14:val="none"/>
          </w:rPr>
          <w:t>Citation2000</w:t>
        </w:r>
      </w:hyperlink>
      <w:r w:rsidRPr="0020370B">
        <w:rPr>
          <w:rFonts w:ascii="Times New Roman" w:eastAsia="Times New Roman" w:hAnsi="Times New Roman" w:cs="Times New Roman"/>
          <w:kern w:val="0"/>
          <w:sz w:val="24"/>
          <w:szCs w:val="24"/>
          <w:lang w:eastAsia="el-GR"/>
          <w14:ligatures w14:val="none"/>
        </w:rPr>
        <w:t>). Ωστόσο, λίγα είναι γνωστά για το πώς τα MAS σχετίζονται ειδικά με τις διαφορετικές διαστάσεις των προβλημάτων εξωτερίκευσης συμπεριφοράς - δηλαδή, τα συμπτώματα της ADHD (απροσεξία, υπερκινητικότητα και παρορμητικότητα) και των διαταραχών συμπεριφοράς (CD: εναντιωτικά, επιθετικά, αντικοινωνικά) - και πώς οι διαφορετικές διαστάσεις συμπτωμάτων μαζί με το MAS συμβάλλουν στην ακαδημαϊκή απόδοση.</w:t>
      </w:r>
    </w:p>
    <w:p w14:paraId="7E20B93F" w14:textId="77777777" w:rsidR="0020370B" w:rsidRPr="00B51C33"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Υπάρχουν ισχυρές ενδείξεις ότι σε σχέση με τις ακαδημαϊκές επιδόσεις, τα συμπτώματα της ΔΕΠΥ και των CD θα πρέπει να μελετηθούν ξεχωριστά (Hinshaw </w:t>
      </w:r>
      <w:hyperlink r:id="rId45" w:history="1">
        <w:r w:rsidRPr="0020370B">
          <w:rPr>
            <w:rFonts w:ascii="Times New Roman" w:eastAsia="Times New Roman" w:hAnsi="Times New Roman" w:cs="Times New Roman"/>
            <w:color w:val="0000FF"/>
            <w:kern w:val="0"/>
            <w:sz w:val="24"/>
            <w:szCs w:val="24"/>
            <w:u w:val="single"/>
            <w:lang w:eastAsia="el-GR"/>
            <w14:ligatures w14:val="none"/>
          </w:rPr>
          <w:t>Citation1992</w:t>
        </w:r>
      </w:hyperlink>
      <w:r w:rsidRPr="0020370B">
        <w:rPr>
          <w:rFonts w:ascii="Times New Roman" w:eastAsia="Times New Roman" w:hAnsi="Times New Roman" w:cs="Times New Roman"/>
          <w:kern w:val="0"/>
          <w:sz w:val="24"/>
          <w:szCs w:val="24"/>
          <w:lang w:eastAsia="el-GR"/>
          <w14:ligatures w14:val="none"/>
        </w:rPr>
        <w:t xml:space="preserve">). Οι αρνητικές συσχετίσεις μεταξύ ADHD και ακαδημαϊκών επιδόσεων είναι καλά εδραιωμένες (Loe and Feldman </w:t>
      </w:r>
      <w:hyperlink r:id="rId46" w:history="1">
        <w:r w:rsidRPr="0020370B">
          <w:rPr>
            <w:rFonts w:ascii="Times New Roman" w:eastAsia="Times New Roman" w:hAnsi="Times New Roman" w:cs="Times New Roman"/>
            <w:color w:val="0000FF"/>
            <w:kern w:val="0"/>
            <w:sz w:val="24"/>
            <w:szCs w:val="24"/>
            <w:u w:val="single"/>
            <w:lang w:eastAsia="el-GR"/>
            <w14:ligatures w14:val="none"/>
          </w:rPr>
          <w:t>Citation2007</w:t>
        </w:r>
      </w:hyperlink>
      <w:r w:rsidRPr="0020370B">
        <w:rPr>
          <w:rFonts w:ascii="Times New Roman" w:eastAsia="Times New Roman" w:hAnsi="Times New Roman" w:cs="Times New Roman"/>
          <w:kern w:val="0"/>
          <w:sz w:val="24"/>
          <w:szCs w:val="24"/>
          <w:lang w:eastAsia="el-GR"/>
          <w14:ligatures w14:val="none"/>
        </w:rPr>
        <w:t xml:space="preserve">). Ωστόσο, για τα CD, η συσχέτιση με την ακαδημαϊκή επίδοση δεν είναι τόσο σαφής (Reid et al.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Παραπομπή2004</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Επιπλέον, τα συμπτώματα της ΔΕΠΥ και των CD φαίνεται να αλληλεπιδρούν διαφορετικά με τις ακαδημαϊκές επιδόσεις κατά τη μετάβαση από το δημοτικό στο γυμνάσιο (Palmu, Närhi και Savolainen </w:t>
      </w:r>
      <w:hyperlink r:id="rId47" w:history="1">
        <w:r w:rsidRPr="0020370B">
          <w:rPr>
            <w:rFonts w:ascii="Times New Roman" w:eastAsia="Times New Roman" w:hAnsi="Times New Roman" w:cs="Times New Roman"/>
            <w:color w:val="0000FF"/>
            <w:kern w:val="0"/>
            <w:sz w:val="24"/>
            <w:szCs w:val="24"/>
            <w:u w:val="single"/>
            <w:lang w:eastAsia="el-GR"/>
            <w14:ligatures w14:val="none"/>
          </w:rPr>
          <w:t>Citation2018</w:t>
        </w:r>
      </w:hyperlink>
      <w:r w:rsidRPr="0020370B">
        <w:rPr>
          <w:rFonts w:ascii="Times New Roman" w:eastAsia="Times New Roman" w:hAnsi="Times New Roman" w:cs="Times New Roman"/>
          <w:kern w:val="0"/>
          <w:sz w:val="24"/>
          <w:szCs w:val="24"/>
          <w:lang w:eastAsia="el-GR"/>
          <w14:ligatures w14:val="none"/>
        </w:rPr>
        <w:t>).</w:t>
      </w:r>
    </w:p>
    <w:p w14:paraId="486FADBB" w14:textId="77777777" w:rsidR="0020370B" w:rsidRPr="00B51C33"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Η συντριπτική πλειοψηφία της βιβλιογραφίας για τη στρατηγική επίτευξης επικεντρώνεται στους εφήβους (βλέπε, π.χ., Aunola, Stattin, and Nurmi </w:t>
      </w:r>
      <w:hyperlink r:id="rId48" w:history="1">
        <w:r w:rsidRPr="0020370B">
          <w:rPr>
            <w:rFonts w:ascii="Times New Roman" w:eastAsia="Times New Roman" w:hAnsi="Times New Roman" w:cs="Times New Roman"/>
            <w:color w:val="0000FF"/>
            <w:kern w:val="0"/>
            <w:sz w:val="24"/>
            <w:szCs w:val="24"/>
            <w:u w:val="single"/>
            <w:lang w:eastAsia="el-GR"/>
            <w14:ligatures w14:val="none"/>
          </w:rPr>
          <w:t>Citation2000</w:t>
        </w:r>
      </w:hyperlink>
      <w:r w:rsidRPr="0020370B">
        <w:rPr>
          <w:rFonts w:ascii="Times New Roman" w:eastAsia="Times New Roman" w:hAnsi="Times New Roman" w:cs="Times New Roman"/>
          <w:kern w:val="0"/>
          <w:sz w:val="24"/>
          <w:szCs w:val="24"/>
          <w:lang w:eastAsia="el-GR"/>
          <w14:ligatures w14:val="none"/>
        </w:rPr>
        <w:t xml:space="preserve">; Määttä, Nurmi, and Stattin </w:t>
      </w:r>
      <w:hyperlink r:id="rId49" w:history="1">
        <w:r w:rsidRPr="0020370B">
          <w:rPr>
            <w:rFonts w:ascii="Times New Roman" w:eastAsia="Times New Roman" w:hAnsi="Times New Roman" w:cs="Times New Roman"/>
            <w:color w:val="0000FF"/>
            <w:kern w:val="0"/>
            <w:sz w:val="24"/>
            <w:szCs w:val="24"/>
            <w:u w:val="single"/>
            <w:lang w:eastAsia="el-GR"/>
            <w14:ligatures w14:val="none"/>
          </w:rPr>
          <w:t>Citation2006</w:t>
        </w:r>
      </w:hyperlink>
      <w:r w:rsidRPr="0020370B">
        <w:rPr>
          <w:rFonts w:ascii="Times New Roman" w:eastAsia="Times New Roman" w:hAnsi="Times New Roman" w:cs="Times New Roman"/>
          <w:kern w:val="0"/>
          <w:sz w:val="24"/>
          <w:szCs w:val="24"/>
          <w:lang w:eastAsia="el-GR"/>
          <w14:ligatures w14:val="none"/>
        </w:rPr>
        <w:t xml:space="preserve">), νεαροί ενήλικες (Kusurkar et al.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Citation2013</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ή σε μικρά παιδιά (Gut et al.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Παραπομπή2012</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Metsäpelto et al.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Citation2015</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ενώ η μέση παιδική ηλικία και η πρώιμη εφηβεία έχουν παραμείνει υπομελετημένες. Αυτό είναι ένα σημαντικό στάδιο ανάπτυξης, καθώς η μετάβαση από το δημοτικό στο γυμνάσιο συνεπάγεται σημαντική αλλαγή περιβάλλοντος και αυξανόμενες ακαδημαϊκές απαιτήσεις (Pietarinen, Pyhältö και Soini </w:t>
      </w:r>
      <w:hyperlink r:id="rId50" w:history="1">
        <w:r w:rsidRPr="0020370B">
          <w:rPr>
            <w:rFonts w:ascii="Times New Roman" w:eastAsia="Times New Roman" w:hAnsi="Times New Roman" w:cs="Times New Roman"/>
            <w:color w:val="0000FF"/>
            <w:kern w:val="0"/>
            <w:sz w:val="24"/>
            <w:szCs w:val="24"/>
            <w:u w:val="single"/>
            <w:lang w:eastAsia="el-GR"/>
            <w14:ligatures w14:val="none"/>
          </w:rPr>
          <w:t>Citation2010</w:t>
        </w:r>
      </w:hyperlink>
      <w:r w:rsidRPr="0020370B">
        <w:rPr>
          <w:rFonts w:ascii="Times New Roman" w:eastAsia="Times New Roman" w:hAnsi="Times New Roman" w:cs="Times New Roman"/>
          <w:kern w:val="0"/>
          <w:sz w:val="24"/>
          <w:szCs w:val="24"/>
          <w:lang w:eastAsia="el-GR"/>
          <w14:ligatures w14:val="none"/>
        </w:rPr>
        <w:t xml:space="preserve">). Επιπλέον, τα στοιχεία που εξετάζουν τα συμπτώματα της ADHD και της CD και τα ακαδημαϊκά αποτελέσματα βασίζονται σε μεγάλο βαθμό σε κλινικά δείγματα ή δείγματα υψηλού κινδύνου από μειονεκτούντες πληθυσμούς (π.χ. Gut et al.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 xml:space="preserve">Citation2012), και οι στρατηγικές επίτευξης συχνά αξιολογούνται από εκπαιδευτικούς ή κηδεμόνες αντί για τους ίδιους τους μαθητές (π.χ. Olivier and Steenkamp </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Citation2004</w:t>
      </w:r>
      <w:hyperlink r:id="rId51" w:history="1"/>
      <w:r w:rsidRPr="0020370B">
        <w:rPr>
          <w:rFonts w:ascii="Times New Roman" w:eastAsia="Times New Roman" w:hAnsi="Times New Roman" w:cs="Times New Roman"/>
          <w:kern w:val="0"/>
          <w:sz w:val="24"/>
          <w:szCs w:val="24"/>
          <w:lang w:eastAsia="el-GR"/>
          <w14:ligatures w14:val="none"/>
        </w:rPr>
        <w:t>). Κατά συνέπεια, η παρούσα μελέτη εξετάζει την ανάγκη να εξεταστούν ξεχωριστά τα αξιολογημένα από τους εκπαιδευτικούς συμπτώματα της ΔΕΠΥ και των CD και πώς αλληλεπιδρούν με το αυτοαξιολογούμενο MAS των μαθητών και να προβλέψουν τις μετέπειτα ακαδημαϊκές επιδόσεις μετά τη μετάβαση των μαθητών από το δημοτικό στο γυμνάσιο σε ένα κοινοτικό δείγμα.</w:t>
      </w:r>
    </w:p>
    <w:p w14:paraId="7F68C4E8" w14:textId="77777777" w:rsidR="0020370B" w:rsidRPr="00B51C33" w:rsidRDefault="0020370B" w:rsidP="0020370B">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r w:rsidRPr="0020370B">
        <w:rPr>
          <w:rFonts w:ascii="Times New Roman" w:eastAsia="Times New Roman" w:hAnsi="Times New Roman" w:cs="Times New Roman"/>
          <w:b/>
          <w:bCs/>
          <w:kern w:val="0"/>
          <w:sz w:val="27"/>
          <w:szCs w:val="27"/>
          <w:lang w:eastAsia="el-GR"/>
          <w14:ligatures w14:val="none"/>
        </w:rPr>
        <w:t>ADHD, CD και ακαδημαϊκές επιδόσεις</w:t>
      </w:r>
    </w:p>
    <w:p w14:paraId="715700A6" w14:textId="77777777" w:rsidR="0020370B" w:rsidRPr="0020370B"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Τα βασικά συμπτώματα της ΔΕΠΥ είναι αναπτυξιακά ακατάλληλα επίπεδα υπερκινητικότητας, παρορμητικότητας ή / και απροσεξίας (American Psychiatric Association </w:t>
      </w:r>
      <w:hyperlink r:id="rId52" w:history="1">
        <w:r w:rsidRPr="0020370B">
          <w:rPr>
            <w:rFonts w:ascii="Times New Roman" w:eastAsia="Times New Roman" w:hAnsi="Times New Roman" w:cs="Times New Roman"/>
            <w:color w:val="0000FF"/>
            <w:kern w:val="0"/>
            <w:sz w:val="24"/>
            <w:szCs w:val="24"/>
            <w:u w:val="single"/>
            <w:lang w:eastAsia="el-GR"/>
            <w14:ligatures w14:val="none"/>
          </w:rPr>
          <w:t>Citation2013</w:t>
        </w:r>
      </w:hyperlink>
      <w:r w:rsidRPr="0020370B">
        <w:rPr>
          <w:rFonts w:ascii="Times New Roman" w:eastAsia="Times New Roman" w:hAnsi="Times New Roman" w:cs="Times New Roman"/>
          <w:kern w:val="0"/>
          <w:sz w:val="24"/>
          <w:szCs w:val="24"/>
          <w:lang w:eastAsia="el-GR"/>
          <w14:ligatures w14:val="none"/>
        </w:rPr>
        <w:t xml:space="preserve">: DSM-V). Η ΔΕΠΥ είναι μια εξαιρετικά κληρονομική, παιδική έναρξη, πολυπαραγοντική, νευροαναπτυξιακή διαταραχή που παράγεται από ένα συνδυασμό γενετικών, βιολογικών και ψυχοκοινωνικών παραγόντων (Nigg, Nikolas, and Burt </w:t>
      </w:r>
      <w:hyperlink r:id="rId53" w:history="1">
        <w:r w:rsidRPr="0020370B">
          <w:rPr>
            <w:rFonts w:ascii="Times New Roman" w:eastAsia="Times New Roman" w:hAnsi="Times New Roman" w:cs="Times New Roman"/>
            <w:color w:val="0000FF"/>
            <w:kern w:val="0"/>
            <w:sz w:val="24"/>
            <w:szCs w:val="24"/>
            <w:u w:val="single"/>
            <w:lang w:eastAsia="el-GR"/>
            <w14:ligatures w14:val="none"/>
          </w:rPr>
          <w:t>Citation2010</w:t>
        </w:r>
      </w:hyperlink>
      <w:r w:rsidRPr="0020370B">
        <w:rPr>
          <w:rFonts w:ascii="Times New Roman" w:eastAsia="Times New Roman" w:hAnsi="Times New Roman" w:cs="Times New Roman"/>
          <w:kern w:val="0"/>
          <w:sz w:val="24"/>
          <w:szCs w:val="24"/>
          <w:lang w:eastAsia="el-GR"/>
          <w14:ligatures w14:val="none"/>
        </w:rPr>
        <w:t xml:space="preserve">; Thapar και Cooper </w:t>
      </w:r>
      <w:hyperlink r:id="rId54" w:history="1">
        <w:r w:rsidRPr="0020370B">
          <w:rPr>
            <w:rFonts w:ascii="Times New Roman" w:eastAsia="Times New Roman" w:hAnsi="Times New Roman" w:cs="Times New Roman"/>
            <w:color w:val="0000FF"/>
            <w:kern w:val="0"/>
            <w:sz w:val="24"/>
            <w:szCs w:val="24"/>
            <w:u w:val="single"/>
            <w:lang w:eastAsia="el-GR"/>
            <w14:ligatures w14:val="none"/>
          </w:rPr>
          <w:t>Citation2016</w:t>
        </w:r>
      </w:hyperlink>
      <w:r w:rsidRPr="0020370B">
        <w:rPr>
          <w:rFonts w:ascii="Times New Roman" w:eastAsia="Times New Roman" w:hAnsi="Times New Roman" w:cs="Times New Roman"/>
          <w:kern w:val="0"/>
          <w:sz w:val="24"/>
          <w:szCs w:val="24"/>
          <w:lang w:eastAsia="el-GR"/>
          <w14:ligatures w14:val="none"/>
        </w:rPr>
        <w:t xml:space="preserve">). Είναι ιδιαίτερα συννοσηρό με άλλα προβλήματα εξωτερίκευσης και εσωτερίκευσης (American Psychiatric Association </w:t>
      </w:r>
      <w:hyperlink r:id="rId55" w:history="1">
        <w:r w:rsidRPr="0020370B">
          <w:rPr>
            <w:rFonts w:ascii="Times New Roman" w:eastAsia="Times New Roman" w:hAnsi="Times New Roman" w:cs="Times New Roman"/>
            <w:color w:val="0000FF"/>
            <w:kern w:val="0"/>
            <w:sz w:val="24"/>
            <w:szCs w:val="24"/>
            <w:u w:val="single"/>
            <w:lang w:eastAsia="el-GR"/>
            <w14:ligatures w14:val="none"/>
          </w:rPr>
          <w:t>Citation2013</w:t>
        </w:r>
      </w:hyperlink>
      <w:r w:rsidRPr="0020370B">
        <w:rPr>
          <w:rFonts w:ascii="Times New Roman" w:eastAsia="Times New Roman" w:hAnsi="Times New Roman" w:cs="Times New Roman"/>
          <w:kern w:val="0"/>
          <w:sz w:val="24"/>
          <w:szCs w:val="24"/>
          <w:lang w:eastAsia="el-GR"/>
          <w14:ligatures w14:val="none"/>
        </w:rPr>
        <w:t xml:space="preserve"> DSM-V; Thapar and Cooper  Citation2016</w:t>
      </w:r>
      <w:hyperlink r:id="rId56" w:history="1">
        <w:r w:rsidRPr="0020370B">
          <w:rPr>
            <w:rFonts w:ascii="Times New Roman" w:eastAsia="Times New Roman" w:hAnsi="Times New Roman" w:cs="Times New Roman"/>
            <w:color w:val="0000FF"/>
            <w:kern w:val="0"/>
            <w:sz w:val="24"/>
            <w:szCs w:val="24"/>
            <w:u w:val="single"/>
            <w:lang w:eastAsia="el-GR"/>
            <w14:ligatures w14:val="none"/>
          </w:rPr>
          <w:t xml:space="preserve">) και μαθησιακές διαταραχές (DuPaul, Gormley και Laracy </w:t>
        </w:r>
      </w:hyperlink>
      <w:r w:rsidRPr="0020370B">
        <w:rPr>
          <w:rFonts w:ascii="Times New Roman" w:eastAsia="Times New Roman" w:hAnsi="Times New Roman" w:cs="Times New Roman"/>
          <w:kern w:val="0"/>
          <w:sz w:val="24"/>
          <w:szCs w:val="24"/>
          <w:lang w:eastAsia="el-GR"/>
          <w14:ligatures w14:val="none"/>
        </w:rPr>
        <w:t>Citation2013</w:t>
      </w:r>
      <w:hyperlink r:id="rId57" w:history="1"/>
      <w:r w:rsidRPr="0020370B">
        <w:rPr>
          <w:rFonts w:ascii="Times New Roman" w:eastAsia="Times New Roman" w:hAnsi="Times New Roman" w:cs="Times New Roman"/>
          <w:kern w:val="0"/>
          <w:sz w:val="24"/>
          <w:szCs w:val="24"/>
          <w:lang w:eastAsia="el-GR"/>
          <w14:ligatures w14:val="none"/>
        </w:rPr>
        <w:t xml:space="preserve">), οι οποίες μπορούν να εμποδίσουν τη μάθηση. Οι διαγνώσεις ADHD είναι πιο συχνές μεταξύ των αγοριών (Ramtekkar et al.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Citation2010</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και οι διαγνώσεις συνδέονται επίσης με χαμηλό επίπεδο εκπαίδευσης των γονέων (Torvik et al.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Παραπομπή2020</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w:t>
      </w:r>
    </w:p>
    <w:p w14:paraId="31C0D0A0" w14:textId="77777777" w:rsidR="0020370B" w:rsidRPr="0020370B"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Τα ποσοστά επικράτησης των προβλημάτων μάθησης ή / και επίτευξης στο σχολείο σε δείγματα νέων με ΔΕΠΥ κυμαίνονται από 50% έως 80% και τα ακαδημαϊκά προβλήματα παραμένουν στην εφηβεία και την ενηλικίωση στις περισσότερες περιπτώσεις (DuPaul and Langberg </w:t>
      </w:r>
      <w:hyperlink r:id="rId58" w:history="1">
        <w:r w:rsidRPr="0020370B">
          <w:rPr>
            <w:rFonts w:ascii="Times New Roman" w:eastAsia="Times New Roman" w:hAnsi="Times New Roman" w:cs="Times New Roman"/>
            <w:color w:val="0000FF"/>
            <w:kern w:val="0"/>
            <w:sz w:val="24"/>
            <w:szCs w:val="24"/>
            <w:u w:val="single"/>
            <w:lang w:eastAsia="el-GR"/>
            <w14:ligatures w14:val="none"/>
          </w:rPr>
          <w:t>Citation2015</w:t>
        </w:r>
      </w:hyperlink>
      <w:r w:rsidRPr="0020370B">
        <w:rPr>
          <w:rFonts w:ascii="Times New Roman" w:eastAsia="Times New Roman" w:hAnsi="Times New Roman" w:cs="Times New Roman"/>
          <w:kern w:val="0"/>
          <w:sz w:val="24"/>
          <w:szCs w:val="24"/>
          <w:lang w:eastAsia="el-GR"/>
          <w14:ligatures w14:val="none"/>
        </w:rPr>
        <w:t xml:space="preserve">). Τόσο οι μαθητές με επίσημα διαγνωσμένη ΔΕΠΥ όσο και εκείνοι με συμπτώματα ΔΕΠΥ είναι πιθανό να αποδώσουν κάτω από τα επίπεδα ικανότητάς τους (Diamantopoulou et al.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Παραπομπή2007</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Rodriguez et al.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Citation2007</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έχουν φτωχά εκπαιδευτικά αποτελέσματα (Arnold et al.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Παραπομπή2015</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Frazier κ.ά.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Παραπομπή2007</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Loe and Feldman </w:t>
      </w:r>
      <w:hyperlink r:id="rId59" w:history="1">
        <w:r w:rsidRPr="0020370B">
          <w:rPr>
            <w:rFonts w:ascii="Times New Roman" w:eastAsia="Times New Roman" w:hAnsi="Times New Roman" w:cs="Times New Roman"/>
            <w:color w:val="0000FF"/>
            <w:kern w:val="0"/>
            <w:sz w:val="24"/>
            <w:szCs w:val="24"/>
            <w:u w:val="single"/>
            <w:lang w:eastAsia="el-GR"/>
            <w14:ligatures w14:val="none"/>
          </w:rPr>
          <w:t>Citation2007</w:t>
        </w:r>
      </w:hyperlink>
      <w:r w:rsidRPr="0020370B">
        <w:rPr>
          <w:rFonts w:ascii="Times New Roman" w:eastAsia="Times New Roman" w:hAnsi="Times New Roman" w:cs="Times New Roman"/>
          <w:kern w:val="0"/>
          <w:sz w:val="24"/>
          <w:szCs w:val="24"/>
          <w:lang w:eastAsia="el-GR"/>
          <w14:ligatures w14:val="none"/>
        </w:rPr>
        <w:t xml:space="preserve">), και υψηλότερα ποσοστά εγκατάλειψης του σχολείου σε σύγκριση με τους συνομηλίκους τους (Fried et al.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Παραπομπή2016</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Οι αρνητικές επιπτώσεις που έχουν τα συμπτώματα της ΔΕΠΥ στις ακαδημαϊκές επιδόσεις παραμένουν μετά τον έλεγχο της νοημοσύνης, της συννοσηρότητας και της κοινωνικοοικονομικής κατάστασης (Polderman et al.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Παραπομπή2010</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w:t>
      </w:r>
    </w:p>
    <w:p w14:paraId="4D104864" w14:textId="77777777" w:rsidR="0020370B" w:rsidRPr="00B51C33"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Η ακαδημαϊκή εξασθένηση αυτών των φοιτητών σχετίζεται κυρίως με τα βασικά συμπτώματα της απροσεξίας και με τα γνωστικά ελλείμματα στις εκτελεστικές λειτουργίες (μνήμη εργασίας, αναστολή και νοητική μετατόπιση) (EFs; Langberg κ.ά.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Παραπομπή2013</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White, Jarrett και Ollendick </w:t>
      </w:r>
      <w:hyperlink r:id="rId60" w:history="1">
        <w:r w:rsidRPr="0020370B">
          <w:rPr>
            <w:rFonts w:ascii="Times New Roman" w:eastAsia="Times New Roman" w:hAnsi="Times New Roman" w:cs="Times New Roman"/>
            <w:color w:val="0000FF"/>
            <w:kern w:val="0"/>
            <w:sz w:val="24"/>
            <w:szCs w:val="24"/>
            <w:u w:val="single"/>
            <w:lang w:eastAsia="el-GR"/>
            <w14:ligatures w14:val="none"/>
          </w:rPr>
          <w:t>Citation2013</w:t>
        </w:r>
      </w:hyperlink>
      <w:r w:rsidRPr="0020370B">
        <w:rPr>
          <w:rFonts w:ascii="Times New Roman" w:eastAsia="Times New Roman" w:hAnsi="Times New Roman" w:cs="Times New Roman"/>
          <w:kern w:val="0"/>
          <w:sz w:val="24"/>
          <w:szCs w:val="24"/>
          <w:lang w:eastAsia="el-GR"/>
          <w14:ligatures w14:val="none"/>
        </w:rPr>
        <w:t xml:space="preserve">). Η επιτυχία σε μαθησιακές καταστάσεις απαιτεί δεξιότητες για τη ρύθμιση της μάθησης και τη διαχείριση της κοινωνικής αλληλεπίδρασης, οι οποίες μπορεί να είναι δύσκολες για τους μαθητές με συμπτώματα ADHD. Οι δυσκολίες στην έναρξη, την εστίαση, την οργάνωση ή την ολοκλήρωση εργασιών εμποδίζουν τη μάθηση και τις ακαδημαϊκές επιδόσεις, δημιουργώντας συχνές εμπειρίες αποτυχίας, οι οποίες σχετίζονται με την ανάπτυξη του MAS (Nurmi </w:t>
      </w:r>
      <w:hyperlink r:id="rId61" w:history="1">
        <w:r w:rsidRPr="0020370B">
          <w:rPr>
            <w:rFonts w:ascii="Times New Roman" w:eastAsia="Times New Roman" w:hAnsi="Times New Roman" w:cs="Times New Roman"/>
            <w:color w:val="0000FF"/>
            <w:kern w:val="0"/>
            <w:sz w:val="24"/>
            <w:szCs w:val="24"/>
            <w:u w:val="single"/>
            <w:lang w:eastAsia="el-GR"/>
            <w14:ligatures w14:val="none"/>
          </w:rPr>
          <w:t>Citation2015</w:t>
        </w:r>
      </w:hyperlink>
      <w:r w:rsidRPr="0020370B">
        <w:rPr>
          <w:rFonts w:ascii="Times New Roman" w:eastAsia="Times New Roman" w:hAnsi="Times New Roman" w:cs="Times New Roman"/>
          <w:kern w:val="0"/>
          <w:sz w:val="24"/>
          <w:szCs w:val="24"/>
          <w:lang w:eastAsia="el-GR"/>
          <w14:ligatures w14:val="none"/>
        </w:rPr>
        <w:t>).</w:t>
      </w:r>
    </w:p>
    <w:p w14:paraId="04B5FC00" w14:textId="77777777" w:rsidR="0020370B" w:rsidRPr="00B51C33"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Η υπερκινητικότητα και η παρορμητικότητα τείνουν να μειώνονται με την ηλικία (Polanczyk et al.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Citation2014</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η σχολική μετάβαση, μια σημαντική περιβαλλοντική αλλαγή, συνδέεται με διαταραχή στην αναπτυξιακή μείωση αυτών των συμπτωμάτων (Langberg et al.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Παραπομπή2008</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Η μετάβαση στο γυμνάσιο περιλαμβάνει αλλαγές τόσο στο ακαδημαϊκό όσο και στο κοινωνικό περιβάλλον, φέρνοντας στο προσκήνιο νέες απαιτήσεις σχετικά με την ανεξαρτησία, τις δεξιότητες και την προσαρμογή (Pietarinen, Pyhältö, and Soini </w:t>
      </w:r>
      <w:hyperlink r:id="rId62" w:history="1">
        <w:r w:rsidRPr="0020370B">
          <w:rPr>
            <w:rFonts w:ascii="Times New Roman" w:eastAsia="Times New Roman" w:hAnsi="Times New Roman" w:cs="Times New Roman"/>
            <w:color w:val="0000FF"/>
            <w:kern w:val="0"/>
            <w:sz w:val="24"/>
            <w:szCs w:val="24"/>
            <w:u w:val="single"/>
            <w:lang w:eastAsia="el-GR"/>
            <w14:ligatures w14:val="none"/>
          </w:rPr>
          <w:t>Citation2010</w:t>
        </w:r>
      </w:hyperlink>
      <w:r w:rsidRPr="0020370B">
        <w:rPr>
          <w:rFonts w:ascii="Times New Roman" w:eastAsia="Times New Roman" w:hAnsi="Times New Roman" w:cs="Times New Roman"/>
          <w:kern w:val="0"/>
          <w:sz w:val="24"/>
          <w:szCs w:val="24"/>
          <w:lang w:eastAsia="el-GR"/>
          <w14:ligatures w14:val="none"/>
        </w:rPr>
        <w:t>).</w:t>
      </w:r>
    </w:p>
    <w:p w14:paraId="54912D0B" w14:textId="77777777" w:rsidR="0020370B" w:rsidRPr="00B51C33"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Τα CD χαρακτηρίζονται από επίμονα εναντιωτικά, επιθετικά και αντικοινωνικά πρότυπα συμπεριφοράς (American Psychiatric Association </w:t>
      </w:r>
      <w:hyperlink r:id="rId63" w:history="1">
        <w:r w:rsidRPr="0020370B">
          <w:rPr>
            <w:rFonts w:ascii="Times New Roman" w:eastAsia="Times New Roman" w:hAnsi="Times New Roman" w:cs="Times New Roman"/>
            <w:color w:val="0000FF"/>
            <w:kern w:val="0"/>
            <w:sz w:val="24"/>
            <w:szCs w:val="24"/>
            <w:u w:val="single"/>
            <w:lang w:eastAsia="el-GR"/>
            <w14:ligatures w14:val="none"/>
          </w:rPr>
          <w:t>Citation2013</w:t>
        </w:r>
      </w:hyperlink>
      <w:r w:rsidRPr="0020370B">
        <w:rPr>
          <w:rFonts w:ascii="Times New Roman" w:eastAsia="Times New Roman" w:hAnsi="Times New Roman" w:cs="Times New Roman"/>
          <w:kern w:val="0"/>
          <w:sz w:val="24"/>
          <w:szCs w:val="24"/>
          <w:lang w:eastAsia="el-GR"/>
          <w14:ligatures w14:val="none"/>
        </w:rPr>
        <w:t xml:space="preserve">; DSM-V) και συνήθως εμφανίζονται είτε κατά την παιδική ηλικία είτε κατά την εφηβεία και είναι πιο συχνές μεταξύ των ανδρών παρά των γυναικών (Maughan et al.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Παραπομπή2004</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Τα βασικά συμπτώματα περιλαμβάνουν την παραβίαση κοινών κανόνων, το ψέμα, τη σωματική ή λεκτική επιθετικότητα, τον εκφοβισμό ή την καταστροφή της περιουσίας άλλων ανθρώπων σκόπιμα (American Psychiatric Association </w:t>
      </w:r>
      <w:hyperlink r:id="rId64" w:history="1">
        <w:r w:rsidRPr="0020370B">
          <w:rPr>
            <w:rFonts w:ascii="Times New Roman" w:eastAsia="Times New Roman" w:hAnsi="Times New Roman" w:cs="Times New Roman"/>
            <w:color w:val="0000FF"/>
            <w:kern w:val="0"/>
            <w:sz w:val="24"/>
            <w:szCs w:val="24"/>
            <w:u w:val="single"/>
            <w:lang w:eastAsia="el-GR"/>
            <w14:ligatures w14:val="none"/>
          </w:rPr>
          <w:t>Citation2013</w:t>
        </w:r>
      </w:hyperlink>
      <w:r w:rsidRPr="0020370B">
        <w:rPr>
          <w:rFonts w:ascii="Times New Roman" w:eastAsia="Times New Roman" w:hAnsi="Times New Roman" w:cs="Times New Roman"/>
          <w:kern w:val="0"/>
          <w:sz w:val="24"/>
          <w:szCs w:val="24"/>
          <w:lang w:eastAsia="el-GR"/>
          <w14:ligatures w14:val="none"/>
        </w:rPr>
        <w:t xml:space="preserve">; DSM-V), η οποία μπορεί να οδηγήσει σε διάφορες κοινωνικές δυσκολίες στο σχολείο (Erskine et al.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Παραπομπή2016</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Συχνά συνυπάρχουν με προβλήματα εσωτερίκευσης (McDonough-Caplan, Klein, and Beauchaine  Citation2018</w:t>
      </w:r>
      <w:hyperlink r:id="rId65" w:history="1">
        <w:r w:rsidRPr="0020370B">
          <w:rPr>
            <w:rFonts w:ascii="Times New Roman" w:eastAsia="Times New Roman" w:hAnsi="Times New Roman" w:cs="Times New Roman"/>
            <w:color w:val="0000FF"/>
            <w:kern w:val="0"/>
            <w:sz w:val="24"/>
            <w:szCs w:val="24"/>
            <w:u w:val="single"/>
            <w:lang w:eastAsia="el-GR"/>
            <w14:ligatures w14:val="none"/>
          </w:rPr>
          <w:t xml:space="preserve">) και μπορεί να συνυπάρχουν με μαθησιακές δυσκολίες και λεκτικά ελλείμματα (Lynam and Henry </w:t>
        </w:r>
      </w:hyperlink>
      <w:r w:rsidRPr="0020370B">
        <w:rPr>
          <w:rFonts w:ascii="Times New Roman" w:eastAsia="Times New Roman" w:hAnsi="Times New Roman" w:cs="Times New Roman"/>
          <w:kern w:val="0"/>
          <w:sz w:val="24"/>
          <w:szCs w:val="24"/>
          <w:lang w:eastAsia="el-GR"/>
          <w14:ligatures w14:val="none"/>
        </w:rPr>
        <w:t>Citation2001</w:t>
      </w:r>
      <w:hyperlink r:id="rId66" w:history="1"/>
      <w:r w:rsidRPr="0020370B">
        <w:rPr>
          <w:rFonts w:ascii="Times New Roman" w:eastAsia="Times New Roman" w:hAnsi="Times New Roman" w:cs="Times New Roman"/>
          <w:kern w:val="0"/>
          <w:sz w:val="24"/>
          <w:szCs w:val="24"/>
          <w:lang w:eastAsia="el-GR"/>
          <w14:ligatures w14:val="none"/>
        </w:rPr>
        <w:t xml:space="preserve">; Närhi et al.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Παραπομπή2010</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Teichner και Golden </w:t>
      </w:r>
      <w:hyperlink r:id="rId67" w:history="1">
        <w:r w:rsidRPr="0020370B">
          <w:rPr>
            <w:rFonts w:ascii="Times New Roman" w:eastAsia="Times New Roman" w:hAnsi="Times New Roman" w:cs="Times New Roman"/>
            <w:color w:val="0000FF"/>
            <w:kern w:val="0"/>
            <w:sz w:val="24"/>
            <w:szCs w:val="24"/>
            <w:u w:val="single"/>
            <w:lang w:eastAsia="el-GR"/>
            <w14:ligatures w14:val="none"/>
          </w:rPr>
          <w:t>Citation2000</w:t>
        </w:r>
      </w:hyperlink>
      <w:r w:rsidRPr="0020370B">
        <w:rPr>
          <w:rFonts w:ascii="Times New Roman" w:eastAsia="Times New Roman" w:hAnsi="Times New Roman" w:cs="Times New Roman"/>
          <w:kern w:val="0"/>
          <w:sz w:val="24"/>
          <w:szCs w:val="24"/>
          <w:lang w:eastAsia="el-GR"/>
          <w14:ligatures w14:val="none"/>
        </w:rPr>
        <w:t xml:space="preserve">), οι οποίες από μόνες τους αποτελούν κίνδυνο αποτυχίας στο σχολείο. Οι νέοι με CD έχουν υψηλότερο κίνδυνο εγκατάλειψης του σχολείου από τους συνομηλίκους τους (Arnold </w:t>
      </w:r>
      <w:hyperlink r:id="rId68" w:history="1">
        <w:r w:rsidRPr="0020370B">
          <w:rPr>
            <w:rFonts w:ascii="Times New Roman" w:eastAsia="Times New Roman" w:hAnsi="Times New Roman" w:cs="Times New Roman"/>
            <w:color w:val="0000FF"/>
            <w:kern w:val="0"/>
            <w:sz w:val="24"/>
            <w:szCs w:val="24"/>
            <w:u w:val="single"/>
            <w:lang w:eastAsia="el-GR"/>
            <w14:ligatures w14:val="none"/>
          </w:rPr>
          <w:t>Citation1997</w:t>
        </w:r>
      </w:hyperlink>
      <w:r w:rsidRPr="0020370B">
        <w:rPr>
          <w:rFonts w:ascii="Times New Roman" w:eastAsia="Times New Roman" w:hAnsi="Times New Roman" w:cs="Times New Roman"/>
          <w:kern w:val="0"/>
          <w:sz w:val="24"/>
          <w:szCs w:val="24"/>
          <w:lang w:eastAsia="el-GR"/>
          <w14:ligatures w14:val="none"/>
        </w:rPr>
        <w:t xml:space="preserve">) και παρουσιάζουν υψηλότερα επίπεδα ακαδημαϊκής αποτυχίας και αποδέσμευσης από το σχολείο (Elias and Haynes </w:t>
      </w:r>
      <w:hyperlink r:id="rId69" w:history="1">
        <w:r w:rsidRPr="0020370B">
          <w:rPr>
            <w:rFonts w:ascii="Times New Roman" w:eastAsia="Times New Roman" w:hAnsi="Times New Roman" w:cs="Times New Roman"/>
            <w:color w:val="0000FF"/>
            <w:kern w:val="0"/>
            <w:sz w:val="24"/>
            <w:szCs w:val="24"/>
            <w:u w:val="single"/>
            <w:lang w:eastAsia="el-GR"/>
            <w14:ligatures w14:val="none"/>
          </w:rPr>
          <w:t>Citation2008</w:t>
        </w:r>
      </w:hyperlink>
      <w:r w:rsidRPr="0020370B">
        <w:rPr>
          <w:rFonts w:ascii="Times New Roman" w:eastAsia="Times New Roman" w:hAnsi="Times New Roman" w:cs="Times New Roman"/>
          <w:kern w:val="0"/>
          <w:sz w:val="24"/>
          <w:szCs w:val="24"/>
          <w:lang w:eastAsia="el-GR"/>
          <w14:ligatures w14:val="none"/>
        </w:rPr>
        <w:t>).</w:t>
      </w:r>
    </w:p>
    <w:p w14:paraId="6079DCCE" w14:textId="77777777" w:rsidR="0020370B" w:rsidRPr="0020370B"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Συμπερασματικά, οι μαθητές με συμπτώματα ADHD έχουν αυξημένο κίνδυνο προβλημάτων κινήτρων (Smith and Langberg  Citation2018</w:t>
      </w:r>
      <w:hyperlink r:id="rId70" w:history="1">
        <w:r w:rsidRPr="0020370B">
          <w:rPr>
            <w:rFonts w:ascii="Times New Roman" w:eastAsia="Times New Roman" w:hAnsi="Times New Roman" w:cs="Times New Roman"/>
            <w:color w:val="0000FF"/>
            <w:kern w:val="0"/>
            <w:sz w:val="24"/>
            <w:szCs w:val="24"/>
            <w:u w:val="single"/>
            <w:lang w:eastAsia="el-GR"/>
            <w14:ligatures w14:val="none"/>
          </w:rPr>
          <w:t xml:space="preserve">) και σχολικής αποτυχίας λόγω των γνωστικών, κοινωνικών και συμπεριφορικών δυσκολιών που βιώνουν παράλληλα με τα συμπτώματα (Birchwood and Daley </w:t>
        </w:r>
      </w:hyperlink>
      <w:r w:rsidRPr="0020370B">
        <w:rPr>
          <w:rFonts w:ascii="Times New Roman" w:eastAsia="Times New Roman" w:hAnsi="Times New Roman" w:cs="Times New Roman"/>
          <w:kern w:val="0"/>
          <w:sz w:val="24"/>
          <w:szCs w:val="24"/>
          <w:lang w:eastAsia="el-GR"/>
          <w14:ligatures w14:val="none"/>
        </w:rPr>
        <w:t>Citation2012</w:t>
      </w:r>
      <w:hyperlink r:id="rId71" w:history="1"/>
      <w:r w:rsidRPr="0020370B">
        <w:rPr>
          <w:rFonts w:ascii="Times New Roman" w:eastAsia="Times New Roman" w:hAnsi="Times New Roman" w:cs="Times New Roman"/>
          <w:kern w:val="0"/>
          <w:sz w:val="24"/>
          <w:szCs w:val="24"/>
          <w:lang w:eastAsia="el-GR"/>
          <w14:ligatures w14:val="none"/>
        </w:rPr>
        <w:t xml:space="preserve">; Gut et al.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Παραπομπή2012</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Olivier και Steenkamp </w:t>
      </w:r>
      <w:hyperlink r:id="rId72" w:history="1">
        <w:r w:rsidRPr="0020370B">
          <w:rPr>
            <w:rFonts w:ascii="Times New Roman" w:eastAsia="Times New Roman" w:hAnsi="Times New Roman" w:cs="Times New Roman"/>
            <w:color w:val="0000FF"/>
            <w:kern w:val="0"/>
            <w:sz w:val="24"/>
            <w:szCs w:val="24"/>
            <w:u w:val="single"/>
            <w:lang w:eastAsia="el-GR"/>
            <w14:ligatures w14:val="none"/>
          </w:rPr>
          <w:t>Citation2004</w:t>
        </w:r>
      </w:hyperlink>
      <w:r w:rsidRPr="0020370B">
        <w:rPr>
          <w:rFonts w:ascii="Times New Roman" w:eastAsia="Times New Roman" w:hAnsi="Times New Roman" w:cs="Times New Roman"/>
          <w:kern w:val="0"/>
          <w:sz w:val="24"/>
          <w:szCs w:val="24"/>
          <w:lang w:eastAsia="el-GR"/>
          <w14:ligatures w14:val="none"/>
        </w:rPr>
        <w:t xml:space="preserve">). Οι μαθητές με CD μπορεί να έχουν κάποιες γνωστικές και, κυρίως, κοινωνικές και συμπεριφορικές δυσκολίες που αποτελούν κίνδυνο για την ανάπτυξη χαμηλών ακαδημαϊκών επιδόσεων και κινήτρων, ειδικά στην εφηβεία (Crum, Waschbusch και Willoughby </w:t>
      </w:r>
      <w:hyperlink r:id="rId73" w:history="1">
        <w:r w:rsidRPr="0020370B">
          <w:rPr>
            <w:rFonts w:ascii="Times New Roman" w:eastAsia="Times New Roman" w:hAnsi="Times New Roman" w:cs="Times New Roman"/>
            <w:color w:val="0000FF"/>
            <w:kern w:val="0"/>
            <w:sz w:val="24"/>
            <w:szCs w:val="24"/>
            <w:u w:val="single"/>
            <w:lang w:eastAsia="el-GR"/>
            <w14:ligatures w14:val="none"/>
          </w:rPr>
          <w:t>Citation2016</w:t>
        </w:r>
      </w:hyperlink>
      <w:r w:rsidRPr="0020370B">
        <w:rPr>
          <w:rFonts w:ascii="Times New Roman" w:eastAsia="Times New Roman" w:hAnsi="Times New Roman" w:cs="Times New Roman"/>
          <w:kern w:val="0"/>
          <w:sz w:val="24"/>
          <w:szCs w:val="24"/>
          <w:lang w:eastAsia="el-GR"/>
          <w14:ligatures w14:val="none"/>
        </w:rPr>
        <w:t xml:space="preserve">; Erskine et al.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Παραπομπή2016</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w:t>
      </w:r>
    </w:p>
    <w:p w14:paraId="3E18B48F" w14:textId="77777777" w:rsidR="0020370B" w:rsidRPr="00B51C33" w:rsidRDefault="0020370B" w:rsidP="0020370B">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r w:rsidRPr="0020370B">
        <w:rPr>
          <w:rFonts w:ascii="Times New Roman" w:eastAsia="Times New Roman" w:hAnsi="Times New Roman" w:cs="Times New Roman"/>
          <w:b/>
          <w:bCs/>
          <w:kern w:val="0"/>
          <w:sz w:val="27"/>
          <w:szCs w:val="27"/>
          <w:lang w:eastAsia="el-GR"/>
          <w14:ligatures w14:val="none"/>
        </w:rPr>
        <w:t>MAS και ακαδημαϊκές επιδόσεις</w:t>
      </w:r>
    </w:p>
    <w:p w14:paraId="54D3B71A" w14:textId="77777777" w:rsidR="0020370B" w:rsidRPr="00B51C33"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Μια πτυχή των κινήτρων επίτευξης μπορεί να θεωρηθεί ως στρατηγικές επίτευξης. Οι στρατηγικές επίτευξης αναφέρονται στην τυπική τάση ενός ατόμου να αντιμετωπίζει δύσκολες και απαιτητικές καταστάσεις και συνήθως ταξινομούνται ως προσαρμοστικές ή δυσπροσαρμοστικές. Οι MAS ονομάζονται επίσης συχνά στρατηγικές αποφυγής εργασιών (Onatsu-Arvilommi και Nurmi </w:t>
      </w:r>
      <w:hyperlink r:id="rId74" w:history="1">
        <w:r w:rsidRPr="0020370B">
          <w:rPr>
            <w:rFonts w:ascii="Times New Roman" w:eastAsia="Times New Roman" w:hAnsi="Times New Roman" w:cs="Times New Roman"/>
            <w:color w:val="0000FF"/>
            <w:kern w:val="0"/>
            <w:sz w:val="24"/>
            <w:szCs w:val="24"/>
            <w:u w:val="single"/>
            <w:lang w:eastAsia="el-GR"/>
            <w14:ligatures w14:val="none"/>
          </w:rPr>
          <w:t>Citation2000</w:t>
        </w:r>
      </w:hyperlink>
      <w:r w:rsidRPr="0020370B">
        <w:rPr>
          <w:rFonts w:ascii="Times New Roman" w:eastAsia="Times New Roman" w:hAnsi="Times New Roman" w:cs="Times New Roman"/>
          <w:kern w:val="0"/>
          <w:sz w:val="24"/>
          <w:szCs w:val="24"/>
          <w:lang w:eastAsia="el-GR"/>
          <w14:ligatures w14:val="none"/>
        </w:rPr>
        <w:t xml:space="preserve">) και συνήθως περιλαμβάνουν φόβους αποτυχίας και αποφευκτική συμπεριφορά σε δύσκολες καταστάσεις. Έχουν περιγραφεί στη βιβλιογραφία χρησιμοποιώντας πολλαπλές έννοιες (π.χ. self-handicapping: Jones and Berglas </w:t>
      </w:r>
      <w:hyperlink r:id="rId75" w:history="1">
        <w:r w:rsidRPr="0020370B">
          <w:rPr>
            <w:rFonts w:ascii="Times New Roman" w:eastAsia="Times New Roman" w:hAnsi="Times New Roman" w:cs="Times New Roman"/>
            <w:color w:val="0000FF"/>
            <w:kern w:val="0"/>
            <w:sz w:val="24"/>
            <w:szCs w:val="24"/>
            <w:u w:val="single"/>
            <w:lang w:eastAsia="el-GR"/>
            <w14:ligatures w14:val="none"/>
          </w:rPr>
          <w:t xml:space="preserve"> Citation1978; μαθημένη αδυναμία: Dweck and Leggett </w:t>
        </w:r>
      </w:hyperlink>
      <w:r w:rsidRPr="0020370B">
        <w:rPr>
          <w:rFonts w:ascii="Times New Roman" w:eastAsia="Times New Roman" w:hAnsi="Times New Roman" w:cs="Times New Roman"/>
          <w:kern w:val="0"/>
          <w:sz w:val="24"/>
          <w:szCs w:val="24"/>
          <w:lang w:eastAsia="el-GR"/>
          <w14:ligatures w14:val="none"/>
        </w:rPr>
        <w:t xml:space="preserve"> Citation1988; συμπεριφορά αποφυγής εργασιών: Nurmi </w:t>
      </w:r>
      <w:hyperlink r:id="rId76" w:history="1">
        <w:r w:rsidRPr="0020370B">
          <w:rPr>
            <w:rFonts w:ascii="Times New Roman" w:eastAsia="Times New Roman" w:hAnsi="Times New Roman" w:cs="Times New Roman"/>
            <w:color w:val="0000FF"/>
            <w:kern w:val="0"/>
            <w:sz w:val="24"/>
            <w:szCs w:val="24"/>
            <w:u w:val="single"/>
            <w:lang w:eastAsia="el-GR"/>
            <w14:ligatures w14:val="none"/>
          </w:rPr>
          <w:t>Citation1993</w:t>
        </w:r>
      </w:hyperlink>
      <w:hyperlink r:id="rId77" w:history="1"/>
      <w:r w:rsidRPr="0020370B">
        <w:rPr>
          <w:rFonts w:ascii="Times New Roman" w:eastAsia="Times New Roman" w:hAnsi="Times New Roman" w:cs="Times New Roman"/>
          <w:kern w:val="0"/>
          <w:sz w:val="24"/>
          <w:szCs w:val="24"/>
          <w:lang w:eastAsia="el-GR"/>
          <w14:ligatures w14:val="none"/>
        </w:rPr>
        <w:t xml:space="preserve">; Zhang et al.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 xml:space="preserve">Citation2011  αποφυγή απόδοσης: Elliot and Hulleman </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Citation2017</w:t>
      </w:r>
      <w:hyperlink r:id="rId78" w:history="1"/>
      <w:r w:rsidRPr="0020370B">
        <w:rPr>
          <w:rFonts w:ascii="Times New Roman" w:eastAsia="Times New Roman" w:hAnsi="Times New Roman" w:cs="Times New Roman"/>
          <w:kern w:val="0"/>
          <w:sz w:val="24"/>
          <w:szCs w:val="24"/>
          <w:lang w:eastAsia="el-GR"/>
          <w14:ligatures w14:val="none"/>
        </w:rPr>
        <w:t xml:space="preserve">). Όλες αυτές οι έννοιες σχετίζονται με μια αρνητική κυκλική διαδικασία που αποτελείται από </w:t>
      </w:r>
      <w:r w:rsidRPr="0020370B">
        <w:rPr>
          <w:rFonts w:ascii="Times New Roman" w:eastAsia="Times New Roman" w:hAnsi="Times New Roman" w:cs="Times New Roman"/>
          <w:i/>
          <w:iCs/>
          <w:kern w:val="0"/>
          <w:sz w:val="24"/>
          <w:szCs w:val="24"/>
          <w:lang w:eastAsia="el-GR"/>
          <w14:ligatures w14:val="none"/>
        </w:rPr>
        <w:t>γνωστική λειτουργία προσανατολισμένη στην αποτυχία (π.χ. χαμηλή πίστη στον προσωπικό έλεγχο</w:t>
      </w:r>
      <w:r w:rsidRPr="0020370B">
        <w:rPr>
          <w:rFonts w:ascii="Times New Roman" w:eastAsia="Times New Roman" w:hAnsi="Times New Roman" w:cs="Times New Roman"/>
          <w:kern w:val="0"/>
          <w:sz w:val="24"/>
          <w:szCs w:val="24"/>
          <w:lang w:eastAsia="el-GR"/>
          <w14:ligatures w14:val="none"/>
        </w:rPr>
        <w:t xml:space="preserve">), </w:t>
      </w:r>
      <w:r w:rsidRPr="0020370B">
        <w:rPr>
          <w:rFonts w:ascii="Times New Roman" w:eastAsia="Times New Roman" w:hAnsi="Times New Roman" w:cs="Times New Roman"/>
          <w:i/>
          <w:iCs/>
          <w:kern w:val="0"/>
          <w:sz w:val="24"/>
          <w:szCs w:val="24"/>
          <w:lang w:eastAsia="el-GR"/>
          <w14:ligatures w14:val="none"/>
        </w:rPr>
        <w:t xml:space="preserve"> αρνητικές επιδράσεις (π.χ. φόβος αποτυχίας</w:t>
      </w:r>
      <w:r w:rsidRPr="0020370B">
        <w:rPr>
          <w:rFonts w:ascii="Times New Roman" w:eastAsia="Times New Roman" w:hAnsi="Times New Roman" w:cs="Times New Roman"/>
          <w:kern w:val="0"/>
          <w:sz w:val="24"/>
          <w:szCs w:val="24"/>
          <w:lang w:eastAsia="el-GR"/>
          <w14:ligatures w14:val="none"/>
        </w:rPr>
        <w:t xml:space="preserve">) και </w:t>
      </w:r>
      <w:r w:rsidRPr="0020370B">
        <w:rPr>
          <w:rFonts w:ascii="Times New Roman" w:eastAsia="Times New Roman" w:hAnsi="Times New Roman" w:cs="Times New Roman"/>
          <w:i/>
          <w:iCs/>
          <w:kern w:val="0"/>
          <w:sz w:val="24"/>
          <w:szCs w:val="24"/>
          <w:lang w:eastAsia="el-GR"/>
          <w14:ligatures w14:val="none"/>
        </w:rPr>
        <w:t>επιβλαβείς στρατηγικές συμπεριφοράς (π.χ. συμπεριφορά αποφυγής εργασιών)</w:t>
      </w:r>
      <w:r w:rsidRPr="0020370B">
        <w:rPr>
          <w:rFonts w:ascii="Times New Roman" w:eastAsia="Times New Roman" w:hAnsi="Times New Roman" w:cs="Times New Roman"/>
          <w:kern w:val="0"/>
          <w:sz w:val="24"/>
          <w:szCs w:val="24"/>
          <w:lang w:eastAsia="el-GR"/>
          <w14:ligatures w14:val="none"/>
        </w:rPr>
        <w:t xml:space="preserve"> που βιώνουν οι μαθητές σε δύσκολες μαθησιακές καταστάσεις (Elliot and Harackiewicz </w:t>
      </w:r>
      <w:hyperlink r:id="rId79" w:history="1">
        <w:r w:rsidRPr="0020370B">
          <w:rPr>
            <w:rFonts w:ascii="Times New Roman" w:eastAsia="Times New Roman" w:hAnsi="Times New Roman" w:cs="Times New Roman"/>
            <w:color w:val="0000FF"/>
            <w:kern w:val="0"/>
            <w:sz w:val="24"/>
            <w:szCs w:val="24"/>
            <w:u w:val="single"/>
            <w:lang w:eastAsia="el-GR"/>
            <w14:ligatures w14:val="none"/>
          </w:rPr>
          <w:t>Citation1996</w:t>
        </w:r>
      </w:hyperlink>
      <w:r w:rsidRPr="0020370B">
        <w:rPr>
          <w:rFonts w:ascii="Times New Roman" w:eastAsia="Times New Roman" w:hAnsi="Times New Roman" w:cs="Times New Roman"/>
          <w:kern w:val="0"/>
          <w:sz w:val="24"/>
          <w:szCs w:val="24"/>
          <w:lang w:eastAsia="el-GR"/>
          <w14:ligatures w14:val="none"/>
        </w:rPr>
        <w:t xml:space="preserve">; Nurmi </w:t>
      </w:r>
      <w:hyperlink r:id="rId80" w:history="1">
        <w:r w:rsidRPr="0020370B">
          <w:rPr>
            <w:rFonts w:ascii="Times New Roman" w:eastAsia="Times New Roman" w:hAnsi="Times New Roman" w:cs="Times New Roman"/>
            <w:color w:val="0000FF"/>
            <w:kern w:val="0"/>
            <w:sz w:val="24"/>
            <w:szCs w:val="24"/>
            <w:u w:val="single"/>
            <w:lang w:eastAsia="el-GR"/>
            <w14:ligatures w14:val="none"/>
          </w:rPr>
          <w:t>Citation1993</w:t>
        </w:r>
      </w:hyperlink>
      <w:r w:rsidRPr="0020370B">
        <w:rPr>
          <w:rFonts w:ascii="Times New Roman" w:eastAsia="Times New Roman" w:hAnsi="Times New Roman" w:cs="Times New Roman"/>
          <w:kern w:val="0"/>
          <w:sz w:val="24"/>
          <w:szCs w:val="24"/>
          <w:lang w:eastAsia="el-GR"/>
          <w14:ligatures w14:val="none"/>
        </w:rPr>
        <w:t>).</w:t>
      </w:r>
    </w:p>
    <w:p w14:paraId="59244286" w14:textId="77777777" w:rsidR="0020370B" w:rsidRPr="00B51C33"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Η ανάπτυξη του MAS είναι μια διαδικασία κατά την οποία προηγούμενες εμπειρίες και έννοιες του εαυτού σε ορισμένα είδη καταστάσεων κατευθύνουν τον τρόπο με τον οποίο κάποιος αναμένει την ικανότητά του να εκτελέσει σε παρόμοιες καταστάσεις, δημιουργώντας κίνδυνο για αρνητικό κύκλο (Nurmi </w:t>
      </w:r>
      <w:hyperlink r:id="rId81" w:history="1">
        <w:r w:rsidRPr="0020370B">
          <w:rPr>
            <w:rFonts w:ascii="Times New Roman" w:eastAsia="Times New Roman" w:hAnsi="Times New Roman" w:cs="Times New Roman"/>
            <w:color w:val="0000FF"/>
            <w:kern w:val="0"/>
            <w:sz w:val="24"/>
            <w:szCs w:val="24"/>
            <w:u w:val="single"/>
            <w:lang w:eastAsia="el-GR"/>
            <w14:ligatures w14:val="none"/>
          </w:rPr>
          <w:t>Citation2015</w:t>
        </w:r>
      </w:hyperlink>
      <w:r w:rsidRPr="0020370B">
        <w:rPr>
          <w:rFonts w:ascii="Times New Roman" w:eastAsia="Times New Roman" w:hAnsi="Times New Roman" w:cs="Times New Roman"/>
          <w:kern w:val="0"/>
          <w:sz w:val="24"/>
          <w:szCs w:val="24"/>
          <w:lang w:eastAsia="el-GR"/>
          <w14:ligatures w14:val="none"/>
        </w:rPr>
        <w:t xml:space="preserve">). Οι αποτυχίες στις σχολικές εργασίες με τη σχετική άμεση και έμμεση αρνητική ανατροφοδότηση μπορούν να δημιουργήσουν μια αρνητική ακαδημαϊκή αυτο-ιδέα της ικανότητας και των πεποιθήσεων χαμηλής αποτελεσματικότητας. Αυτό μπορεί να οδηγήσει σε χαμηλή προσπάθεια και συμπεριφορές αποφυγής εργασιών σε ακαδημαϊκά περιβάλλοντα (Nurmi </w:t>
      </w:r>
      <w:hyperlink r:id="rId82" w:history="1">
        <w:r w:rsidRPr="0020370B">
          <w:rPr>
            <w:rFonts w:ascii="Times New Roman" w:eastAsia="Times New Roman" w:hAnsi="Times New Roman" w:cs="Times New Roman"/>
            <w:color w:val="0000FF"/>
            <w:kern w:val="0"/>
            <w:sz w:val="24"/>
            <w:szCs w:val="24"/>
            <w:u w:val="single"/>
            <w:lang w:eastAsia="el-GR"/>
            <w14:ligatures w14:val="none"/>
          </w:rPr>
          <w:t>Citation2015</w:t>
        </w:r>
      </w:hyperlink>
      <w:r w:rsidRPr="0020370B">
        <w:rPr>
          <w:rFonts w:ascii="Times New Roman" w:eastAsia="Times New Roman" w:hAnsi="Times New Roman" w:cs="Times New Roman"/>
          <w:kern w:val="0"/>
          <w:sz w:val="24"/>
          <w:szCs w:val="24"/>
          <w:lang w:eastAsia="el-GR"/>
          <w14:ligatures w14:val="none"/>
        </w:rPr>
        <w:t xml:space="preserve">; Onatsu-Arvilommi και Nurmi </w:t>
      </w:r>
      <w:hyperlink r:id="rId83" w:history="1">
        <w:r w:rsidRPr="0020370B">
          <w:rPr>
            <w:rFonts w:ascii="Times New Roman" w:eastAsia="Times New Roman" w:hAnsi="Times New Roman" w:cs="Times New Roman"/>
            <w:color w:val="0000FF"/>
            <w:kern w:val="0"/>
            <w:sz w:val="24"/>
            <w:szCs w:val="24"/>
            <w:u w:val="single"/>
            <w:lang w:eastAsia="el-GR"/>
            <w14:ligatures w14:val="none"/>
          </w:rPr>
          <w:t>Citation2000</w:t>
        </w:r>
      </w:hyperlink>
      <w:r w:rsidRPr="0020370B">
        <w:rPr>
          <w:rFonts w:ascii="Times New Roman" w:eastAsia="Times New Roman" w:hAnsi="Times New Roman" w:cs="Times New Roman"/>
          <w:kern w:val="0"/>
          <w:sz w:val="24"/>
          <w:szCs w:val="24"/>
          <w:lang w:eastAsia="el-GR"/>
          <w14:ligatures w14:val="none"/>
        </w:rPr>
        <w:t xml:space="preserve">), οι οποίες συχνά καθιστούν την αποτυχία πιο πιθανή, δημιουργώντας έτσι νέες εμπειρίες αποτυχίας (Aunola et al.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Παραπομπή2002</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Στη συνέχεια, ο μαθητής προσπαθεί να αποφύγει τα αρνητικά συναισθήματα σε δύσκολες καταστάσεις αποφεύγοντας την εργασία. Προς το παρόν, το MAS μπορεί να παρέχει στον μαθητή μια διέξοδο, αλλά τείνουν να οδηγούν σε κακή ακαδημαϊκή απόδοση και επακόλουθες εμπειρίες αποτυχίας (Midgley and Urdan </w:t>
      </w:r>
      <w:hyperlink r:id="rId84" w:history="1">
        <w:r w:rsidRPr="0020370B">
          <w:rPr>
            <w:rFonts w:ascii="Times New Roman" w:eastAsia="Times New Roman" w:hAnsi="Times New Roman" w:cs="Times New Roman"/>
            <w:color w:val="0000FF"/>
            <w:kern w:val="0"/>
            <w:sz w:val="24"/>
            <w:szCs w:val="24"/>
            <w:u w:val="single"/>
            <w:lang w:eastAsia="el-GR"/>
            <w14:ligatures w14:val="none"/>
          </w:rPr>
          <w:t>Citation1995</w:t>
        </w:r>
      </w:hyperlink>
      <w:r w:rsidRPr="0020370B">
        <w:rPr>
          <w:rFonts w:ascii="Times New Roman" w:eastAsia="Times New Roman" w:hAnsi="Times New Roman" w:cs="Times New Roman"/>
          <w:kern w:val="0"/>
          <w:sz w:val="24"/>
          <w:szCs w:val="24"/>
          <w:lang w:eastAsia="el-GR"/>
          <w14:ligatures w14:val="none"/>
        </w:rPr>
        <w:t xml:space="preserve">; Zuckerman, Kieffer, and Knee </w:t>
      </w:r>
      <w:hyperlink r:id="rId85" w:history="1">
        <w:r w:rsidRPr="0020370B">
          <w:rPr>
            <w:rFonts w:ascii="Times New Roman" w:eastAsia="Times New Roman" w:hAnsi="Times New Roman" w:cs="Times New Roman"/>
            <w:color w:val="0000FF"/>
            <w:kern w:val="0"/>
            <w:sz w:val="24"/>
            <w:szCs w:val="24"/>
            <w:u w:val="single"/>
            <w:lang w:eastAsia="el-GR"/>
            <w14:ligatures w14:val="none"/>
          </w:rPr>
          <w:t>Citation1998</w:t>
        </w:r>
      </w:hyperlink>
      <w:r w:rsidRPr="0020370B">
        <w:rPr>
          <w:rFonts w:ascii="Times New Roman" w:eastAsia="Times New Roman" w:hAnsi="Times New Roman" w:cs="Times New Roman"/>
          <w:kern w:val="0"/>
          <w:sz w:val="24"/>
          <w:szCs w:val="24"/>
          <w:lang w:eastAsia="el-GR"/>
          <w14:ligatures w14:val="none"/>
        </w:rPr>
        <w:t xml:space="preserve">). Μακροπρόθεσμα, οι στρατηγικές που αναπτύσσονται αντικατοπτρίζονται στη συνολική προσαρμογή των μαθητών στο σχολείο (Nurmi, Salmela-Aro και Ruotsalainen </w:t>
      </w:r>
      <w:hyperlink r:id="rId86" w:history="1">
        <w:r w:rsidRPr="0020370B">
          <w:rPr>
            <w:rFonts w:ascii="Times New Roman" w:eastAsia="Times New Roman" w:hAnsi="Times New Roman" w:cs="Times New Roman"/>
            <w:color w:val="0000FF"/>
            <w:kern w:val="0"/>
            <w:sz w:val="24"/>
            <w:szCs w:val="24"/>
            <w:u w:val="single"/>
            <w:lang w:eastAsia="el-GR"/>
            <w14:ligatures w14:val="none"/>
          </w:rPr>
          <w:t xml:space="preserve"> Citation1994) (Midgley, Arunkumar και Urdan </w:t>
        </w:r>
      </w:hyperlink>
      <w:r w:rsidRPr="0020370B">
        <w:rPr>
          <w:rFonts w:ascii="Times New Roman" w:eastAsia="Times New Roman" w:hAnsi="Times New Roman" w:cs="Times New Roman"/>
          <w:kern w:val="0"/>
          <w:sz w:val="24"/>
          <w:szCs w:val="24"/>
          <w:lang w:eastAsia="el-GR"/>
          <w14:ligatures w14:val="none"/>
        </w:rPr>
        <w:t>Citation1996</w:t>
      </w:r>
      <w:hyperlink r:id="rId87" w:history="1"/>
      <w:r w:rsidRPr="0020370B">
        <w:rPr>
          <w:rFonts w:ascii="Times New Roman" w:eastAsia="Times New Roman" w:hAnsi="Times New Roman" w:cs="Times New Roman"/>
          <w:kern w:val="0"/>
          <w:sz w:val="24"/>
          <w:szCs w:val="24"/>
          <w:lang w:eastAsia="el-GR"/>
          <w14:ligatures w14:val="none"/>
        </w:rPr>
        <w:t>; Roeser, Eccles, and Strobel  Citation1998</w:t>
      </w:r>
      <w:hyperlink r:id="rId88" w:history="1">
        <w:r w:rsidRPr="0020370B">
          <w:rPr>
            <w:rFonts w:ascii="Times New Roman" w:eastAsia="Times New Roman" w:hAnsi="Times New Roman" w:cs="Times New Roman"/>
            <w:color w:val="0000FF"/>
            <w:kern w:val="0"/>
            <w:sz w:val="24"/>
            <w:szCs w:val="24"/>
            <w:u w:val="single"/>
            <w:lang w:eastAsia="el-GR"/>
            <w14:ligatures w14:val="none"/>
          </w:rPr>
          <w:t xml:space="preserve">) και ακαδημαϊκά επιτεύγματα (Midgley and Urdan </w:t>
        </w:r>
      </w:hyperlink>
      <w:r w:rsidRPr="0020370B">
        <w:rPr>
          <w:rFonts w:ascii="Times New Roman" w:eastAsia="Times New Roman" w:hAnsi="Times New Roman" w:cs="Times New Roman"/>
          <w:kern w:val="0"/>
          <w:sz w:val="24"/>
          <w:szCs w:val="24"/>
          <w:lang w:eastAsia="el-GR"/>
          <w14:ligatures w14:val="none"/>
        </w:rPr>
        <w:t>Citation1995</w:t>
      </w:r>
      <w:hyperlink r:id="rId89" w:history="1">
        <w:r w:rsidRPr="0020370B">
          <w:rPr>
            <w:rFonts w:ascii="Times New Roman" w:eastAsia="Times New Roman" w:hAnsi="Times New Roman" w:cs="Times New Roman"/>
            <w:color w:val="0000FF"/>
            <w:kern w:val="0"/>
            <w:sz w:val="24"/>
            <w:szCs w:val="24"/>
            <w:u w:val="single"/>
            <w:lang w:eastAsia="el-GR"/>
            <w14:ligatures w14:val="none"/>
          </w:rPr>
          <w:t>).</w:t>
        </w:r>
      </w:hyperlink>
    </w:p>
    <w:p w14:paraId="5F1905F7" w14:textId="77777777" w:rsidR="0020370B" w:rsidRPr="00B51C33"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Έχει διεξαχθεί σημαντική έρευνα σχετικά με τη σχέση μεταξύ των στρατηγικών επίτευξης των μαθητών και των ακαδημαϊκών τους επιδόσεων (π.χ. Carr, Borkowski και Maxwell </w:t>
      </w:r>
      <w:hyperlink r:id="rId90" w:history="1">
        <w:r w:rsidRPr="0020370B">
          <w:rPr>
            <w:rFonts w:ascii="Times New Roman" w:eastAsia="Times New Roman" w:hAnsi="Times New Roman" w:cs="Times New Roman"/>
            <w:color w:val="0000FF"/>
            <w:kern w:val="0"/>
            <w:sz w:val="24"/>
            <w:szCs w:val="24"/>
            <w:u w:val="single"/>
            <w:lang w:eastAsia="el-GR"/>
            <w14:ligatures w14:val="none"/>
          </w:rPr>
          <w:t>Citation1991</w:t>
        </w:r>
      </w:hyperlink>
      <w:r w:rsidRPr="0020370B">
        <w:rPr>
          <w:rFonts w:ascii="Times New Roman" w:eastAsia="Times New Roman" w:hAnsi="Times New Roman" w:cs="Times New Roman"/>
          <w:kern w:val="0"/>
          <w:sz w:val="24"/>
          <w:szCs w:val="24"/>
          <w:lang w:eastAsia="el-GR"/>
          <w14:ligatures w14:val="none"/>
        </w:rPr>
        <w:t xml:space="preserve">; Nurmi, Onatsu, και Haavisto </w:t>
      </w:r>
      <w:hyperlink r:id="rId91" w:history="1">
        <w:r w:rsidRPr="0020370B">
          <w:rPr>
            <w:rFonts w:ascii="Times New Roman" w:eastAsia="Times New Roman" w:hAnsi="Times New Roman" w:cs="Times New Roman"/>
            <w:color w:val="0000FF"/>
            <w:kern w:val="0"/>
            <w:sz w:val="24"/>
            <w:szCs w:val="24"/>
            <w:u w:val="single"/>
            <w:lang w:eastAsia="el-GR"/>
            <w14:ligatures w14:val="none"/>
          </w:rPr>
          <w:t>Citation1995</w:t>
        </w:r>
      </w:hyperlink>
      <w:r w:rsidRPr="0020370B">
        <w:rPr>
          <w:rFonts w:ascii="Times New Roman" w:eastAsia="Times New Roman" w:hAnsi="Times New Roman" w:cs="Times New Roman"/>
          <w:kern w:val="0"/>
          <w:sz w:val="24"/>
          <w:szCs w:val="24"/>
          <w:lang w:eastAsia="el-GR"/>
          <w14:ligatures w14:val="none"/>
        </w:rPr>
        <w:t xml:space="preserve">). Το MAS έχει βρεθεί ότι προβλέπει την επακόλουθη κακή ακαδημαϊκή απόδοση και των δύο μικρών παιδιών (Aunola et al.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Παραπομπή2002</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Mägi, Häidkind, and Kikas </w:t>
      </w:r>
      <w:hyperlink r:id="rId92" w:history="1">
        <w:r w:rsidRPr="0020370B">
          <w:rPr>
            <w:rFonts w:ascii="Times New Roman" w:eastAsia="Times New Roman" w:hAnsi="Times New Roman" w:cs="Times New Roman"/>
            <w:color w:val="0000FF"/>
            <w:kern w:val="0"/>
            <w:sz w:val="24"/>
            <w:szCs w:val="24"/>
            <w:u w:val="single"/>
            <w:lang w:eastAsia="el-GR"/>
            <w14:ligatures w14:val="none"/>
          </w:rPr>
          <w:t>Citation2010</w:t>
        </w:r>
      </w:hyperlink>
      <w:r w:rsidRPr="0020370B">
        <w:rPr>
          <w:rFonts w:ascii="Times New Roman" w:eastAsia="Times New Roman" w:hAnsi="Times New Roman" w:cs="Times New Roman"/>
          <w:kern w:val="0"/>
          <w:sz w:val="24"/>
          <w:szCs w:val="24"/>
          <w:lang w:eastAsia="el-GR"/>
          <w14:ligatures w14:val="none"/>
        </w:rPr>
        <w:t xml:space="preserve">) και εφήβους (Midgley and Urdan </w:t>
      </w:r>
      <w:hyperlink r:id="rId93" w:history="1">
        <w:r w:rsidRPr="0020370B">
          <w:rPr>
            <w:rFonts w:ascii="Times New Roman" w:eastAsia="Times New Roman" w:hAnsi="Times New Roman" w:cs="Times New Roman"/>
            <w:color w:val="0000FF"/>
            <w:kern w:val="0"/>
            <w:sz w:val="24"/>
            <w:szCs w:val="24"/>
            <w:u w:val="single"/>
            <w:lang w:eastAsia="el-GR"/>
            <w14:ligatures w14:val="none"/>
          </w:rPr>
          <w:t>Citation1995</w:t>
        </w:r>
      </w:hyperlink>
      <w:r w:rsidRPr="0020370B">
        <w:rPr>
          <w:rFonts w:ascii="Times New Roman" w:eastAsia="Times New Roman" w:hAnsi="Times New Roman" w:cs="Times New Roman"/>
          <w:kern w:val="0"/>
          <w:sz w:val="24"/>
          <w:szCs w:val="24"/>
          <w:lang w:eastAsia="el-GR"/>
          <w14:ligatures w14:val="none"/>
        </w:rPr>
        <w:t xml:space="preserve">), ιδίως όσον αφορά την αποφυγή εργασιών. Επιπλέον, μεταξύ των μικρότερων παιδιών με μαθησιακές δυσκολίες, η αργή ακαδημαϊκή πρόοδος και τα χαμηλά επίπεδα δεξιοτήτων αλφαβητισμού φαίνεται να προβλέπουν αύξηση της αποφυγής εργασιών (Aunola et al.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Παραπομπή2002</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Onatsu-Arvilommi και Nurmi </w:t>
      </w:r>
      <w:hyperlink r:id="rId94" w:history="1">
        <w:r w:rsidRPr="0020370B">
          <w:rPr>
            <w:rFonts w:ascii="Times New Roman" w:eastAsia="Times New Roman" w:hAnsi="Times New Roman" w:cs="Times New Roman"/>
            <w:color w:val="0000FF"/>
            <w:kern w:val="0"/>
            <w:sz w:val="24"/>
            <w:szCs w:val="24"/>
            <w:u w:val="single"/>
            <w:lang w:eastAsia="el-GR"/>
            <w14:ligatures w14:val="none"/>
          </w:rPr>
          <w:t>Citation2000</w:t>
        </w:r>
      </w:hyperlink>
      <w:r w:rsidRPr="0020370B">
        <w:rPr>
          <w:rFonts w:ascii="Times New Roman" w:eastAsia="Times New Roman" w:hAnsi="Times New Roman" w:cs="Times New Roman"/>
          <w:kern w:val="0"/>
          <w:sz w:val="24"/>
          <w:szCs w:val="24"/>
          <w:lang w:eastAsia="el-GR"/>
          <w14:ligatures w14:val="none"/>
        </w:rPr>
        <w:t xml:space="preserve">; Pakarinen et al.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Παραπομπή2011</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Επίσης, ορισμένα αμοιβαία αποτελέσματα (Aunola et al.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Παραπομπή2002</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Metsäpelto et al.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Citation2015</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και έχουν αναφερθεί σωρευτικοί κύκλοι χαμηλών ακαδημαϊκών επιδόσεων και αποφυγής εργασιών (Metsäpelto et al.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Παραπομπή2015</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Onatsu-Arvilommi και Nurmi </w:t>
      </w:r>
      <w:hyperlink r:id="rId95" w:history="1">
        <w:r w:rsidRPr="0020370B">
          <w:rPr>
            <w:rFonts w:ascii="Times New Roman" w:eastAsia="Times New Roman" w:hAnsi="Times New Roman" w:cs="Times New Roman"/>
            <w:color w:val="0000FF"/>
            <w:kern w:val="0"/>
            <w:sz w:val="24"/>
            <w:szCs w:val="24"/>
            <w:u w:val="single"/>
            <w:lang w:eastAsia="el-GR"/>
            <w14:ligatures w14:val="none"/>
          </w:rPr>
          <w:t>Citation2000</w:t>
        </w:r>
      </w:hyperlink>
      <w:r w:rsidRPr="0020370B">
        <w:rPr>
          <w:rFonts w:ascii="Times New Roman" w:eastAsia="Times New Roman" w:hAnsi="Times New Roman" w:cs="Times New Roman"/>
          <w:kern w:val="0"/>
          <w:sz w:val="24"/>
          <w:szCs w:val="24"/>
          <w:lang w:eastAsia="el-GR"/>
          <w14:ligatures w14:val="none"/>
        </w:rPr>
        <w:t xml:space="preserve">). Ωστόσο, προηγούμενες έρευνες έχουν επικεντρωθεί κυρίως στη συμπεριφορά αποφυγής εργασιών (Midgley and Urdan </w:t>
      </w:r>
      <w:hyperlink r:id="rId96" w:history="1">
        <w:r w:rsidRPr="0020370B">
          <w:rPr>
            <w:rFonts w:ascii="Times New Roman" w:eastAsia="Times New Roman" w:hAnsi="Times New Roman" w:cs="Times New Roman"/>
            <w:color w:val="0000FF"/>
            <w:kern w:val="0"/>
            <w:sz w:val="24"/>
            <w:szCs w:val="24"/>
            <w:u w:val="single"/>
            <w:lang w:eastAsia="el-GR"/>
            <w14:ligatures w14:val="none"/>
          </w:rPr>
          <w:t>Citation1995</w:t>
        </w:r>
      </w:hyperlink>
      <w:r w:rsidRPr="0020370B">
        <w:rPr>
          <w:rFonts w:ascii="Times New Roman" w:eastAsia="Times New Roman" w:hAnsi="Times New Roman" w:cs="Times New Roman"/>
          <w:kern w:val="0"/>
          <w:sz w:val="24"/>
          <w:szCs w:val="24"/>
          <w:lang w:eastAsia="el-GR"/>
          <w14:ligatures w14:val="none"/>
        </w:rPr>
        <w:t xml:space="preserve">; Nurmi </w:t>
      </w:r>
      <w:hyperlink r:id="rId97" w:history="1">
        <w:r w:rsidRPr="0020370B">
          <w:rPr>
            <w:rFonts w:ascii="Times New Roman" w:eastAsia="Times New Roman" w:hAnsi="Times New Roman" w:cs="Times New Roman"/>
            <w:color w:val="0000FF"/>
            <w:kern w:val="0"/>
            <w:sz w:val="24"/>
            <w:szCs w:val="24"/>
            <w:u w:val="single"/>
            <w:lang w:eastAsia="el-GR"/>
            <w14:ligatures w14:val="none"/>
          </w:rPr>
          <w:t>Citation1993</w:t>
        </w:r>
      </w:hyperlink>
      <w:r w:rsidRPr="0020370B">
        <w:rPr>
          <w:rFonts w:ascii="Times New Roman" w:eastAsia="Times New Roman" w:hAnsi="Times New Roman" w:cs="Times New Roman"/>
          <w:kern w:val="0"/>
          <w:sz w:val="24"/>
          <w:szCs w:val="24"/>
          <w:lang w:eastAsia="el-GR"/>
          <w14:ligatures w14:val="none"/>
        </w:rPr>
        <w:t>), αλλά όχι ευρύτερες πτυχές του MAS.</w:t>
      </w:r>
    </w:p>
    <w:p w14:paraId="5E06B529" w14:textId="77777777" w:rsidR="0020370B" w:rsidRPr="00B51C33" w:rsidRDefault="0020370B" w:rsidP="0020370B">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r w:rsidRPr="0020370B">
        <w:rPr>
          <w:rFonts w:ascii="Times New Roman" w:eastAsia="Times New Roman" w:hAnsi="Times New Roman" w:cs="Times New Roman"/>
          <w:b/>
          <w:bCs/>
          <w:kern w:val="0"/>
          <w:sz w:val="27"/>
          <w:szCs w:val="27"/>
          <w:lang w:eastAsia="el-GR"/>
          <w14:ligatures w14:val="none"/>
        </w:rPr>
        <w:t>ADHD, CD και MAS</w:t>
      </w:r>
    </w:p>
    <w:p w14:paraId="4260DD55" w14:textId="77777777" w:rsidR="0020370B" w:rsidRPr="00B51C33"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Οι μαθητές με ΔΕΠΥ έχουν δείξει ότι έχουν περισσότερα προβλήματα κινήτρων σε σχέση με το σχολείο από τους συνομηλίκους τους (Smith and Langberg </w:t>
      </w:r>
      <w:hyperlink r:id="rId98" w:history="1">
        <w:r w:rsidRPr="0020370B">
          <w:rPr>
            <w:rFonts w:ascii="Times New Roman" w:eastAsia="Times New Roman" w:hAnsi="Times New Roman" w:cs="Times New Roman"/>
            <w:color w:val="0000FF"/>
            <w:kern w:val="0"/>
            <w:sz w:val="24"/>
            <w:szCs w:val="24"/>
            <w:u w:val="single"/>
            <w:lang w:eastAsia="el-GR"/>
            <w14:ligatures w14:val="none"/>
          </w:rPr>
          <w:t xml:space="preserve"> Citation2018) και έχει προταθεί ότι, όπως και το MAS, προσπαθούν επίσης να αποφύγουν την αποτυχία, παρά να επιτύχουν και να συμμετάσχουν σε εργασίες (Olivier and Steenkamp </w:t>
        </w:r>
      </w:hyperlink>
      <w:r w:rsidRPr="0020370B">
        <w:rPr>
          <w:rFonts w:ascii="Times New Roman" w:eastAsia="Times New Roman" w:hAnsi="Times New Roman" w:cs="Times New Roman"/>
          <w:kern w:val="0"/>
          <w:sz w:val="24"/>
          <w:szCs w:val="24"/>
          <w:lang w:eastAsia="el-GR"/>
          <w14:ligatures w14:val="none"/>
        </w:rPr>
        <w:t>Citation2004</w:t>
      </w:r>
      <w:hyperlink r:id="rId99" w:history="1"/>
      <w:r w:rsidRPr="0020370B">
        <w:rPr>
          <w:rFonts w:ascii="Times New Roman" w:eastAsia="Times New Roman" w:hAnsi="Times New Roman" w:cs="Times New Roman"/>
          <w:kern w:val="0"/>
          <w:sz w:val="24"/>
          <w:szCs w:val="24"/>
          <w:lang w:eastAsia="el-GR"/>
          <w14:ligatures w14:val="none"/>
        </w:rPr>
        <w:t xml:space="preserve">). Οι μαθητές με ΔΕΠΥ παρουσιάζουν πεποιθήσεις χαμηλής ικανότητας (Barron et al.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Παραπομπή2006</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Zentall and Beike </w:t>
      </w:r>
      <w:hyperlink r:id="rId100" w:history="1">
        <w:r w:rsidRPr="0020370B">
          <w:rPr>
            <w:rFonts w:ascii="Times New Roman" w:eastAsia="Times New Roman" w:hAnsi="Times New Roman" w:cs="Times New Roman"/>
            <w:color w:val="0000FF"/>
            <w:kern w:val="0"/>
            <w:sz w:val="24"/>
            <w:szCs w:val="24"/>
            <w:u w:val="single"/>
            <w:lang w:eastAsia="el-GR"/>
            <w14:ligatures w14:val="none"/>
          </w:rPr>
          <w:t>Citation2012</w:t>
        </w:r>
      </w:hyperlink>
      <w:r w:rsidRPr="0020370B">
        <w:rPr>
          <w:rFonts w:ascii="Times New Roman" w:eastAsia="Times New Roman" w:hAnsi="Times New Roman" w:cs="Times New Roman"/>
          <w:kern w:val="0"/>
          <w:sz w:val="24"/>
          <w:szCs w:val="24"/>
          <w:lang w:eastAsia="el-GR"/>
          <w14:ligatures w14:val="none"/>
        </w:rPr>
        <w:t xml:space="preserve">), χαμηλό κίνητρο επίτευξης και επιμονή στην εργασία (Gut et al.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Citation2012</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ενεργητική αποφυγή καθηκόντων που απαιτούν συνεχή αυτορρύθμιση (Barron et al.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Παραπομπή2006</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Carlson κ.ά.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Παραπομπή2002</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Olivier and Steenkamp  Citation2004</w:t>
      </w:r>
      <w:hyperlink r:id="rId101" w:history="1">
        <w:r w:rsidRPr="0020370B">
          <w:rPr>
            <w:rFonts w:ascii="Times New Roman" w:eastAsia="Times New Roman" w:hAnsi="Times New Roman" w:cs="Times New Roman"/>
            <w:color w:val="0000FF"/>
            <w:kern w:val="0"/>
            <w:sz w:val="24"/>
            <w:szCs w:val="24"/>
            <w:u w:val="single"/>
            <w:lang w:eastAsia="el-GR"/>
            <w14:ligatures w14:val="none"/>
          </w:rPr>
          <w:t xml:space="preserve">), και απογοήτευση κατά τη διάρκεια εργασιών που απαιτούν εστιασμένη προσοχή (Martínez et al., </w:t>
        </w:r>
      </w:hyperlink>
      <w:r w:rsidRPr="0020370B">
        <w:rPr>
          <w:rFonts w:ascii="Times New Roman" w:eastAsia="Times New Roman" w:hAnsi="Times New Roman" w:cs="Times New Roman"/>
          <w:kern w:val="0"/>
          <w:sz w:val="24"/>
          <w:szCs w:val="24"/>
          <w:lang w:eastAsia="el-GR"/>
          <w14:ligatures w14:val="none"/>
        </w:rPr>
        <w:t>Citation2016</w:t>
      </w:r>
      <w:hyperlink r:id="rId102" w:history="1"/>
      <w:r w:rsidRPr="0020370B">
        <w:rPr>
          <w:rFonts w:ascii="Times New Roman" w:eastAsia="Times New Roman" w:hAnsi="Times New Roman" w:cs="Times New Roman"/>
          <w:kern w:val="0"/>
          <w:sz w:val="24"/>
          <w:szCs w:val="24"/>
          <w:lang w:eastAsia="el-GR"/>
          <w14:ligatures w14:val="none"/>
        </w:rPr>
        <w:t>). Αυτά τα κυρίως χαρακτηριστικά κινήτρων που αναφέρονται από τον δάσκαλο ή τον γονέα μοιάζουν με τα παρατηρήσιμα βασικά συμπτώματα της ΔΕΠΥ. Κατά συνέπεια, η διάκριση μεταξύ αυτών των συμπτωμάτων και του MAS μπορεί να είναι μάλλον δύσκολη από έξω. Μέρος αυτών των αναφερόμενων κινητικών δυσκολιών μπορεί να είναι η εκδήλωση βασικών συμπτωμάτων της ADHD. Ωστόσο, ορισμένες από τις παρατηρήσεις είναι εξίσου πιθανό να σχετίζονται με αρνητικές μαθησιακές εμπειρίες. Κάθε μαθητής που παρουσιάζει MAS δεν έχει απαραίτητα συμπτώματα ADHD και αντίστροφα. Για παράδειγμα, οι Gut et al. (</w:t>
      </w:r>
      <w:hyperlink r:id="rId103" w:history="1">
        <w:r w:rsidRPr="0020370B">
          <w:rPr>
            <w:rFonts w:ascii="Times New Roman" w:eastAsia="Times New Roman" w:hAnsi="Times New Roman" w:cs="Times New Roman"/>
            <w:color w:val="0000FF"/>
            <w:kern w:val="0"/>
            <w:sz w:val="24"/>
            <w:szCs w:val="24"/>
            <w:u w:val="single"/>
            <w:lang w:eastAsia="el-GR"/>
            <w14:ligatures w14:val="none"/>
          </w:rPr>
          <w:t>Citation2012</w:t>
        </w:r>
      </w:hyperlink>
      <w:r w:rsidRPr="0020370B">
        <w:rPr>
          <w:rFonts w:ascii="Times New Roman" w:eastAsia="Times New Roman" w:hAnsi="Times New Roman" w:cs="Times New Roman"/>
          <w:kern w:val="0"/>
          <w:sz w:val="24"/>
          <w:szCs w:val="24"/>
          <w:lang w:eastAsia="el-GR"/>
          <w14:ligatures w14:val="none"/>
        </w:rPr>
        <w:t>) διαπίστωσαν ότι οι μαθητές με διαγνωσμένη ΔΕΠΥ που έδειξαν υψηλή θέληση να πετύχουν και να ασχοληθούν με εργασίες έκαναν καθώς και τις τυπικές συγκρίσεις των μαθητών τους σε εργασίες που απαιτούν γλωσσικές δεξιότητες και μαθηματική σκέψη.</w:t>
      </w:r>
    </w:p>
    <w:p w14:paraId="1917CDE3" w14:textId="77777777" w:rsidR="0020370B" w:rsidRPr="00B51C33"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Υπάρχει πολύ λίγη έρευνα σχετικά με CD και MAS. Οι Gut et al. (</w:t>
      </w:r>
      <w:hyperlink r:id="rId104" w:history="1">
        <w:r w:rsidRPr="0020370B">
          <w:rPr>
            <w:rFonts w:ascii="Times New Roman" w:eastAsia="Times New Roman" w:hAnsi="Times New Roman" w:cs="Times New Roman"/>
            <w:color w:val="0000FF"/>
            <w:kern w:val="0"/>
            <w:sz w:val="24"/>
            <w:szCs w:val="24"/>
            <w:u w:val="single"/>
            <w:lang w:eastAsia="el-GR"/>
            <w14:ligatures w14:val="none"/>
          </w:rPr>
          <w:t>Citation2012</w:t>
        </w:r>
      </w:hyperlink>
      <w:r w:rsidRPr="0020370B">
        <w:rPr>
          <w:rFonts w:ascii="Times New Roman" w:eastAsia="Times New Roman" w:hAnsi="Times New Roman" w:cs="Times New Roman"/>
          <w:kern w:val="0"/>
          <w:sz w:val="24"/>
          <w:szCs w:val="24"/>
          <w:lang w:eastAsia="el-GR"/>
          <w14:ligatures w14:val="none"/>
        </w:rPr>
        <w:t xml:space="preserve">) δεν βρήκαν διαφορές στα κίνητρα επίτευξης μεταξύ των μαθητών με διασπαστικές συμπεριφορές και της ομάδας αναφοράς. Ωστόσο, υπάρχουν παράγοντες που σχετίζονται με τα CD που μπορεί να οδηγήσουν στην ανάπτυξη MAS, όπως η προβληματική συμπεριφορά στο σχολείο ή τα γνωστικά ελλείμματα (π.χ. μαθησιακές δυσκολίες και λεκτικά ελλείμματα) (Aunola, Stattin, and Nurmi </w:t>
      </w:r>
      <w:hyperlink r:id="rId105" w:history="1">
        <w:r w:rsidRPr="0020370B">
          <w:rPr>
            <w:rFonts w:ascii="Times New Roman" w:eastAsia="Times New Roman" w:hAnsi="Times New Roman" w:cs="Times New Roman"/>
            <w:color w:val="0000FF"/>
            <w:kern w:val="0"/>
            <w:sz w:val="24"/>
            <w:szCs w:val="24"/>
            <w:u w:val="single"/>
            <w:lang w:eastAsia="el-GR"/>
            <w14:ligatures w14:val="none"/>
          </w:rPr>
          <w:t>Citation2000</w:t>
        </w:r>
      </w:hyperlink>
      <w:r w:rsidRPr="0020370B">
        <w:rPr>
          <w:rFonts w:ascii="Times New Roman" w:eastAsia="Times New Roman" w:hAnsi="Times New Roman" w:cs="Times New Roman"/>
          <w:kern w:val="0"/>
          <w:sz w:val="24"/>
          <w:szCs w:val="24"/>
          <w:lang w:eastAsia="el-GR"/>
          <w14:ligatures w14:val="none"/>
        </w:rPr>
        <w:t xml:space="preserve">; Nurmi, Salmela-Aro, και Ruotsalainen </w:t>
      </w:r>
      <w:hyperlink r:id="rId106" w:history="1">
        <w:r w:rsidRPr="0020370B">
          <w:rPr>
            <w:rFonts w:ascii="Times New Roman" w:eastAsia="Times New Roman" w:hAnsi="Times New Roman" w:cs="Times New Roman"/>
            <w:color w:val="0000FF"/>
            <w:kern w:val="0"/>
            <w:sz w:val="24"/>
            <w:szCs w:val="24"/>
            <w:u w:val="single"/>
            <w:lang w:eastAsia="el-GR"/>
            <w14:ligatures w14:val="none"/>
          </w:rPr>
          <w:t>Citation1994</w:t>
        </w:r>
      </w:hyperlink>
      <w:r w:rsidRPr="0020370B">
        <w:rPr>
          <w:rFonts w:ascii="Times New Roman" w:eastAsia="Times New Roman" w:hAnsi="Times New Roman" w:cs="Times New Roman"/>
          <w:kern w:val="0"/>
          <w:sz w:val="24"/>
          <w:szCs w:val="24"/>
          <w:lang w:eastAsia="el-GR"/>
          <w14:ligatures w14:val="none"/>
        </w:rPr>
        <w:t xml:space="preserve">). Το σχολείο μπορεί να αισθάνεται ότι δεν ανταμείβει και η αυτοεκτίμηση των μαθητών μπορεί να μειωθεί (π.χ. Zimmermann et al.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Παραπομπή2013</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Επιπλέον, οι κακές σχέσεις μαθητή-δασκάλου μπορούν να ενισχύσουν την ανάπτυξη του MAS, καθώς μπορούν να επηρεάσουν αρνητικά τόσο τη συμπεριφορά όσο και τα ακαδημαϊκά επιτεύγματα (Zee, de Jong, and Koomen </w:t>
      </w:r>
      <w:hyperlink r:id="rId107" w:history="1">
        <w:r w:rsidRPr="0020370B">
          <w:rPr>
            <w:rFonts w:ascii="Times New Roman" w:eastAsia="Times New Roman" w:hAnsi="Times New Roman" w:cs="Times New Roman"/>
            <w:color w:val="0000FF"/>
            <w:kern w:val="0"/>
            <w:sz w:val="24"/>
            <w:szCs w:val="24"/>
            <w:u w:val="single"/>
            <w:lang w:eastAsia="el-GR"/>
            <w14:ligatures w14:val="none"/>
          </w:rPr>
          <w:t>Citation2017</w:t>
        </w:r>
      </w:hyperlink>
      <w:r w:rsidRPr="0020370B">
        <w:rPr>
          <w:rFonts w:ascii="Times New Roman" w:eastAsia="Times New Roman" w:hAnsi="Times New Roman" w:cs="Times New Roman"/>
          <w:kern w:val="0"/>
          <w:sz w:val="24"/>
          <w:szCs w:val="24"/>
          <w:lang w:eastAsia="el-GR"/>
          <w14:ligatures w14:val="none"/>
        </w:rPr>
        <w:t>). Είναι πιθανό ότι οι προβληματικές συμπεριφορές και οι ακαδημαϊκές αποτυχίες μαζί δημιουργούν έναν αμοιβαίο κύκλο στον οποίο κάθε πρόβλημα επιδεινώνει το άλλο και τα αποτελέσματα μπορεί να επεκταθούν στις στρατηγικές επίτευξης.</w:t>
      </w:r>
    </w:p>
    <w:p w14:paraId="4142464C" w14:textId="77777777" w:rsidR="0020370B" w:rsidRPr="00B51C33"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Μεγάλο μέρος της βιβλιογραφίας στρατηγικής επιτευγμάτων επικεντρώνεται σε συγκεκριμένους τομείς δεξιοτήτων, όπως η ανάγνωση, η γραφή και τα μαθηματικά (Lee and Zentall </w:t>
      </w:r>
      <w:hyperlink r:id="rId108" w:history="1">
        <w:r w:rsidRPr="0020370B">
          <w:rPr>
            <w:rFonts w:ascii="Times New Roman" w:eastAsia="Times New Roman" w:hAnsi="Times New Roman" w:cs="Times New Roman"/>
            <w:color w:val="0000FF"/>
            <w:kern w:val="0"/>
            <w:sz w:val="24"/>
            <w:szCs w:val="24"/>
            <w:u w:val="single"/>
            <w:lang w:eastAsia="el-GR"/>
            <w14:ligatures w14:val="none"/>
          </w:rPr>
          <w:t>Citation2012</w:t>
        </w:r>
      </w:hyperlink>
      <w:r w:rsidRPr="0020370B">
        <w:rPr>
          <w:rFonts w:ascii="Times New Roman" w:eastAsia="Times New Roman" w:hAnsi="Times New Roman" w:cs="Times New Roman"/>
          <w:kern w:val="0"/>
          <w:sz w:val="24"/>
          <w:szCs w:val="24"/>
          <w:lang w:eastAsia="el-GR"/>
          <w14:ligatures w14:val="none"/>
        </w:rPr>
        <w:t xml:space="preserve">; Zentall and Beike </w:t>
      </w:r>
      <w:hyperlink r:id="rId109" w:history="1">
        <w:r w:rsidRPr="0020370B">
          <w:rPr>
            <w:rFonts w:ascii="Times New Roman" w:eastAsia="Times New Roman" w:hAnsi="Times New Roman" w:cs="Times New Roman"/>
            <w:color w:val="0000FF"/>
            <w:kern w:val="0"/>
            <w:sz w:val="24"/>
            <w:szCs w:val="24"/>
            <w:u w:val="single"/>
            <w:lang w:eastAsia="el-GR"/>
            <w14:ligatures w14:val="none"/>
          </w:rPr>
          <w:t>Citation2012</w:t>
        </w:r>
      </w:hyperlink>
      <w:r w:rsidRPr="0020370B">
        <w:rPr>
          <w:rFonts w:ascii="Times New Roman" w:eastAsia="Times New Roman" w:hAnsi="Times New Roman" w:cs="Times New Roman"/>
          <w:kern w:val="0"/>
          <w:sz w:val="24"/>
          <w:szCs w:val="24"/>
          <w:lang w:eastAsia="el-GR"/>
          <w14:ligatures w14:val="none"/>
        </w:rPr>
        <w:t>), αντί της συνολικής ακαδημαϊκής επίδοσης και σπάνια συνεπάγεται τη διαφοροποίηση των συμπτωμάτων ADHD και CD. Οι Metsäpelto et al</w:t>
      </w:r>
      <w:hyperlink r:id="rId110" w:history="1">
        <w:r w:rsidRPr="0020370B">
          <w:rPr>
            <w:rFonts w:ascii="Times New Roman" w:eastAsia="Times New Roman" w:hAnsi="Times New Roman" w:cs="Times New Roman"/>
            <w:color w:val="0000FF"/>
            <w:kern w:val="0"/>
            <w:sz w:val="24"/>
            <w:szCs w:val="24"/>
            <w:u w:val="single"/>
            <w:lang w:eastAsia="el-GR"/>
            <w14:ligatures w14:val="none"/>
          </w:rPr>
          <w:t xml:space="preserve">. (Citation2015) </w:t>
        </w:r>
      </w:hyperlink>
      <w:r w:rsidRPr="0020370B">
        <w:rPr>
          <w:rFonts w:ascii="Times New Roman" w:eastAsia="Times New Roman" w:hAnsi="Times New Roman" w:cs="Times New Roman"/>
          <w:kern w:val="0"/>
          <w:sz w:val="24"/>
          <w:szCs w:val="24"/>
          <w:lang w:eastAsia="el-GR"/>
          <w14:ligatures w14:val="none"/>
        </w:rPr>
        <w:t>διαπίστωσαν ότι κατά τη διάρκεια των πρώτων ετών του δημοτικού σχολείου, η αρνητική συσχέτιση μεταξύ των προβλημάτων εξωτερίκευσης (συμπεριλαμβανομένων των συμπτωμάτων ADHD και CD) και της ακαδημαϊκής απόδοσης διαμεσολαβήθηκε εν μέρει μέσω συμπεριφοράς αποφυγής εργασιών. Οι Gut et al. (</w:t>
      </w:r>
      <w:hyperlink r:id="rId111" w:history="1">
        <w:r w:rsidRPr="0020370B">
          <w:rPr>
            <w:rFonts w:ascii="Times New Roman" w:eastAsia="Times New Roman" w:hAnsi="Times New Roman" w:cs="Times New Roman"/>
            <w:color w:val="0000FF"/>
            <w:kern w:val="0"/>
            <w:sz w:val="24"/>
            <w:szCs w:val="24"/>
            <w:u w:val="single"/>
            <w:lang w:eastAsia="el-GR"/>
            <w14:ligatures w14:val="none"/>
          </w:rPr>
          <w:t>Citation2012</w:t>
        </w:r>
      </w:hyperlink>
      <w:r w:rsidRPr="0020370B">
        <w:rPr>
          <w:rFonts w:ascii="Times New Roman" w:eastAsia="Times New Roman" w:hAnsi="Times New Roman" w:cs="Times New Roman"/>
          <w:kern w:val="0"/>
          <w:sz w:val="24"/>
          <w:szCs w:val="24"/>
          <w:lang w:eastAsia="el-GR"/>
          <w14:ligatures w14:val="none"/>
        </w:rPr>
        <w:t>) μελέτησαν τις γλωσσικές δεξιότητες, τη μαθηματική σκέψη και τα κίνητρα επίτευξης σε παιδιά ηλικίας 6-10 ετών με διαγνωσμένη ADHD, CD και φυσιολογικούς μάρτυρες. Διαπίστωσαν ότι το κίνητρο επίτευξης ήταν βασικός παράγοντας για την ανάπτυξη δεκτικής γλώσσας και μαθηματικής σκέψης σε παιδιά με ΔΕΠΥ, αλλά όχι σε παιδιά με CD. Αυτό υποδηλώνει ότι το κίνητρο επίτευξης θα πρέπει να διερευνηθεί ξεχωριστά με συμπτώματα ADHD και CD.</w:t>
      </w:r>
    </w:p>
    <w:p w14:paraId="268F9A5E" w14:textId="77777777" w:rsidR="0020370B" w:rsidRPr="0020370B"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Οι συγγραφείς (Palmu, Närhi και Savolainen </w:t>
      </w:r>
      <w:hyperlink r:id="rId112" w:history="1">
        <w:r w:rsidRPr="0020370B">
          <w:rPr>
            <w:rFonts w:ascii="Times New Roman" w:eastAsia="Times New Roman" w:hAnsi="Times New Roman" w:cs="Times New Roman"/>
            <w:color w:val="0000FF"/>
            <w:kern w:val="0"/>
            <w:sz w:val="24"/>
            <w:szCs w:val="24"/>
            <w:u w:val="single"/>
            <w:lang w:eastAsia="el-GR"/>
            <w14:ligatures w14:val="none"/>
          </w:rPr>
          <w:t>Citation2018</w:t>
        </w:r>
      </w:hyperlink>
      <w:r w:rsidRPr="0020370B">
        <w:rPr>
          <w:rFonts w:ascii="Times New Roman" w:eastAsia="Times New Roman" w:hAnsi="Times New Roman" w:cs="Times New Roman"/>
          <w:kern w:val="0"/>
          <w:sz w:val="24"/>
          <w:szCs w:val="24"/>
          <w:lang w:eastAsia="el-GR"/>
          <w14:ligatures w14:val="none"/>
        </w:rPr>
        <w:t xml:space="preserve">) μελέτησαν την υπερωριακή σχέση μεταξύ προβλημάτων εξωτερίκευσης συμπεριφοράς και ακαδημαϊκής απόδοσης από τον βαθμό 6 έως τον βαθμό 7. Όταν ελέγχθηκαν οι συμμεταβλητές που σχετίζονται με το παιδί και την οικογένεια, τα προηγούμενα συμπτώματα ADHD είχαν συστηματικά αρνητική επίδραση στις ακαδημαϊκές επιδόσεις βαθμού 7, ενώ τα αποτελέσματα για τα μοντέλα CD ήταν ασυνεπή. Όπως γνωρίζουμε, τα συμπτώματα της ADHD και των CD είναι αρκετά σταθερά με την πάροδο του χρόνου. Τα MAS, ιδιαίτερα η αποφυγή μαθησιακών καθηκόντων, είναι αρκετά σταθερά, πιο συχνά μεταξύ των αγοριών και έχουν αρνητικό αντίκτυπο στις ακαδημαϊκές επιδόσεις (Midgley and Urdan </w:t>
      </w:r>
      <w:hyperlink r:id="rId113" w:history="1">
        <w:r w:rsidRPr="0020370B">
          <w:rPr>
            <w:rFonts w:ascii="Times New Roman" w:eastAsia="Times New Roman" w:hAnsi="Times New Roman" w:cs="Times New Roman"/>
            <w:color w:val="0000FF"/>
            <w:kern w:val="0"/>
            <w:sz w:val="24"/>
            <w:szCs w:val="24"/>
            <w:u w:val="single"/>
            <w:lang w:eastAsia="el-GR"/>
            <w14:ligatures w14:val="none"/>
          </w:rPr>
          <w:t>Citation1995</w:t>
        </w:r>
      </w:hyperlink>
      <w:r w:rsidRPr="0020370B">
        <w:rPr>
          <w:rFonts w:ascii="Times New Roman" w:eastAsia="Times New Roman" w:hAnsi="Times New Roman" w:cs="Times New Roman"/>
          <w:kern w:val="0"/>
          <w:sz w:val="24"/>
          <w:szCs w:val="24"/>
          <w:lang w:eastAsia="el-GR"/>
          <w14:ligatures w14:val="none"/>
        </w:rPr>
        <w:t xml:space="preserve">; Onatsu-Arvilommi και Nurmi </w:t>
      </w:r>
      <w:hyperlink r:id="rId114" w:history="1">
        <w:r w:rsidRPr="0020370B">
          <w:rPr>
            <w:rFonts w:ascii="Times New Roman" w:eastAsia="Times New Roman" w:hAnsi="Times New Roman" w:cs="Times New Roman"/>
            <w:color w:val="0000FF"/>
            <w:kern w:val="0"/>
            <w:sz w:val="24"/>
            <w:szCs w:val="24"/>
            <w:u w:val="single"/>
            <w:lang w:eastAsia="el-GR"/>
            <w14:ligatures w14:val="none"/>
          </w:rPr>
          <w:t>Citation2000</w:t>
        </w:r>
      </w:hyperlink>
      <w:r w:rsidRPr="0020370B">
        <w:rPr>
          <w:rFonts w:ascii="Times New Roman" w:eastAsia="Times New Roman" w:hAnsi="Times New Roman" w:cs="Times New Roman"/>
          <w:kern w:val="0"/>
          <w:sz w:val="24"/>
          <w:szCs w:val="24"/>
          <w:lang w:eastAsia="el-GR"/>
          <w14:ligatures w14:val="none"/>
        </w:rPr>
        <w:t xml:space="preserve">). Αυτό που μένει να εξεταστεί είναι α) πώς τα συμπτώματα της ADHD και των CD σχετίζονται με το MAS κατά τα τέλη του δημοτικού και τη μετάβαση στο σχολείο και β) ποιες κοινές επιπτώσεις έχουν τα συμπτώματα της ADHD, των CD και των MAS στην ακαδημαϊκή απόδοση. Τα ερευνητικά μας ερωτήματα ήταν τα εξής: </w:t>
      </w:r>
    </w:p>
    <w:p w14:paraId="6E21C9EF" w14:textId="77777777" w:rsidR="0020370B" w:rsidRPr="00B51C33" w:rsidRDefault="0020370B" w:rsidP="0020370B">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Τα συμπτώματα της ADHD ή των CD έχουν διασταυρούμενες συσχετίσεις με το MAS; Εάν το κάνουν, ποια είναι η κατεύθυνση και η δύναμη αυτών των ενώσεων;</w:t>
      </w:r>
    </w:p>
    <w:p w14:paraId="214CC219" w14:textId="77777777" w:rsidR="0020370B" w:rsidRPr="00B51C33" w:rsidRDefault="0020370B" w:rsidP="0020370B">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Πώς τα συμπτώματα της ΔΕΠΥ ή των CD μαζί με το MAS προβλέπουν τις μετέπειτα ακαδημαϊκές επιδόσεις;</w:t>
      </w:r>
    </w:p>
    <w:p w14:paraId="18BEFEB1" w14:textId="77777777" w:rsidR="0020370B" w:rsidRPr="00B51C33" w:rsidRDefault="0020370B" w:rsidP="0020370B">
      <w:pPr>
        <w:spacing w:before="100" w:beforeAutospacing="1" w:after="100" w:afterAutospacing="1" w:line="240" w:lineRule="auto"/>
        <w:outlineLvl w:val="1"/>
        <w:rPr>
          <w:rFonts w:ascii="Times New Roman" w:eastAsia="Times New Roman" w:hAnsi="Times New Roman" w:cs="Times New Roman"/>
          <w:b/>
          <w:bCs/>
          <w:kern w:val="0"/>
          <w:sz w:val="36"/>
          <w:szCs w:val="36"/>
          <w:lang w:eastAsia="el-GR"/>
          <w14:ligatures w14:val="none"/>
        </w:rPr>
      </w:pPr>
      <w:r w:rsidRPr="0020370B">
        <w:rPr>
          <w:rFonts w:ascii="Times New Roman" w:eastAsia="Times New Roman" w:hAnsi="Times New Roman" w:cs="Times New Roman"/>
          <w:b/>
          <w:bCs/>
          <w:kern w:val="0"/>
          <w:sz w:val="36"/>
          <w:szCs w:val="36"/>
          <w:lang w:eastAsia="el-GR"/>
          <w14:ligatures w14:val="none"/>
        </w:rPr>
        <w:t>Μέθοδος</w:t>
      </w:r>
    </w:p>
    <w:p w14:paraId="723D9C52" w14:textId="77777777" w:rsidR="0020370B" w:rsidRPr="00B51C33" w:rsidRDefault="0020370B" w:rsidP="0020370B">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r w:rsidRPr="0020370B">
        <w:rPr>
          <w:rFonts w:ascii="Times New Roman" w:eastAsia="Times New Roman" w:hAnsi="Times New Roman" w:cs="Times New Roman"/>
          <w:b/>
          <w:bCs/>
          <w:kern w:val="0"/>
          <w:sz w:val="27"/>
          <w:szCs w:val="27"/>
          <w:lang w:eastAsia="el-GR"/>
          <w14:ligatures w14:val="none"/>
        </w:rPr>
        <w:t>Συμμετέχοντες</w:t>
      </w:r>
    </w:p>
    <w:p w14:paraId="40A2F5B1" w14:textId="77777777" w:rsidR="0020370B" w:rsidRPr="00B51C33"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Τα δεδομένα που χρησιμοποιήθηκαν σε αυτή τη μελέτη συλλέχθηκαν ως μέρος μιας μεγάλης διαχρονικής μελέτης που πραγματοποιήθηκε στην Ανατολική Φινλανδία μεταξύ 2010 και 2013. Μια ομάδα μαθητών, των δασκάλων και των γονέων τους έλαβαν ένα ερωτηματολόγιο ενώ οι μαθητές ήταν στην 5η, 6η και 7η τάξη. Έξι μαθητές της 5ης τάξης ανά τάξη (11χρονα, 52% γυναίκες) κληρώθηκαν τυχαία για τις αξιολογήσεις των εκπαιδευτικών για προβλήματα εξωτερίκευσης συμπεριφοράς και παρακολουθήθηκαν μέχρι το τέλος της 7ης τάξης. Ενώ ο αριθμός των δεδομένων διέφερε μεταξύ των σημείων μέτρησης και των μεμονωμένων μεταβλητών (βλ. </w:t>
      </w:r>
    </w:p>
    <w:p w14:paraId="46B8638A" w14:textId="77777777" w:rsidR="0020370B" w:rsidRPr="00B51C33"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πλήρεις πληροφορίες για την εκτίμηση μέγιστης πιθανότητας στα μοντέλα SEM χρησιμοποιήθηκαν δεδομένα από 311 συμμετέχοντες.</w:t>
      </w:r>
    </w:p>
    <w:p w14:paraId="2ACF6F9D" w14:textId="77777777" w:rsidR="0020370B" w:rsidRPr="00B51C33" w:rsidRDefault="0020370B" w:rsidP="0020370B">
      <w:pPr>
        <w:spacing w:before="100" w:beforeAutospacing="1" w:after="100" w:afterAutospacing="1" w:line="240" w:lineRule="auto"/>
        <w:outlineLvl w:val="3"/>
        <w:rPr>
          <w:rFonts w:ascii="Times New Roman" w:eastAsia="Times New Roman" w:hAnsi="Times New Roman" w:cs="Times New Roman"/>
          <w:b/>
          <w:bCs/>
          <w:kern w:val="0"/>
          <w:sz w:val="27"/>
          <w:szCs w:val="27"/>
          <w:lang w:eastAsia="el-GR"/>
          <w14:ligatures w14:val="none"/>
        </w:rPr>
      </w:pPr>
      <w:r w:rsidRPr="0020370B">
        <w:rPr>
          <w:rFonts w:ascii="Times New Roman" w:eastAsia="Times New Roman" w:hAnsi="Times New Roman" w:cs="Times New Roman"/>
          <w:b/>
          <w:bCs/>
          <w:kern w:val="0"/>
          <w:sz w:val="27"/>
          <w:szCs w:val="27"/>
          <w:lang w:eastAsia="el-GR"/>
          <w14:ligatures w14:val="none"/>
        </w:rPr>
        <w:t>Πίνακας 1. Περιγραφική στατιστική παρατηρούμενων μεταβλητών.</w:t>
      </w:r>
    </w:p>
    <w:p w14:paraId="72F9A2A3" w14:textId="77777777" w:rsidR="0020370B" w:rsidRPr="00B51C33" w:rsidRDefault="00000000" w:rsidP="0020370B">
      <w:pPr>
        <w:spacing w:after="0" w:line="240" w:lineRule="auto"/>
        <w:rPr>
          <w:rFonts w:ascii="Times New Roman" w:eastAsia="Times New Roman" w:hAnsi="Times New Roman" w:cs="Times New Roman"/>
          <w:kern w:val="0"/>
          <w:sz w:val="24"/>
          <w:szCs w:val="24"/>
          <w:lang w:eastAsia="el-GR"/>
          <w14:ligatures w14:val="none"/>
        </w:rPr>
      </w:pPr>
      <w:r>
        <w:fldChar w:fldCharType="begin"/>
      </w:r>
      <w:r>
        <w:instrText>HYPERLINK "https://www.tandfonline.com/action/downloadTable?id=t0001&amp;doi=10.1080%2F13632752.2023.2189404&amp;downloadType=CSV"</w:instrText>
      </w:r>
      <w:r>
        <w:fldChar w:fldCharType="separate"/>
      </w:r>
      <w:r w:rsidR="0020370B" w:rsidRPr="0020370B">
        <w:rPr>
          <w:rFonts w:ascii="Times New Roman" w:eastAsia="Times New Roman" w:hAnsi="Times New Roman" w:cs="Times New Roman"/>
          <w:color w:val="0000FF"/>
          <w:kern w:val="0"/>
          <w:sz w:val="24"/>
          <w:szCs w:val="24"/>
          <w:u w:val="single"/>
          <w:lang w:eastAsia="el-GR"/>
          <w14:ligatures w14:val="none"/>
        </w:rPr>
        <w:t>Κατεβάστε το CSV</w:t>
      </w:r>
      <w:r>
        <w:rPr>
          <w:rFonts w:ascii="Times New Roman" w:eastAsia="Times New Roman" w:hAnsi="Times New Roman" w:cs="Times New Roman"/>
          <w:color w:val="0000FF"/>
          <w:kern w:val="0"/>
          <w:sz w:val="24"/>
          <w:szCs w:val="24"/>
          <w:u w:val="single"/>
          <w:lang w:eastAsia="el-GR"/>
          <w14:ligatures w14:val="none"/>
        </w:rPr>
        <w:fldChar w:fldCharType="end"/>
      </w:r>
      <w:hyperlink r:id="rId115" w:history="1">
        <w:r w:rsidR="0020370B" w:rsidRPr="0020370B">
          <w:rPr>
            <w:rFonts w:ascii="Times New Roman" w:eastAsia="Times New Roman" w:hAnsi="Times New Roman" w:cs="Times New Roman"/>
            <w:color w:val="0000FF"/>
            <w:kern w:val="0"/>
            <w:sz w:val="24"/>
            <w:szCs w:val="24"/>
            <w:u w:val="single"/>
            <w:lang w:eastAsia="el-GR"/>
            <w14:ligatures w14:val="none"/>
          </w:rPr>
          <w:t>Display Table</w:t>
        </w:r>
      </w:hyperlink>
    </w:p>
    <w:p w14:paraId="6DE147CA" w14:textId="77777777" w:rsidR="0020370B" w:rsidRPr="00B51C33" w:rsidRDefault="0020370B" w:rsidP="0020370B">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r w:rsidRPr="0020370B">
        <w:rPr>
          <w:rFonts w:ascii="Times New Roman" w:eastAsia="Times New Roman" w:hAnsi="Times New Roman" w:cs="Times New Roman"/>
          <w:b/>
          <w:bCs/>
          <w:kern w:val="0"/>
          <w:sz w:val="27"/>
          <w:szCs w:val="27"/>
          <w:lang w:eastAsia="el-GR"/>
          <w14:ligatures w14:val="none"/>
        </w:rPr>
        <w:t>Μέτρα</w:t>
      </w:r>
    </w:p>
    <w:p w14:paraId="768C04E5" w14:textId="77777777" w:rsidR="0020370B" w:rsidRPr="00B51C33"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i/>
          <w:iCs/>
          <w:kern w:val="0"/>
          <w:sz w:val="24"/>
          <w:szCs w:val="24"/>
          <w:lang w:eastAsia="el-GR"/>
          <w14:ligatures w14:val="none"/>
        </w:rPr>
        <w:t>Τα συμπτώματα της ΔΕΠΥ και των CD</w:t>
      </w:r>
      <w:r w:rsidRPr="0020370B">
        <w:rPr>
          <w:rFonts w:ascii="Times New Roman" w:eastAsia="Times New Roman" w:hAnsi="Times New Roman" w:cs="Times New Roman"/>
          <w:kern w:val="0"/>
          <w:sz w:val="24"/>
          <w:szCs w:val="24"/>
          <w:lang w:eastAsia="el-GR"/>
          <w14:ligatures w14:val="none"/>
        </w:rPr>
        <w:t xml:space="preserve"> αξιολογήθηκαν από τον δάσκαλο της τάξης χρησιμοποιώντας τη φινλανδική έκδοση του Ερωτηματολογίου Δυνατών Σημείων και Δυσκολιών (Goodman </w:t>
      </w:r>
      <w:hyperlink r:id="rId116" w:history="1">
        <w:r w:rsidRPr="0020370B">
          <w:rPr>
            <w:rFonts w:ascii="Times New Roman" w:eastAsia="Times New Roman" w:hAnsi="Times New Roman" w:cs="Times New Roman"/>
            <w:color w:val="0000FF"/>
            <w:kern w:val="0"/>
            <w:sz w:val="24"/>
            <w:szCs w:val="24"/>
            <w:u w:val="single"/>
            <w:lang w:eastAsia="el-GR"/>
            <w14:ligatures w14:val="none"/>
          </w:rPr>
          <w:t>Citation1997</w:t>
        </w:r>
      </w:hyperlink>
      <w:r w:rsidRPr="0020370B">
        <w:rPr>
          <w:rFonts w:ascii="Times New Roman" w:eastAsia="Times New Roman" w:hAnsi="Times New Roman" w:cs="Times New Roman"/>
          <w:kern w:val="0"/>
          <w:sz w:val="24"/>
          <w:szCs w:val="24"/>
          <w:lang w:eastAsia="el-GR"/>
          <w14:ligatures w14:val="none"/>
        </w:rPr>
        <w:t>). Η κλίμακα υπερκινητικότητας/απροσεξίας έχει πέντε στοιχεία  (π.χ. «</w:t>
      </w:r>
      <w:r w:rsidRPr="0020370B">
        <w:rPr>
          <w:rFonts w:ascii="Times New Roman" w:eastAsia="Times New Roman" w:hAnsi="Times New Roman" w:cs="Times New Roman"/>
          <w:i/>
          <w:iCs/>
          <w:kern w:val="0"/>
          <w:sz w:val="24"/>
          <w:szCs w:val="24"/>
          <w:lang w:eastAsia="el-GR"/>
          <w14:ligatures w14:val="none"/>
        </w:rPr>
        <w:t>Ανήσυχος, υπερδραστήριος, δεν μπορεί να μείνει ακίνητος για πολύ»</w:t>
      </w:r>
      <w:r w:rsidRPr="0020370B">
        <w:rPr>
          <w:rFonts w:ascii="Times New Roman" w:eastAsia="Times New Roman" w:hAnsi="Times New Roman" w:cs="Times New Roman"/>
          <w:kern w:val="0"/>
          <w:sz w:val="24"/>
          <w:szCs w:val="24"/>
          <w:lang w:eastAsia="el-GR"/>
          <w14:ligatures w14:val="none"/>
        </w:rPr>
        <w:t xml:space="preserve"> και «Αποσπάται εύκολα η προσοχή, η συγκέντρωση περιπλανιέται</w:t>
      </w:r>
      <w:r w:rsidRPr="0020370B">
        <w:rPr>
          <w:rFonts w:ascii="Times New Roman" w:eastAsia="Times New Roman" w:hAnsi="Times New Roman" w:cs="Times New Roman"/>
          <w:i/>
          <w:iCs/>
          <w:kern w:val="0"/>
          <w:sz w:val="24"/>
          <w:szCs w:val="24"/>
          <w:lang w:eastAsia="el-GR"/>
          <w14:ligatures w14:val="none"/>
        </w:rPr>
        <w:t xml:space="preserve">») όπως και η κλίμακα προβλημάτων συμπεριφοράς (π.χ. </w:t>
      </w:r>
      <w:r w:rsidRPr="0020370B">
        <w:rPr>
          <w:rFonts w:ascii="Times New Roman" w:eastAsia="Times New Roman" w:hAnsi="Times New Roman" w:cs="Times New Roman"/>
          <w:kern w:val="0"/>
          <w:sz w:val="24"/>
          <w:szCs w:val="24"/>
          <w:lang w:eastAsia="el-GR"/>
          <w14:ligatures w14:val="none"/>
        </w:rPr>
        <w:t xml:space="preserve"> «Συχνά τσακώνεται με άλλους νέους ή τους εκφοβίζει</w:t>
      </w:r>
      <w:r w:rsidRPr="0020370B">
        <w:rPr>
          <w:rFonts w:ascii="Times New Roman" w:eastAsia="Times New Roman" w:hAnsi="Times New Roman" w:cs="Times New Roman"/>
          <w:i/>
          <w:iCs/>
          <w:kern w:val="0"/>
          <w:sz w:val="24"/>
          <w:szCs w:val="24"/>
          <w:lang w:eastAsia="el-GR"/>
          <w14:ligatures w14:val="none"/>
        </w:rPr>
        <w:t xml:space="preserve">» και </w:t>
      </w:r>
      <w:r w:rsidRPr="0020370B">
        <w:rPr>
          <w:rFonts w:ascii="Times New Roman" w:eastAsia="Times New Roman" w:hAnsi="Times New Roman" w:cs="Times New Roman"/>
          <w:kern w:val="0"/>
          <w:sz w:val="24"/>
          <w:szCs w:val="24"/>
          <w:lang w:eastAsia="el-GR"/>
          <w14:ligatures w14:val="none"/>
        </w:rPr>
        <w:t>«Συχνά ψεύδεται ή απατά»).</w:t>
      </w:r>
      <w:r w:rsidRPr="0020370B">
        <w:rPr>
          <w:rFonts w:ascii="Times New Roman" w:eastAsia="Times New Roman" w:hAnsi="Times New Roman" w:cs="Times New Roman"/>
          <w:i/>
          <w:iCs/>
          <w:kern w:val="0"/>
          <w:sz w:val="24"/>
          <w:szCs w:val="24"/>
          <w:lang w:eastAsia="el-GR"/>
          <w14:ligatures w14:val="none"/>
        </w:rPr>
        <w:t xml:space="preserve"> </w:t>
      </w:r>
      <w:r w:rsidRPr="0020370B">
        <w:rPr>
          <w:rFonts w:ascii="Times New Roman" w:eastAsia="Times New Roman" w:hAnsi="Times New Roman" w:cs="Times New Roman"/>
          <w:kern w:val="0"/>
          <w:sz w:val="24"/>
          <w:szCs w:val="24"/>
          <w:lang w:eastAsia="el-GR"/>
          <w14:ligatures w14:val="none"/>
        </w:rPr>
        <w:t xml:space="preserve"> Τα στοιχεία βαθμολογήθηκαν σε κλίμακα 3 σημείων (1 = μη αληθές, 2 = κάπως αληθές και 3 = σίγουρα αληθές). Το SDQ χρησιμοποιείται ευρέως για τον έλεγχο της συμπεριφοράς παιδιών και εφήβων ηλικίας μεταξύ 4 και 16 ετών και έχει αποδειχθεί ότι είναι ένα έγκυρο εργαλείο ελέγχου (Goodman et al.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 xml:space="preserve">Citation2000) επίσης στη Φινλανδία (Koskelainen </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Citation2008</w:t>
      </w:r>
      <w:hyperlink r:id="rId117" w:history="1"/>
      <w:r w:rsidRPr="0020370B">
        <w:rPr>
          <w:rFonts w:ascii="Times New Roman" w:eastAsia="Times New Roman" w:hAnsi="Times New Roman" w:cs="Times New Roman"/>
          <w:kern w:val="0"/>
          <w:sz w:val="24"/>
          <w:szCs w:val="24"/>
          <w:lang w:eastAsia="el-GR"/>
          <w14:ligatures w14:val="none"/>
        </w:rPr>
        <w:t>). Τα δεδομένα SDQ από την 5η και 6η τάξη χρησιμοποιήθηκαν σε αυτή τη μελέτη, καθώς η μέση βαθμολογία κάθε συμπτώματος και η αξιοπιστία άλφα του Cronbach ήταν 0,75 και 0,87 για συμπτώματα υπερκινητικότητας/απροσεξίας και 0,77 και 0,63 για συμπτώματα CD (Βαθμοί 5 και 6, αντίστοιχα).</w:t>
      </w:r>
    </w:p>
    <w:p w14:paraId="74A4B069" w14:textId="77777777" w:rsidR="0020370B" w:rsidRPr="00B51C33"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Οι MAS αξιολογήθηκαν με το ερωτηματολόγιο στρατηγικής και απόδοσης για παιδιά (SAQ-C; Aunola, Onatsu-Arvilommi, και Nurmi </w:t>
      </w:r>
      <w:hyperlink r:id="rId118" w:history="1">
        <w:r w:rsidRPr="0020370B">
          <w:rPr>
            <w:rFonts w:ascii="Times New Roman" w:eastAsia="Times New Roman" w:hAnsi="Times New Roman" w:cs="Times New Roman"/>
            <w:color w:val="0000FF"/>
            <w:kern w:val="0"/>
            <w:sz w:val="24"/>
            <w:szCs w:val="24"/>
            <w:u w:val="single"/>
            <w:lang w:eastAsia="el-GR"/>
            <w14:ligatures w14:val="none"/>
          </w:rPr>
          <w:t>Citation1999</w:t>
        </w:r>
      </w:hyperlink>
      <w:r w:rsidRPr="0020370B">
        <w:rPr>
          <w:rFonts w:ascii="Times New Roman" w:eastAsia="Times New Roman" w:hAnsi="Times New Roman" w:cs="Times New Roman"/>
          <w:kern w:val="0"/>
          <w:sz w:val="24"/>
          <w:szCs w:val="24"/>
          <w:lang w:eastAsia="el-GR"/>
          <w14:ligatures w14:val="none"/>
        </w:rPr>
        <w:t xml:space="preserve">; Nurmi κ.ά.,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Citation1995</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Χρησιμοποιήθηκε μέση βαθμολογία εννέα στοιχείων μέτρησης δυσπροσαρμοστικών στρατηγικών (π.χ. </w:t>
      </w:r>
      <w:r w:rsidRPr="0020370B">
        <w:rPr>
          <w:rFonts w:ascii="Times New Roman" w:eastAsia="Times New Roman" w:hAnsi="Times New Roman" w:cs="Times New Roman"/>
          <w:i/>
          <w:iCs/>
          <w:kern w:val="0"/>
          <w:sz w:val="24"/>
          <w:szCs w:val="24"/>
          <w:lang w:eastAsia="el-GR"/>
          <w14:ligatures w14:val="none"/>
        </w:rPr>
        <w:t xml:space="preserve"> «Όταν κάνουμε ασκήσεις στο σχολείο, φοβάμαι ότι δεν μπορώ να τις κάνω», «Αν κάτι είναι δύσκολο στο σχολείο, κάνω ευχαρίστως κάτι άλλο» και «Αν κάτι</w:t>
      </w:r>
      <w:r w:rsidRPr="0020370B">
        <w:rPr>
          <w:rFonts w:ascii="Times New Roman" w:eastAsia="Times New Roman" w:hAnsi="Times New Roman" w:cs="Times New Roman"/>
          <w:kern w:val="0"/>
          <w:sz w:val="24"/>
          <w:szCs w:val="24"/>
          <w:lang w:eastAsia="el-GR"/>
          <w14:ligatures w14:val="none"/>
        </w:rPr>
        <w:t xml:space="preserve"> πάει στραβά στο σχολείο, νομίζω ότι οι δάσκαλοι και άλλοι μαθητές με θεωρούν ηλίθιο»).</w:t>
      </w:r>
      <w:r w:rsidRPr="0020370B">
        <w:rPr>
          <w:rFonts w:ascii="Times New Roman" w:eastAsia="Times New Roman" w:hAnsi="Times New Roman" w:cs="Times New Roman"/>
          <w:i/>
          <w:iCs/>
          <w:kern w:val="0"/>
          <w:sz w:val="24"/>
          <w:szCs w:val="24"/>
          <w:lang w:eastAsia="el-GR"/>
          <w14:ligatures w14:val="none"/>
        </w:rPr>
        <w:t xml:space="preserve"> </w:t>
      </w:r>
      <w:r w:rsidRPr="0020370B">
        <w:rPr>
          <w:rFonts w:ascii="Times New Roman" w:eastAsia="Times New Roman" w:hAnsi="Times New Roman" w:cs="Times New Roman"/>
          <w:kern w:val="0"/>
          <w:sz w:val="24"/>
          <w:szCs w:val="24"/>
          <w:lang w:eastAsia="el-GR"/>
          <w14:ligatures w14:val="none"/>
        </w:rPr>
        <w:t xml:space="preserve"> Οι μαθητές βαθμολόγησαν τις δηλώσεις σε κλίμακα 4 βαθμών (1 = συμφωνούν απόλυτα με 4 = διαφωνούν απόλυτα). Οι υποχρεώσεις άλφα του Cronbach ήταν .76 (βαθμός 5) και .79 (βαθμός 6).</w:t>
      </w:r>
    </w:p>
    <w:p w14:paraId="6D10A9A6" w14:textId="77777777" w:rsidR="0020370B" w:rsidRPr="00B51C33"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i/>
          <w:iCs/>
          <w:kern w:val="0"/>
          <w:sz w:val="24"/>
          <w:szCs w:val="24"/>
          <w:lang w:eastAsia="el-GR"/>
          <w14:ligatures w14:val="none"/>
        </w:rPr>
        <w:t>Η ακαδημαϊκή επίδοση</w:t>
      </w:r>
      <w:r w:rsidRPr="0020370B">
        <w:rPr>
          <w:rFonts w:ascii="Times New Roman" w:eastAsia="Times New Roman" w:hAnsi="Times New Roman" w:cs="Times New Roman"/>
          <w:kern w:val="0"/>
          <w:sz w:val="24"/>
          <w:szCs w:val="24"/>
          <w:lang w:eastAsia="el-GR"/>
          <w14:ligatures w14:val="none"/>
        </w:rPr>
        <w:t xml:space="preserve"> αξιολογήθηκε χρησιμοποιώντας μεμονωμένους βαθμούς μαθητών που δίνονταν από τους εκπαιδευτικούς κάθε χρόνο (βαθμός 5 </w:t>
      </w:r>
      <w:r w:rsidRPr="0020370B">
        <w:rPr>
          <w:rFonts w:ascii="Times New Roman" w:eastAsia="Times New Roman" w:hAnsi="Times New Roman" w:cs="Times New Roman"/>
          <w:i/>
          <w:iCs/>
          <w:kern w:val="0"/>
          <w:sz w:val="24"/>
          <w:szCs w:val="24"/>
          <w:lang w:eastAsia="el-GR"/>
          <w14:ligatures w14:val="none"/>
        </w:rPr>
        <w:t xml:space="preserve"> N = </w:t>
      </w:r>
      <w:r w:rsidRPr="0020370B">
        <w:rPr>
          <w:rFonts w:ascii="Times New Roman" w:eastAsia="Times New Roman" w:hAnsi="Times New Roman" w:cs="Times New Roman"/>
          <w:kern w:val="0"/>
          <w:sz w:val="24"/>
          <w:szCs w:val="24"/>
          <w:lang w:eastAsia="el-GR"/>
          <w14:ligatures w14:val="none"/>
        </w:rPr>
        <w:t xml:space="preserve"> 245, βαθμός 7 </w:t>
      </w:r>
      <w:r w:rsidRPr="0020370B">
        <w:rPr>
          <w:rFonts w:ascii="Times New Roman" w:eastAsia="Times New Roman" w:hAnsi="Times New Roman" w:cs="Times New Roman"/>
          <w:i/>
          <w:iCs/>
          <w:kern w:val="0"/>
          <w:sz w:val="24"/>
          <w:szCs w:val="24"/>
          <w:lang w:eastAsia="el-GR"/>
          <w14:ligatures w14:val="none"/>
        </w:rPr>
        <w:t>N</w:t>
      </w:r>
      <w:r w:rsidRPr="0020370B">
        <w:rPr>
          <w:rFonts w:ascii="Times New Roman" w:eastAsia="Times New Roman" w:hAnsi="Times New Roman" w:cs="Times New Roman"/>
          <w:kern w:val="0"/>
          <w:sz w:val="24"/>
          <w:szCs w:val="24"/>
          <w:lang w:eastAsia="el-GR"/>
          <w14:ligatures w14:val="none"/>
        </w:rPr>
        <w:t xml:space="preserve"> = 251). Στα φινλανδικά ολοκληρωμένα σχολεία η βαθμολογία κυμαίνεται από 4 (F, fail), έως 10 (A, άριστα). Στην 5η τάξη οι βαθμοί επίδοσης στην ανάγνωση, τις γλωσσικές τέχνες και τα μαθηματικά ελήφθησαν από τους εκπαιδευτικούς και στην 7η τάξη οι αντίστοιχοι βαθμοί κληρώθηκαν από τα σχολικά μητρώα.</w:t>
      </w:r>
    </w:p>
    <w:p w14:paraId="334928BC" w14:textId="77777777" w:rsidR="0020370B" w:rsidRPr="00B51C33"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Οι βασικές ακαδημαϊκές δεξιότητες μετρήθηκαν με τεστ ακαδημαϊκών επιδόσεων στην κατανόηση κειμένου (Lindeman </w:t>
      </w:r>
      <w:hyperlink r:id="rId119" w:history="1">
        <w:r w:rsidRPr="0020370B">
          <w:rPr>
            <w:rFonts w:ascii="Times New Roman" w:eastAsia="Times New Roman" w:hAnsi="Times New Roman" w:cs="Times New Roman"/>
            <w:color w:val="0000FF"/>
            <w:kern w:val="0"/>
            <w:sz w:val="24"/>
            <w:szCs w:val="24"/>
            <w:u w:val="single"/>
            <w:lang w:eastAsia="el-GR"/>
            <w14:ligatures w14:val="none"/>
          </w:rPr>
          <w:t>Citation1998</w:t>
        </w:r>
      </w:hyperlink>
      <w:r w:rsidRPr="0020370B">
        <w:rPr>
          <w:rFonts w:ascii="Times New Roman" w:eastAsia="Times New Roman" w:hAnsi="Times New Roman" w:cs="Times New Roman"/>
          <w:kern w:val="0"/>
          <w:sz w:val="24"/>
          <w:szCs w:val="24"/>
          <w:lang w:eastAsia="el-GR"/>
          <w14:ligatures w14:val="none"/>
        </w:rPr>
        <w:t xml:space="preserve">) και βασικές μαθηματικές δεξιότητες (Räsänen </w:t>
      </w:r>
      <w:hyperlink r:id="rId120" w:history="1">
        <w:r w:rsidRPr="0020370B">
          <w:rPr>
            <w:rFonts w:ascii="Times New Roman" w:eastAsia="Times New Roman" w:hAnsi="Times New Roman" w:cs="Times New Roman"/>
            <w:color w:val="0000FF"/>
            <w:kern w:val="0"/>
            <w:sz w:val="24"/>
            <w:szCs w:val="24"/>
            <w:u w:val="single"/>
            <w:lang w:eastAsia="el-GR"/>
            <w14:ligatures w14:val="none"/>
          </w:rPr>
          <w:t>Citation2004</w:t>
        </w:r>
      </w:hyperlink>
      <w:r w:rsidRPr="0020370B">
        <w:rPr>
          <w:rFonts w:ascii="Times New Roman" w:eastAsia="Times New Roman" w:hAnsi="Times New Roman" w:cs="Times New Roman"/>
          <w:kern w:val="0"/>
          <w:sz w:val="24"/>
          <w:szCs w:val="24"/>
          <w:lang w:eastAsia="el-GR"/>
          <w14:ligatures w14:val="none"/>
        </w:rPr>
        <w:t xml:space="preserve">). </w:t>
      </w:r>
      <w:r w:rsidRPr="0020370B">
        <w:rPr>
          <w:rFonts w:ascii="Times New Roman" w:eastAsia="Times New Roman" w:hAnsi="Times New Roman" w:cs="Times New Roman"/>
          <w:i/>
          <w:iCs/>
          <w:kern w:val="0"/>
          <w:sz w:val="24"/>
          <w:szCs w:val="24"/>
          <w:lang w:eastAsia="el-GR"/>
          <w14:ligatures w14:val="none"/>
        </w:rPr>
        <w:t>Η κατανόηση γραπτού λόγου</w:t>
      </w:r>
      <w:r w:rsidRPr="0020370B">
        <w:rPr>
          <w:rFonts w:ascii="Times New Roman" w:eastAsia="Times New Roman" w:hAnsi="Times New Roman" w:cs="Times New Roman"/>
          <w:kern w:val="0"/>
          <w:sz w:val="24"/>
          <w:szCs w:val="24"/>
          <w:lang w:eastAsia="el-GR"/>
          <w14:ligatures w14:val="none"/>
        </w:rPr>
        <w:t xml:space="preserve"> μετρήθηκε χρησιμοποιώντας ένα υποτεστ μιας ευρέως χρησιμοποιούμενης τυποποιημένης δοκιμαστικής μπαταρίας, όπου οι μαθητές απάντησαν σε 12 ερωτήσεις πολλαπλής επιλογής βασισμένες σε ένα δισέλιδο σιωπηλά αναγνωσμένο κείμενο εντός χρονικού πλαισίου 60 λεπτών. Το κείμενο ήταν διαθέσιμο ενώ οι μαθητές απαντούσαν στις ερωτήσεις. Αυτή η δοκιμή έχει αποδειχθεί ότι έχει αποδεκτή εγκυρότητα και αξιοπιστία (άλφα .64 του Cronbach και ωμέγα .86 της Revelle; Lindeman </w:t>
      </w:r>
      <w:hyperlink r:id="rId121" w:history="1">
        <w:r w:rsidRPr="0020370B">
          <w:rPr>
            <w:rFonts w:ascii="Times New Roman" w:eastAsia="Times New Roman" w:hAnsi="Times New Roman" w:cs="Times New Roman"/>
            <w:color w:val="0000FF"/>
            <w:kern w:val="0"/>
            <w:sz w:val="24"/>
            <w:szCs w:val="24"/>
            <w:u w:val="single"/>
            <w:lang w:eastAsia="el-GR"/>
            <w14:ligatures w14:val="none"/>
          </w:rPr>
          <w:t>Citation1998</w:t>
        </w:r>
      </w:hyperlink>
      <w:r w:rsidRPr="0020370B">
        <w:rPr>
          <w:rFonts w:ascii="Times New Roman" w:eastAsia="Times New Roman" w:hAnsi="Times New Roman" w:cs="Times New Roman"/>
          <w:kern w:val="0"/>
          <w:sz w:val="24"/>
          <w:szCs w:val="24"/>
          <w:lang w:eastAsia="el-GR"/>
          <w14:ligatures w14:val="none"/>
        </w:rPr>
        <w:t xml:space="preserve">). </w:t>
      </w:r>
      <w:r w:rsidRPr="0020370B">
        <w:rPr>
          <w:rFonts w:ascii="Times New Roman" w:eastAsia="Times New Roman" w:hAnsi="Times New Roman" w:cs="Times New Roman"/>
          <w:i/>
          <w:iCs/>
          <w:kern w:val="0"/>
          <w:sz w:val="24"/>
          <w:szCs w:val="24"/>
          <w:lang w:eastAsia="el-GR"/>
          <w14:ligatures w14:val="none"/>
        </w:rPr>
        <w:t>Οι βασικές δεξιότητες μαθηματικών</w:t>
      </w:r>
      <w:r w:rsidRPr="0020370B">
        <w:rPr>
          <w:rFonts w:ascii="Times New Roman" w:eastAsia="Times New Roman" w:hAnsi="Times New Roman" w:cs="Times New Roman"/>
          <w:kern w:val="0"/>
          <w:sz w:val="24"/>
          <w:szCs w:val="24"/>
          <w:lang w:eastAsia="el-GR"/>
          <w14:ligatures w14:val="none"/>
        </w:rPr>
        <w:t xml:space="preserve"> αξιολογήθηκαν με ένα τυποποιημένο τεστ (RMAT: Räsänen </w:t>
      </w:r>
      <w:hyperlink r:id="rId122" w:history="1">
        <w:r w:rsidRPr="0020370B">
          <w:rPr>
            <w:rFonts w:ascii="Times New Roman" w:eastAsia="Times New Roman" w:hAnsi="Times New Roman" w:cs="Times New Roman"/>
            <w:color w:val="0000FF"/>
            <w:kern w:val="0"/>
            <w:sz w:val="24"/>
            <w:szCs w:val="24"/>
            <w:u w:val="single"/>
            <w:lang w:eastAsia="el-GR"/>
            <w14:ligatures w14:val="none"/>
          </w:rPr>
          <w:t>Citation2004</w:t>
        </w:r>
      </w:hyperlink>
      <w:r w:rsidRPr="0020370B">
        <w:rPr>
          <w:rFonts w:ascii="Times New Roman" w:eastAsia="Times New Roman" w:hAnsi="Times New Roman" w:cs="Times New Roman"/>
          <w:kern w:val="0"/>
          <w:sz w:val="24"/>
          <w:szCs w:val="24"/>
          <w:lang w:eastAsia="el-GR"/>
          <w14:ligatures w14:val="none"/>
        </w:rPr>
        <w:t xml:space="preserve">) που είναι ένα χρονικά περιορισμένο τεστ που αποτελείται από 56 στοιχεία (βασική πρόσθεση, πολυψήφιοι υπολογισμοί, κλάσματα, δεκαδικά, μέτρηση και εργασίες άλγεβρας). Η συνολική βαθμολογία είναι ο αριθμός των ερωτήσεων που απαντήθηκαν σωστά σε 10 λεπτά. Η δοκιμή έχει αποδειχθεί ότι έχει υψηλή εσωτερική εγκυρότητα και αξιοπιστία στη Φινλανδία: η αξιοπιστία άλφα του Cronbach για τη δοκιμή ήταν .92-.95 μεταξύ των ηλικιών 9 έως 12 (Räsänen </w:t>
      </w:r>
      <w:hyperlink r:id="rId123" w:history="1">
        <w:r w:rsidRPr="0020370B">
          <w:rPr>
            <w:rFonts w:ascii="Times New Roman" w:eastAsia="Times New Roman" w:hAnsi="Times New Roman" w:cs="Times New Roman"/>
            <w:color w:val="0000FF"/>
            <w:kern w:val="0"/>
            <w:sz w:val="24"/>
            <w:szCs w:val="24"/>
            <w:u w:val="single"/>
            <w:lang w:eastAsia="el-GR"/>
            <w14:ligatures w14:val="none"/>
          </w:rPr>
          <w:t>Citation2004</w:t>
        </w:r>
      </w:hyperlink>
      <w:r w:rsidRPr="0020370B">
        <w:rPr>
          <w:rFonts w:ascii="Times New Roman" w:eastAsia="Times New Roman" w:hAnsi="Times New Roman" w:cs="Times New Roman"/>
          <w:kern w:val="0"/>
          <w:sz w:val="24"/>
          <w:szCs w:val="24"/>
          <w:lang w:eastAsia="el-GR"/>
          <w14:ligatures w14:val="none"/>
        </w:rPr>
        <w:t>).</w:t>
      </w:r>
    </w:p>
    <w:p w14:paraId="18AC8FA3" w14:textId="77777777" w:rsidR="0020370B" w:rsidRPr="00B51C33"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Το επίπεδο εκπαίδευσης των μητέρων των μαθητών (αργότερα: επίπεδο εκπαίδευσης γονέων: PED) μετρήθηκε χρησιμοποιώντας μια κλίμακα 8 σημείων που κυμαίνεται από την ολοκληρωμένη εκπαίδευση μόνο έως το επίπεδο μεταπτυχιακής / διδακτορικής εκπαίδευσης. Μόνο το 2,4% των μητέρων δεν είχαν καμία εκπαίδευση πέρα από το ολοκληρωμένο επίπεδο (δηλαδή κανένα επαγγελματικό πτυχίο) και το 33,7% είχε ανώτερα επαγγελματικά διπλώματα, πτυχία, μεταπτυχιακά ή διδακτορικά. Η συνολική κατανομή του επιπέδου εκπαίδευσης των μητέρων ήταν συγκρίσιμη με εκείνη του γενικού πληθυσμού κατά τον χρόνο της μελέτης (Official Statistics Finland </w:t>
      </w:r>
      <w:hyperlink r:id="rId124" w:history="1">
        <w:r w:rsidRPr="0020370B">
          <w:rPr>
            <w:rFonts w:ascii="Times New Roman" w:eastAsia="Times New Roman" w:hAnsi="Times New Roman" w:cs="Times New Roman"/>
            <w:color w:val="0000FF"/>
            <w:kern w:val="0"/>
            <w:sz w:val="24"/>
            <w:szCs w:val="24"/>
            <w:u w:val="single"/>
            <w:lang w:eastAsia="el-GR"/>
            <w14:ligatures w14:val="none"/>
          </w:rPr>
          <w:t>Citation2013</w:t>
        </w:r>
      </w:hyperlink>
      <w:r w:rsidRPr="0020370B">
        <w:rPr>
          <w:rFonts w:ascii="Times New Roman" w:eastAsia="Times New Roman" w:hAnsi="Times New Roman" w:cs="Times New Roman"/>
          <w:kern w:val="0"/>
          <w:sz w:val="24"/>
          <w:szCs w:val="24"/>
          <w:lang w:eastAsia="el-GR"/>
          <w14:ligatures w14:val="none"/>
        </w:rPr>
        <w:t>).</w:t>
      </w:r>
    </w:p>
    <w:p w14:paraId="2F0F23CD" w14:textId="77777777" w:rsidR="0020370B" w:rsidRPr="00B51C33" w:rsidRDefault="0020370B" w:rsidP="0020370B">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r w:rsidRPr="0020370B">
        <w:rPr>
          <w:rFonts w:ascii="Times New Roman" w:eastAsia="Times New Roman" w:hAnsi="Times New Roman" w:cs="Times New Roman"/>
          <w:b/>
          <w:bCs/>
          <w:kern w:val="0"/>
          <w:sz w:val="27"/>
          <w:szCs w:val="27"/>
          <w:lang w:eastAsia="el-GR"/>
          <w14:ligatures w14:val="none"/>
        </w:rPr>
        <w:t>Αναλύσεις</w:t>
      </w:r>
    </w:p>
    <w:p w14:paraId="72DD432A" w14:textId="77777777" w:rsidR="0020370B" w:rsidRPr="00B51C33"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Η στρατηγική των αναλύσεων ήταν να χρησιμοποιηθούν μοντέλα με διασταυρούμενη υστέρηση για να ελεγχθούν οι κατευθύνσεις συσχέτισης μεταξύ των μεταβλητών της μελέτης. Εκτιμήθηκαν δύο μοντέλα διασταυρούμενης υστέρησης: ένα για τα συμπτώματα της ADHD και του MAS και ένα άλλο για CD και MAS. Σε αυτά τα μοντέλα, εκτιμήθηκαν τόσο η σταθερότητα όσο και οι διασταυρούμενες διαδρομές μεταξύ συμπεριφορών εξωτερίκευσης και MAS. Οι ταυτόχρονες μετρημένες κατασκευές στα μοντέλα αφέθηκαν να συσχετιστούν. Τα μοντέλα ορίστηκαν για να προβλέψουν την ακαδημαϊκή απόδοση βαθμού 7 και οι συμμεταβλητές συμπεριλήφθηκαν στα μοντέλα. Οι αναλύσεις πραγματοποιήθηκαν με το στατιστικό πακέτο Mplus (έκδοση 7) χρησιμοποιώντας την ισχυρή εκτίμηση μέγιστης πιθανότητας (MLR) (Muthén and Muthén </w:t>
      </w:r>
      <w:hyperlink r:id="rId125" w:history="1">
        <w:r w:rsidRPr="0020370B">
          <w:rPr>
            <w:rFonts w:ascii="Times New Roman" w:eastAsia="Times New Roman" w:hAnsi="Times New Roman" w:cs="Times New Roman"/>
            <w:color w:val="0000FF"/>
            <w:kern w:val="0"/>
            <w:sz w:val="24"/>
            <w:szCs w:val="24"/>
            <w:u w:val="single"/>
            <w:lang w:eastAsia="el-GR"/>
            <w14:ligatures w14:val="none"/>
          </w:rPr>
          <w:t>Citation1998–2013</w:t>
        </w:r>
      </w:hyperlink>
      <w:r w:rsidRPr="0020370B">
        <w:rPr>
          <w:rFonts w:ascii="Times New Roman" w:eastAsia="Times New Roman" w:hAnsi="Times New Roman" w:cs="Times New Roman"/>
          <w:kern w:val="0"/>
          <w:sz w:val="24"/>
          <w:szCs w:val="24"/>
          <w:lang w:eastAsia="el-GR"/>
          <w14:ligatures w14:val="none"/>
        </w:rPr>
        <w:t>) καθώς οι κατανομές των μεταβλητών που χρησιμοποιήθηκαν δεν ήταν απολύτως φυσιολογικές.</w:t>
      </w:r>
    </w:p>
    <w:p w14:paraId="2D669E57" w14:textId="77777777" w:rsidR="0020370B" w:rsidRPr="00B51C33"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Σε αυτό το δείγμα μελέτης, το ποσοστό των μη απαντήσεων στις διάφορες μεταβλητές κυμάνθηκε από 1% έως 35% (M = 17,42%). Ο ρυθμός τριβής σε όλες τις μεταβλητές ενός συγκεκριμένου κύματος ήταν σχετικά μικρός και η έλλειψη ελέγχθηκε ότι ήταν εντελώς τυχαία (MCAR p  = .197 του Little). Επιπλέον, το Mplus χρησιμοποιεί την εκτίμηση μέγιστης πιθανότητας πλήρους πληροφόρησης (FIML), η οποία χρησιμοποίησε όλα τα διαθέσιμα δεδομένα και είναι μια αποτελεσματική προσέγγιση για τη διαχείριση των ελλειπόντων δεδομένων (Enders </w:t>
      </w:r>
      <w:hyperlink r:id="rId126" w:history="1">
        <w:r w:rsidRPr="0020370B">
          <w:rPr>
            <w:rFonts w:ascii="Times New Roman" w:eastAsia="Times New Roman" w:hAnsi="Times New Roman" w:cs="Times New Roman"/>
            <w:color w:val="0000FF"/>
            <w:kern w:val="0"/>
            <w:sz w:val="24"/>
            <w:szCs w:val="24"/>
            <w:u w:val="single"/>
            <w:lang w:eastAsia="el-GR"/>
            <w14:ligatures w14:val="none"/>
          </w:rPr>
          <w:t>Citation2010</w:t>
        </w:r>
      </w:hyperlink>
      <w:r w:rsidRPr="0020370B">
        <w:rPr>
          <w:rFonts w:ascii="Times New Roman" w:eastAsia="Times New Roman" w:hAnsi="Times New Roman" w:cs="Times New Roman"/>
          <w:kern w:val="0"/>
          <w:sz w:val="24"/>
          <w:szCs w:val="24"/>
          <w:lang w:eastAsia="el-GR"/>
          <w14:ligatures w14:val="none"/>
        </w:rPr>
        <w:t>). Η προσαρμογή του μοντέλου αξιολογήθηκε με πέντε δείκτες: X2/df, σφάλμα προσέγγισης ρίζας-μέσου τετραγώνου (RMSEA), συγκριτικός δείκτης προσαρμογής του Bentler (CFI), δείκτης Tucker-Lewis (TLI) και τυποποιημένος τετραγωνικός όρος ρίζας (SRMR).</w:t>
      </w:r>
    </w:p>
    <w:p w14:paraId="54D541A7" w14:textId="77777777" w:rsidR="0020370B" w:rsidRPr="00B51C33" w:rsidRDefault="0020370B" w:rsidP="0020370B">
      <w:pPr>
        <w:spacing w:before="100" w:beforeAutospacing="1" w:after="100" w:afterAutospacing="1" w:line="240" w:lineRule="auto"/>
        <w:outlineLvl w:val="1"/>
        <w:rPr>
          <w:rFonts w:ascii="Times New Roman" w:eastAsia="Times New Roman" w:hAnsi="Times New Roman" w:cs="Times New Roman"/>
          <w:b/>
          <w:bCs/>
          <w:kern w:val="0"/>
          <w:sz w:val="36"/>
          <w:szCs w:val="36"/>
          <w:lang w:eastAsia="el-GR"/>
          <w14:ligatures w14:val="none"/>
        </w:rPr>
      </w:pPr>
      <w:r w:rsidRPr="0020370B">
        <w:rPr>
          <w:rFonts w:ascii="Times New Roman" w:eastAsia="Times New Roman" w:hAnsi="Times New Roman" w:cs="Times New Roman"/>
          <w:b/>
          <w:bCs/>
          <w:kern w:val="0"/>
          <w:sz w:val="36"/>
          <w:szCs w:val="36"/>
          <w:lang w:eastAsia="el-GR"/>
          <w14:ligatures w14:val="none"/>
        </w:rPr>
        <w:t>Αποτελέσματα</w:t>
      </w:r>
    </w:p>
    <w:p w14:paraId="1444798A" w14:textId="77777777" w:rsidR="0020370B" w:rsidRPr="00B51C33"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Οι περιγραφικές στατιστικές και οι συσχετίσεις των παρατηρούμενων μεταβλητών παρουσιάζονται στο </w:t>
      </w:r>
    </w:p>
    <w:p w14:paraId="21F75CC1" w14:textId="77777777" w:rsidR="0020370B" w:rsidRPr="00B51C33"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Οι συσχετίσεις των μεταβλητών μελέτης μεταξύ των βαθμών έδειξαν μέτρια έως υψηλή σταθερότητα μεταξύ των ατόμων.</w:t>
      </w:r>
    </w:p>
    <w:p w14:paraId="29AE25BE" w14:textId="77777777" w:rsidR="0020370B" w:rsidRPr="00B51C33" w:rsidRDefault="0020370B" w:rsidP="0020370B">
      <w:pPr>
        <w:spacing w:before="100" w:beforeAutospacing="1" w:after="100" w:afterAutospacing="1" w:line="240" w:lineRule="auto"/>
        <w:outlineLvl w:val="3"/>
        <w:rPr>
          <w:rFonts w:ascii="Times New Roman" w:eastAsia="Times New Roman" w:hAnsi="Times New Roman" w:cs="Times New Roman"/>
          <w:b/>
          <w:bCs/>
          <w:kern w:val="0"/>
          <w:sz w:val="27"/>
          <w:szCs w:val="27"/>
          <w:lang w:eastAsia="el-GR"/>
          <w14:ligatures w14:val="none"/>
        </w:rPr>
      </w:pPr>
      <w:r w:rsidRPr="0020370B">
        <w:rPr>
          <w:rFonts w:ascii="Times New Roman" w:eastAsia="Times New Roman" w:hAnsi="Times New Roman" w:cs="Times New Roman"/>
          <w:b/>
          <w:bCs/>
          <w:kern w:val="0"/>
          <w:sz w:val="27"/>
          <w:szCs w:val="27"/>
          <w:lang w:eastAsia="el-GR"/>
          <w14:ligatures w14:val="none"/>
        </w:rPr>
        <w:t>Πίνακας 2. Πίνακας συσχέτισης δείγματος.</w:t>
      </w:r>
    </w:p>
    <w:p w14:paraId="18EAA465" w14:textId="77777777" w:rsidR="0020370B" w:rsidRPr="00B51C33" w:rsidRDefault="00000000" w:rsidP="0020370B">
      <w:pPr>
        <w:spacing w:after="0" w:line="240" w:lineRule="auto"/>
        <w:rPr>
          <w:rFonts w:ascii="Times New Roman" w:eastAsia="Times New Roman" w:hAnsi="Times New Roman" w:cs="Times New Roman"/>
          <w:kern w:val="0"/>
          <w:sz w:val="24"/>
          <w:szCs w:val="24"/>
          <w:lang w:eastAsia="el-GR"/>
          <w14:ligatures w14:val="none"/>
        </w:rPr>
      </w:pPr>
      <w:r>
        <w:fldChar w:fldCharType="begin"/>
      </w:r>
      <w:r>
        <w:instrText>HYPERLINK "https://www.tandfonline.com/action/downloadTable?id=t0002&amp;doi=10.1080%2F13632752.2023.2189404&amp;downloadType=CSV"</w:instrText>
      </w:r>
      <w:r>
        <w:fldChar w:fldCharType="separate"/>
      </w:r>
      <w:r w:rsidR="0020370B" w:rsidRPr="0020370B">
        <w:rPr>
          <w:rFonts w:ascii="Times New Roman" w:eastAsia="Times New Roman" w:hAnsi="Times New Roman" w:cs="Times New Roman"/>
          <w:color w:val="0000FF"/>
          <w:kern w:val="0"/>
          <w:sz w:val="24"/>
          <w:szCs w:val="24"/>
          <w:u w:val="single"/>
          <w:lang w:eastAsia="el-GR"/>
          <w14:ligatures w14:val="none"/>
        </w:rPr>
        <w:t>Κατεβάστε το CSV</w:t>
      </w:r>
      <w:r>
        <w:rPr>
          <w:rFonts w:ascii="Times New Roman" w:eastAsia="Times New Roman" w:hAnsi="Times New Roman" w:cs="Times New Roman"/>
          <w:color w:val="0000FF"/>
          <w:kern w:val="0"/>
          <w:sz w:val="24"/>
          <w:szCs w:val="24"/>
          <w:u w:val="single"/>
          <w:lang w:eastAsia="el-GR"/>
          <w14:ligatures w14:val="none"/>
        </w:rPr>
        <w:fldChar w:fldCharType="end"/>
      </w:r>
      <w:hyperlink r:id="rId127" w:history="1">
        <w:r w:rsidR="0020370B" w:rsidRPr="0020370B">
          <w:rPr>
            <w:rFonts w:ascii="Times New Roman" w:eastAsia="Times New Roman" w:hAnsi="Times New Roman" w:cs="Times New Roman"/>
            <w:color w:val="0000FF"/>
            <w:kern w:val="0"/>
            <w:sz w:val="24"/>
            <w:szCs w:val="24"/>
            <w:u w:val="single"/>
            <w:lang w:eastAsia="el-GR"/>
            <w14:ligatures w14:val="none"/>
          </w:rPr>
          <w:t>Display Table</w:t>
        </w:r>
      </w:hyperlink>
    </w:p>
    <w:p w14:paraId="7CB17D45" w14:textId="77777777" w:rsidR="0020370B" w:rsidRPr="00B51C33" w:rsidRDefault="0020370B" w:rsidP="0020370B">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r w:rsidRPr="0020370B">
        <w:rPr>
          <w:rFonts w:ascii="Times New Roman" w:eastAsia="Times New Roman" w:hAnsi="Times New Roman" w:cs="Times New Roman"/>
          <w:b/>
          <w:bCs/>
          <w:kern w:val="0"/>
          <w:sz w:val="27"/>
          <w:szCs w:val="27"/>
          <w:lang w:eastAsia="el-GR"/>
          <w14:ligatures w14:val="none"/>
        </w:rPr>
        <w:t>Η δυναμική μεταξύ των συμπτωμάτων ADHD, του MAS και της ακαδημαϊκής απόδοσης</w:t>
      </w:r>
    </w:p>
    <w:p w14:paraId="401FC451" w14:textId="77777777" w:rsidR="0020370B" w:rsidRPr="00B51C33"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Το μοντέλο συμπτωμάτων ADHD (</w:t>
      </w:r>
    </w:p>
    <w:p w14:paraId="1DBB21D5" w14:textId="77777777" w:rsidR="0020370B" w:rsidRPr="00B51C33"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 </w:t>
      </w:r>
      <w:r w:rsidRPr="0020370B">
        <w:rPr>
          <w:rFonts w:ascii="Times New Roman" w:eastAsia="Times New Roman" w:hAnsi="Times New Roman" w:cs="Times New Roman"/>
          <w:i/>
          <w:iCs/>
          <w:kern w:val="0"/>
          <w:sz w:val="24"/>
          <w:szCs w:val="24"/>
          <w:lang w:eastAsia="el-GR"/>
          <w14:ligatures w14:val="none"/>
        </w:rPr>
        <w:t xml:space="preserve">n = 311, </w:t>
      </w:r>
      <w:r w:rsidRPr="0020370B">
        <w:rPr>
          <w:rFonts w:ascii="Times New Roman" w:eastAsia="Times New Roman" w:hAnsi="Times New Roman" w:cs="Times New Roman"/>
          <w:kern w:val="0"/>
          <w:sz w:val="24"/>
          <w:szCs w:val="24"/>
          <w:lang w:eastAsia="el-GR"/>
          <w14:ligatures w14:val="none"/>
        </w:rPr>
        <w:t xml:space="preserve">χ2 = </w:t>
      </w:r>
      <w:r w:rsidRPr="0020370B">
        <w:rPr>
          <w:rFonts w:ascii="Times New Roman" w:eastAsia="Times New Roman" w:hAnsi="Times New Roman" w:cs="Times New Roman"/>
          <w:i/>
          <w:iCs/>
          <w:kern w:val="0"/>
          <w:sz w:val="24"/>
          <w:szCs w:val="24"/>
          <w:lang w:eastAsia="el-GR"/>
          <w14:ligatures w14:val="none"/>
        </w:rPr>
        <w:t xml:space="preserve"> 23,55, df = 12</w:t>
      </w:r>
      <w:r w:rsidRPr="0020370B">
        <w:rPr>
          <w:rFonts w:ascii="Times New Roman" w:eastAsia="Times New Roman" w:hAnsi="Times New Roman" w:cs="Times New Roman"/>
          <w:kern w:val="0"/>
          <w:sz w:val="24"/>
          <w:szCs w:val="24"/>
          <w:lang w:eastAsia="el-GR"/>
          <w14:ligatures w14:val="none"/>
        </w:rPr>
        <w:t xml:space="preserve">, p = 0,02, RMSEA = 0,06, CFI = 0,98, TLI = 0,96 και SRMR </w:t>
      </w:r>
      <w:r w:rsidRPr="0020370B">
        <w:rPr>
          <w:rFonts w:ascii="Times New Roman" w:eastAsia="Times New Roman" w:hAnsi="Times New Roman" w:cs="Times New Roman"/>
          <w:i/>
          <w:iCs/>
          <w:kern w:val="0"/>
          <w:sz w:val="24"/>
          <w:szCs w:val="24"/>
          <w:lang w:eastAsia="el-GR"/>
          <w14:ligatures w14:val="none"/>
        </w:rPr>
        <w:t xml:space="preserve"> = 0,03 </w:t>
      </w:r>
      <w:r w:rsidRPr="0020370B">
        <w:rPr>
          <w:rFonts w:ascii="Times New Roman" w:eastAsia="Times New Roman" w:hAnsi="Times New Roman" w:cs="Times New Roman"/>
          <w:kern w:val="0"/>
          <w:sz w:val="24"/>
          <w:szCs w:val="24"/>
          <w:lang w:eastAsia="el-GR"/>
          <w14:ligatures w14:val="none"/>
        </w:rPr>
        <w:t xml:space="preserve"> ) έδειξαν αμοιβαίες συσχετίσεις με διασταυρούμενη υστέρηση. Ο βαθμός 5 MAS προέβλεψε τα συμπτώματα ADHD βαθμού 6 και τα συμπτώματα ADHD βαθμού 5 προέβλεψαν τον βαθμό 6 MAS. Από τις συμμεταβλητές, μόνο οι ακαδημαϊκές επιδόσεις PED και Grade 5 προέβλεπαν τις ακαδημαϊκές επιδόσεις του Grade 7. Ο βαθμός 5 GPA συσχετίστηκε στενά με τα συμπτώματα ADHD βαθμού 5 και το MAS. Επιπλέον, ο βαθμός 5 GPA συσχετίζεται με το φύλο (-.24***), δηλαδή το να είσαι αγόρι. Οι έμμεσες επιδράσεις δοκιμάστηκαν με την εντολή Model Indirect στο Mplus. Βρέθηκε σημαντική έμμεση επίδραση (-,02*) από το MAS Βαθμού 5 μέσω ADHD 6 έως το GPA 7. Επιπλέον, τόσο τα συμπτώματα ADHD βαθμού 5 (-.16***) όσο και το MAS (-.11***) επηρέασαν έμμεσα τη GPA βαθμού 7 μέσω των ίδιων μετρήσεων βαθμού 6. </w:t>
      </w:r>
    </w:p>
    <w:p w14:paraId="2F0DAA04" w14:textId="77777777" w:rsidR="0020370B" w:rsidRPr="00B51C33"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Εικόνα 1. Μοντέλο συμπτωμάτων ADHD με συμμεταβλητές – τυποποιημένους συντελεστές.</w:t>
      </w:r>
    </w:p>
    <w:p w14:paraId="3A4039CA" w14:textId="77777777" w:rsidR="0020370B" w:rsidRPr="0020370B" w:rsidRDefault="0020370B" w:rsidP="0020370B">
      <w:pPr>
        <w:spacing w:after="0"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PA = μέσος όρος βαθμολογίας, ADHD = συμπτώματα υπερκινητικότητας/απροσεξίας, PED = επίπεδο εκπαίδευσης γονέων, RC = κατανόηση ανάγνωσης, RMAT = τυποποιημένη βαθμολογία μαθηματικών τεστ. *</w:t>
      </w:r>
      <w:r w:rsidRPr="0020370B">
        <w:rPr>
          <w:rFonts w:ascii="Times New Roman" w:eastAsia="Times New Roman" w:hAnsi="Times New Roman" w:cs="Times New Roman"/>
          <w:i/>
          <w:iCs/>
          <w:kern w:val="0"/>
          <w:sz w:val="24"/>
          <w:szCs w:val="24"/>
          <w:lang w:eastAsia="el-GR"/>
          <w14:ligatures w14:val="none"/>
        </w:rPr>
        <w:t xml:space="preserve"> </w:t>
      </w:r>
      <w:r w:rsidRPr="0020370B">
        <w:rPr>
          <w:rFonts w:ascii="Times New Roman" w:eastAsia="Times New Roman" w:hAnsi="Times New Roman" w:cs="Times New Roman"/>
          <w:kern w:val="0"/>
          <w:sz w:val="24"/>
          <w:szCs w:val="24"/>
          <w:lang w:eastAsia="el-GR"/>
          <w14:ligatures w14:val="none"/>
        </w:rPr>
        <w:t xml:space="preserve"> p &lt; .05 *** </w:t>
      </w:r>
      <w:r w:rsidRPr="0020370B">
        <w:rPr>
          <w:rFonts w:ascii="Times New Roman" w:eastAsia="Times New Roman" w:hAnsi="Times New Roman" w:cs="Times New Roman"/>
          <w:i/>
          <w:iCs/>
          <w:kern w:val="0"/>
          <w:sz w:val="24"/>
          <w:szCs w:val="24"/>
          <w:lang w:eastAsia="el-GR"/>
          <w14:ligatures w14:val="none"/>
        </w:rPr>
        <w:t xml:space="preserve">p </w:t>
      </w:r>
      <w:r w:rsidRPr="0020370B">
        <w:rPr>
          <w:rFonts w:ascii="Times New Roman" w:eastAsia="Times New Roman" w:hAnsi="Times New Roman" w:cs="Times New Roman"/>
          <w:kern w:val="0"/>
          <w:sz w:val="24"/>
          <w:szCs w:val="24"/>
          <w:lang w:eastAsia="el-GR"/>
          <w14:ligatures w14:val="none"/>
        </w:rPr>
        <w:t>&lt; .001.</w:t>
      </w:r>
    </w:p>
    <w:p w14:paraId="4CF5C828" w14:textId="002C3F8B" w:rsidR="0020370B" w:rsidRPr="0020370B" w:rsidRDefault="0020370B" w:rsidP="0020370B">
      <w:pPr>
        <w:spacing w:after="0"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noProof/>
          <w:color w:val="0000FF"/>
          <w:kern w:val="0"/>
          <w:sz w:val="24"/>
          <w:szCs w:val="24"/>
          <w:lang w:eastAsia="el-GR"/>
          <w14:ligatures w14:val="none"/>
        </w:rPr>
        <w:drawing>
          <wp:inline distT="0" distB="0" distL="0" distR="0" wp14:anchorId="0B7C841B" wp14:editId="60F7094A">
            <wp:extent cx="4762500" cy="2278380"/>
            <wp:effectExtent l="0" t="0" r="0" b="0"/>
            <wp:docPr id="551003999" name="Εικόνα 2" descr="Εικόνα 1. Μοντέλο συμπτωμάτων ADHD με συμμεταβλητές – τυποποιημένους συντελεστές.">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1e1347" descr="Figure 1. ADHD symptom model with covariates – standardised coefficients.">
                      <a:hlinkClick r:id="rId117"/>
                    </pic:cNvPr>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4762500" cy="2278380"/>
                    </a:xfrm>
                    <a:prstGeom prst="rect">
                      <a:avLst/>
                    </a:prstGeom>
                    <a:noFill/>
                    <a:ln>
                      <a:noFill/>
                    </a:ln>
                  </pic:spPr>
                </pic:pic>
              </a:graphicData>
            </a:graphic>
          </wp:inline>
        </w:drawing>
      </w:r>
    </w:p>
    <w:p w14:paraId="0C0C9534" w14:textId="77777777" w:rsidR="0020370B" w:rsidRPr="00B51C33" w:rsidRDefault="0020370B" w:rsidP="0020370B">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r w:rsidRPr="0020370B">
        <w:rPr>
          <w:rFonts w:ascii="Times New Roman" w:eastAsia="Times New Roman" w:hAnsi="Times New Roman" w:cs="Times New Roman"/>
          <w:b/>
          <w:bCs/>
          <w:kern w:val="0"/>
          <w:sz w:val="27"/>
          <w:szCs w:val="27"/>
          <w:lang w:eastAsia="el-GR"/>
          <w14:ligatures w14:val="none"/>
        </w:rPr>
        <w:t>Η δυναμική μεταξύ των συμπτωμάτων CD, του MAS και της ακαδημαϊκής απόδοσης</w:t>
      </w:r>
    </w:p>
    <w:p w14:paraId="59C4AA3B" w14:textId="77777777" w:rsidR="0020370B" w:rsidRPr="00B51C33"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Το μοντέλο σύμπτωμα CD (</w:t>
      </w:r>
    </w:p>
    <w:p w14:paraId="68C37811" w14:textId="77777777" w:rsidR="0020370B" w:rsidRPr="00B51C33"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 </w:t>
      </w:r>
      <w:r w:rsidRPr="0020370B">
        <w:rPr>
          <w:rFonts w:ascii="Times New Roman" w:eastAsia="Times New Roman" w:hAnsi="Times New Roman" w:cs="Times New Roman"/>
          <w:i/>
          <w:iCs/>
          <w:kern w:val="0"/>
          <w:sz w:val="24"/>
          <w:szCs w:val="24"/>
          <w:lang w:eastAsia="el-GR"/>
          <w14:ligatures w14:val="none"/>
        </w:rPr>
        <w:t>, n</w:t>
      </w:r>
      <w:r w:rsidRPr="0020370B">
        <w:rPr>
          <w:rFonts w:ascii="Times New Roman" w:eastAsia="Times New Roman" w:hAnsi="Times New Roman" w:cs="Times New Roman"/>
          <w:kern w:val="0"/>
          <w:sz w:val="24"/>
          <w:szCs w:val="24"/>
          <w:lang w:eastAsia="el-GR"/>
          <w14:ligatures w14:val="none"/>
        </w:rPr>
        <w:t xml:space="preserve"> = 311, χ2</w:t>
      </w:r>
      <w:r w:rsidRPr="0020370B">
        <w:rPr>
          <w:rFonts w:ascii="Times New Roman" w:eastAsia="Times New Roman" w:hAnsi="Times New Roman" w:cs="Times New Roman"/>
          <w:i/>
          <w:iCs/>
          <w:kern w:val="0"/>
          <w:sz w:val="24"/>
          <w:szCs w:val="24"/>
          <w:lang w:eastAsia="el-GR"/>
          <w14:ligatures w14:val="none"/>
        </w:rPr>
        <w:t xml:space="preserve"> =  16,40, df = 12</w:t>
      </w:r>
      <w:r w:rsidRPr="0020370B">
        <w:rPr>
          <w:rFonts w:ascii="Times New Roman" w:eastAsia="Times New Roman" w:hAnsi="Times New Roman" w:cs="Times New Roman"/>
          <w:kern w:val="0"/>
          <w:sz w:val="24"/>
          <w:szCs w:val="24"/>
          <w:lang w:eastAsia="el-GR"/>
          <w14:ligatures w14:val="none"/>
        </w:rPr>
        <w:t xml:space="preserve">, p = 0,17, RMSEA = 0,03, CFI = 0,99, TLI = 0,98 και SRMR </w:t>
      </w:r>
      <w:r w:rsidRPr="0020370B">
        <w:rPr>
          <w:rFonts w:ascii="Times New Roman" w:eastAsia="Times New Roman" w:hAnsi="Times New Roman" w:cs="Times New Roman"/>
          <w:i/>
          <w:iCs/>
          <w:kern w:val="0"/>
          <w:sz w:val="24"/>
          <w:szCs w:val="24"/>
          <w:lang w:eastAsia="el-GR"/>
          <w14:ligatures w14:val="none"/>
        </w:rPr>
        <w:t xml:space="preserve"> = 0,03 </w:t>
      </w:r>
      <w:r w:rsidRPr="0020370B">
        <w:rPr>
          <w:rFonts w:ascii="Times New Roman" w:eastAsia="Times New Roman" w:hAnsi="Times New Roman" w:cs="Times New Roman"/>
          <w:kern w:val="0"/>
          <w:sz w:val="24"/>
          <w:szCs w:val="24"/>
          <w:lang w:eastAsia="el-GR"/>
          <w14:ligatures w14:val="none"/>
        </w:rPr>
        <w:t xml:space="preserve"> ) δεν έδειξαν συσχετίσεις με διασταυρούμενη υστέρηση μετά την προσθήκη των συμμεταβλητών στο βασικό μοντέλο. CD και MAS συσχετίζονται και στα δύο χρονικά σημεία. Ο βαθμός 5 GPA συσχετίστηκε με συμπτώματα CD βαθμού 5 και MAS. Επιπλέον, η ΣΔΣ βαθμού 5 συσχετίζεται με το φύλο (−.31***). Το PED, το φύλο και η προηγούμενη ακαδημαϊκή απόδοση προέβλεπαν ακαδημαϊκές επιδόσεις βαθμού 7. Επιπλέον, τα συμπτώματα CD Βαθμού 5 (−.10**) και MAS (−.11***) επηρέασαν έμμεσα τη ΣΔΣ Βαθμού 7 μέσω των ίδιων μετρήσεων Βαθμού 6. </w:t>
      </w:r>
    </w:p>
    <w:p w14:paraId="2DE20DD3" w14:textId="77777777" w:rsidR="0020370B" w:rsidRPr="00B51C33"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Εικόνα 2. Μοντέλο συμπτωμάτων CD με συμμεταβλητές – τυποποιημένους συντελεστές.</w:t>
      </w:r>
    </w:p>
    <w:p w14:paraId="543935D6" w14:textId="77777777" w:rsidR="0020370B" w:rsidRPr="0020370B" w:rsidRDefault="0020370B" w:rsidP="0020370B">
      <w:pPr>
        <w:spacing w:after="0"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GPA = μέσος όρος βαθμολογίας, ADHD = συμπτώματα υπερκινητικότητας / απροσεξίας, PED = επίπεδο εκπαίδευσης γονέων, RC = κατανόηση ανάγνωσης, RMAT = τυποποιημένη βαθμολογία μαθηματικών δοκιμών. *</w:t>
      </w:r>
      <w:r w:rsidRPr="0020370B">
        <w:rPr>
          <w:rFonts w:ascii="Times New Roman" w:eastAsia="Times New Roman" w:hAnsi="Times New Roman" w:cs="Times New Roman"/>
          <w:i/>
          <w:iCs/>
          <w:kern w:val="0"/>
          <w:sz w:val="24"/>
          <w:szCs w:val="24"/>
          <w:lang w:eastAsia="el-GR"/>
          <w14:ligatures w14:val="none"/>
        </w:rPr>
        <w:t>p &lt; .05 **</w:t>
      </w:r>
      <w:r w:rsidRPr="0020370B">
        <w:rPr>
          <w:rFonts w:ascii="Times New Roman" w:eastAsia="Times New Roman" w:hAnsi="Times New Roman" w:cs="Times New Roman"/>
          <w:kern w:val="0"/>
          <w:sz w:val="24"/>
          <w:szCs w:val="24"/>
          <w:lang w:eastAsia="el-GR"/>
          <w14:ligatures w14:val="none"/>
        </w:rPr>
        <w:t xml:space="preserve">p &lt; .01., ***  </w:t>
      </w:r>
      <w:r w:rsidRPr="0020370B">
        <w:rPr>
          <w:rFonts w:ascii="Times New Roman" w:eastAsia="Times New Roman" w:hAnsi="Times New Roman" w:cs="Times New Roman"/>
          <w:i/>
          <w:iCs/>
          <w:kern w:val="0"/>
          <w:sz w:val="24"/>
          <w:szCs w:val="24"/>
          <w:lang w:eastAsia="el-GR"/>
          <w14:ligatures w14:val="none"/>
        </w:rPr>
        <w:t xml:space="preserve">p </w:t>
      </w:r>
      <w:r w:rsidRPr="0020370B">
        <w:rPr>
          <w:rFonts w:ascii="Times New Roman" w:eastAsia="Times New Roman" w:hAnsi="Times New Roman" w:cs="Times New Roman"/>
          <w:kern w:val="0"/>
          <w:sz w:val="24"/>
          <w:szCs w:val="24"/>
          <w:lang w:eastAsia="el-GR"/>
          <w14:ligatures w14:val="none"/>
        </w:rPr>
        <w:t xml:space="preserve">&lt; .001. </w:t>
      </w:r>
      <w:r w:rsidRPr="0020370B">
        <w:rPr>
          <w:rFonts w:ascii="Times New Roman" w:eastAsia="Times New Roman" w:hAnsi="Times New Roman" w:cs="Times New Roman"/>
          <w:i/>
          <w:iCs/>
          <w:kern w:val="0"/>
          <w:sz w:val="24"/>
          <w:szCs w:val="24"/>
          <w:lang w:eastAsia="el-GR"/>
          <w14:ligatures w14:val="none"/>
        </w:rPr>
        <w:t xml:space="preserve"> </w:t>
      </w:r>
    </w:p>
    <w:p w14:paraId="31D338F2" w14:textId="11948A04" w:rsidR="0020370B" w:rsidRPr="0020370B" w:rsidRDefault="0020370B" w:rsidP="0020370B">
      <w:pPr>
        <w:spacing w:after="0"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noProof/>
          <w:color w:val="0000FF"/>
          <w:kern w:val="0"/>
          <w:sz w:val="24"/>
          <w:szCs w:val="24"/>
          <w:lang w:eastAsia="el-GR"/>
          <w14:ligatures w14:val="none"/>
        </w:rPr>
        <w:drawing>
          <wp:inline distT="0" distB="0" distL="0" distR="0" wp14:anchorId="42E4B04A" wp14:editId="35EE49DE">
            <wp:extent cx="4762500" cy="2286000"/>
            <wp:effectExtent l="0" t="0" r="0" b="0"/>
            <wp:docPr id="1028415695" name="Εικόνα 1" descr="Εικόνα 2. Μοντέλο συμπτωμάτων CD με συμμεταβλητές – τυποποιημένους συντελεστές.">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1e1381" descr="Figure 2. CD symptom model with covariates – standardised coefficients.">
                      <a:hlinkClick r:id="rId42"/>
                    </pic:cNvPr>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4762500" cy="2286000"/>
                    </a:xfrm>
                    <a:prstGeom prst="rect">
                      <a:avLst/>
                    </a:prstGeom>
                    <a:noFill/>
                    <a:ln>
                      <a:noFill/>
                    </a:ln>
                  </pic:spPr>
                </pic:pic>
              </a:graphicData>
            </a:graphic>
          </wp:inline>
        </w:drawing>
      </w:r>
    </w:p>
    <w:p w14:paraId="0F3C6C77" w14:textId="77777777" w:rsidR="0020370B" w:rsidRPr="00B51C33" w:rsidRDefault="0020370B" w:rsidP="0020370B">
      <w:pPr>
        <w:spacing w:before="100" w:beforeAutospacing="1" w:after="100" w:afterAutospacing="1" w:line="240" w:lineRule="auto"/>
        <w:outlineLvl w:val="1"/>
        <w:rPr>
          <w:rFonts w:ascii="Times New Roman" w:eastAsia="Times New Roman" w:hAnsi="Times New Roman" w:cs="Times New Roman"/>
          <w:b/>
          <w:bCs/>
          <w:kern w:val="0"/>
          <w:sz w:val="36"/>
          <w:szCs w:val="36"/>
          <w:lang w:eastAsia="el-GR"/>
          <w14:ligatures w14:val="none"/>
        </w:rPr>
      </w:pPr>
      <w:r w:rsidRPr="0020370B">
        <w:rPr>
          <w:rFonts w:ascii="Times New Roman" w:eastAsia="Times New Roman" w:hAnsi="Times New Roman" w:cs="Times New Roman"/>
          <w:b/>
          <w:bCs/>
          <w:kern w:val="0"/>
          <w:sz w:val="36"/>
          <w:szCs w:val="36"/>
          <w:lang w:eastAsia="el-GR"/>
          <w14:ligatures w14:val="none"/>
        </w:rPr>
        <w:t>Συζήτηση</w:t>
      </w:r>
    </w:p>
    <w:p w14:paraId="1C19CED3" w14:textId="77777777" w:rsidR="0020370B" w:rsidRPr="00B51C33"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Σε αυτή τη μελέτη, χρησιμοποιήσαμε ένα σχεδιασμό με διασταυρούμενη υστέρηση για να διερευνήσουμε τις συσχετίσεις μεταξύ των συμπτωμάτων ADHD και CD των μαθητών, του αυτοαναφερόμενου MAS και του τρόπου με τον οποίο αυτές οι δομές προβλέπουν τις ακαδημαϊκές επιδόσεις πέρα από τη μετάβαση από το δημοτικό στο γυμνάσιο. Τα συμπτώματα της ΔΕΠΥ και των CD μελετήθηκαν ξεχωριστά και βρέθηκαν διαφορετικές συσχετίσεις με το MAS. Κατά τη διάρκεια του χρονικού διαστήματος ενός έτους, τα συμπτώματα ADHD που αξιολογήθηκαν από τους δασκάλους φάνηκε να αυξάνουν το αυτοαναφερόμενο MAS του μαθητή και το MAS, από την άλλη πλευρά, αύξησε τα συμπτώματα ADHD το επόμενο σχολικό έτος. Και οι δύο είχαν επίσης αρνητική επίδραση στη ΣΔΣ βαθμού 7 κατά τη μετάβαση στο γυμνάσιο. Με τα CD, τέτοιες διαδρομές με χρονική υστέρηση δεν βρέθηκαν. Τα CD και τα MAS συσχετίστηκαν και στα δύο χρονικά σημεία και οι μετρήσεις βαθμού 6 είχαν αρνητική επίδραση στη ΣΔΣ βαθμού 7.</w:t>
      </w:r>
    </w:p>
    <w:p w14:paraId="252033F8" w14:textId="77777777" w:rsidR="0020370B" w:rsidRPr="00B51C33"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Η υψηλή σταθερότητα των συμπτωμάτων ADHD και MAS ήταν σύμφωνη με τα ευρήματα προηγούμενων μελετών (Gut et al.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Παραπομπή2012</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Palmu, Närhi και Savolainen </w:t>
      </w:r>
      <w:hyperlink r:id="rId130" w:history="1">
        <w:r w:rsidRPr="0020370B">
          <w:rPr>
            <w:rFonts w:ascii="Times New Roman" w:eastAsia="Times New Roman" w:hAnsi="Times New Roman" w:cs="Times New Roman"/>
            <w:color w:val="0000FF"/>
            <w:kern w:val="0"/>
            <w:sz w:val="24"/>
            <w:szCs w:val="24"/>
            <w:u w:val="single"/>
            <w:lang w:eastAsia="el-GR"/>
            <w14:ligatures w14:val="none"/>
          </w:rPr>
          <w:t>Citation2018</w:t>
        </w:r>
      </w:hyperlink>
      <w:r w:rsidRPr="0020370B">
        <w:rPr>
          <w:rFonts w:ascii="Times New Roman" w:eastAsia="Times New Roman" w:hAnsi="Times New Roman" w:cs="Times New Roman"/>
          <w:kern w:val="0"/>
          <w:sz w:val="24"/>
          <w:szCs w:val="24"/>
          <w:lang w:eastAsia="el-GR"/>
          <w14:ligatures w14:val="none"/>
        </w:rPr>
        <w:t xml:space="preserve">). Όλες οι μετρήσεις βαθμού 6 (ADHD, CD και MAS) προέβλεψαν αρνητικά την ακαδημαϊκή απόδοση βαθμού 7, η οποία αναμενόταν υπό το πρίσμα της υπάρχουσας βιβλιογραφίας (Palmu, Närhi και Savolainen </w:t>
      </w:r>
      <w:hyperlink r:id="rId131" w:history="1">
        <w:r w:rsidRPr="0020370B">
          <w:rPr>
            <w:rFonts w:ascii="Times New Roman" w:eastAsia="Times New Roman" w:hAnsi="Times New Roman" w:cs="Times New Roman"/>
            <w:color w:val="0000FF"/>
            <w:kern w:val="0"/>
            <w:sz w:val="24"/>
            <w:szCs w:val="24"/>
            <w:u w:val="single"/>
            <w:lang w:eastAsia="el-GR"/>
            <w14:ligatures w14:val="none"/>
          </w:rPr>
          <w:t>Citation2018</w:t>
        </w:r>
      </w:hyperlink>
      <w:r w:rsidRPr="0020370B">
        <w:rPr>
          <w:rFonts w:ascii="Times New Roman" w:eastAsia="Times New Roman" w:hAnsi="Times New Roman" w:cs="Times New Roman"/>
          <w:kern w:val="0"/>
          <w:sz w:val="24"/>
          <w:szCs w:val="24"/>
          <w:lang w:eastAsia="el-GR"/>
          <w14:ligatures w14:val="none"/>
        </w:rPr>
        <w:t xml:space="preserve">; Metsäpelto et al.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Παραπομπή2015</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Επίσης, βρέθηκε έμμεση επίδραση από συμπτώματα ΔΕΠΥ βαθμού 5 μέσω συμπτωμάτων ADHD βαθμού 6 σε GPA βαθμού 7. Οι αρνητικές επιπτώσεις των συμπτωμάτων MAS και CD βαθμού 6 στις μετέπειτα ακαδημαϊκές επιδόσεις ήταν σχεδόν ισοδύναμες. Και στα δύο μοντέλα, το επίπεδο εκπαίδευσης των γονέων και οι προηγούμενες ακαδημαϊκές επιδόσεις προέβλεπαν τον βαθμό 7 GPA εκτός από την εξωτερίκευση των συμπτωμάτων συμπεριφοράς. Αν και το φύλο είχε σημαντική αρνητική επίδραση στη ΣΔΣ στο μοντέλο CD αλλά όχι στο μοντέλο ADHD, το πρακτικό μέγεθος αποτελέσματος ήταν παρόμοιο και στα δύο μοντέλα. Σε αντίθεση με την προηγούμενη βιβλιογραφία (Maughan et al.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Citation2004</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η PED δεν συσχετίστηκε με τα συμπτώματα ADHD των μαθητών (Torvik et al.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Παραπομπή2020</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w:t>
      </w:r>
    </w:p>
    <w:p w14:paraId="5F76773A" w14:textId="77777777" w:rsidR="0020370B" w:rsidRPr="00B51C33"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Υπάρχουν τουλάχιστον δύο μηχανισμοί που μπορούν να εξηγήσουν τις αμοιβαίες επιδράσεις μεταξύ των συμπτωμάτων ADHD και του MAS. Πρώτον, τα συμπτώματα της απροσεξίας και των ελλειμμάτων που σχετίζονται με τη ΔΕΠΥ στις εκτελεστικές λειτουργίες (Langberg et al.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Παραπομπή2013</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White, Jarrett και Ollendick </w:t>
      </w:r>
      <w:hyperlink r:id="rId132" w:history="1">
        <w:r w:rsidRPr="0020370B">
          <w:rPr>
            <w:rFonts w:ascii="Times New Roman" w:eastAsia="Times New Roman" w:hAnsi="Times New Roman" w:cs="Times New Roman"/>
            <w:color w:val="0000FF"/>
            <w:kern w:val="0"/>
            <w:sz w:val="24"/>
            <w:szCs w:val="24"/>
            <w:u w:val="single"/>
            <w:lang w:eastAsia="el-GR"/>
            <w14:ligatures w14:val="none"/>
          </w:rPr>
          <w:t>Citation2013</w:t>
        </w:r>
      </w:hyperlink>
      <w:r w:rsidRPr="0020370B">
        <w:rPr>
          <w:rFonts w:ascii="Times New Roman" w:eastAsia="Times New Roman" w:hAnsi="Times New Roman" w:cs="Times New Roman"/>
          <w:kern w:val="0"/>
          <w:sz w:val="24"/>
          <w:szCs w:val="24"/>
          <w:lang w:eastAsia="el-GR"/>
          <w14:ligatures w14:val="none"/>
        </w:rPr>
        <w:t xml:space="preserve">) είναι πιθανό να δυσκολέψουν τους μαθητές να διαχειριστούν τις καθημερινές απαιτήσεις των σχολείων, γεγονός που μπορεί να δημιουργήσει MAS σε δύσκολες καταστάσεις. Οι μαθητές που εμφανίζουν συμπτώματα ADHD είναι επίσης πιθανό να έχουν αυξημένες αρνητικές αλληλεπιδράσεις και ανατροφοδότηση με τους δασκάλους (Rogers et al.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Citation2015</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η οποία μπορεί, με τη σειρά της, να δημιουργήσει πεποιθήσεις χαμηλής ικανότητας. προσδοκίες αποτυχίας · και, τέλος, μια χαμηλή τάση να ασκείται η προσπάθεια που απαιτείται για την επιτυχία στην ακαδημαϊκή εργασία (Nurmi et al.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Παραπομπή2003</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Δεύτερον, καθώς οι ακαδημαϊκές απαιτήσεις αυξάνονται κατά τη μετάβαση σε υψηλότερους βαθμούς (δηλαδή από την 5η στην 6η), το MAS μπορεί να επηρεάσει όλο και περισσότερο τη συμπεριφορά ενός μαθητή σε μαθησιακές καταστάσεις. Συγκεκριμένα, τα συμπτώματα της ΔΕΠΥ μπορεί να γίνουν πιο εμφανή σε καθημερινές μαθησιακές καταστάσεις, καθώς οι μαθησιακές διαδικασίες γίνονται πιο απογοητευτικές, εν μέρει ως αποτέλεσμα της χρήσης MAS. Τα δεδομένα δείχνουν ότι με την πάροδο του χρόνου αυτά τα αρνητικά μοτίβα εμποδίζουν τη μάθηση και ενισχύουν το ένα το άλλο, δημιουργώντας έναν αρνητικό κύκλο, επιβαρύνοντας μαζί τις ακαδημαϊκές επιδόσεις ακόμη και μετά τη μετάβαση στο γυμνάσιο. Για παράδειγμα, οι Zentall και Beike (</w:t>
      </w:r>
      <w:hyperlink r:id="rId133" w:history="1">
        <w:r w:rsidRPr="0020370B">
          <w:rPr>
            <w:rFonts w:ascii="Times New Roman" w:eastAsia="Times New Roman" w:hAnsi="Times New Roman" w:cs="Times New Roman"/>
            <w:color w:val="0000FF"/>
            <w:kern w:val="0"/>
            <w:sz w:val="24"/>
            <w:szCs w:val="24"/>
            <w:u w:val="single"/>
            <w:lang w:eastAsia="el-GR"/>
            <w14:ligatures w14:val="none"/>
          </w:rPr>
          <w:t>Citation2012</w:t>
        </w:r>
      </w:hyperlink>
      <w:r w:rsidRPr="0020370B">
        <w:rPr>
          <w:rFonts w:ascii="Times New Roman" w:eastAsia="Times New Roman" w:hAnsi="Times New Roman" w:cs="Times New Roman"/>
          <w:kern w:val="0"/>
          <w:sz w:val="24"/>
          <w:szCs w:val="24"/>
          <w:lang w:eastAsia="el-GR"/>
          <w14:ligatures w14:val="none"/>
        </w:rPr>
        <w:t>) διαπίστωσαν ότι από την 3η τάξη, οι μαθητές με συμπτώματα ADHD άρχισαν να χρησιμοποιούν το MAS περισσότερο από τους συνομηλίκους τους. Είναι πιθανό ότι μέχρι τον βαθμό 5, αυτοί οι μαθητές έχουν βιώσει ένα σημαντικό ποσό αποτυχίας και αρνητικής ανατροφοδότησης στο σχολείο, με αποτέλεσμα μια αρνητική ακαδημαϊκή αυτο-ιδέα, όπως δείχνουν τόσο οι συσχετίσεις του MAS, των συμπτωμάτων ADHD και της GPA στο βαθμό 5 όσο και οι αμοιβαίες επιδράσεις που παρατηρήθηκαν.</w:t>
      </w:r>
    </w:p>
    <w:p w14:paraId="5EC8C682" w14:textId="77777777" w:rsidR="0020370B" w:rsidRPr="00B51C33"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Από πρακτική άποψη, η έλλειψη αυτού του είδους αρνητικού κύκλου στο μοντέλο CD φαίνεται μάλλον κατανοητή. Παρόμοιες αμοιβαίες αλληλεπιδράσεις δεν υπάρχουν μεταξύ CD και MAS, καθώς τα CD δεν επηρεάζουν τις μαθησιακές καταστάσεις και τη μάθηση τόσο άμεσα όσο τα συμπτώματα ADHD. Τα CD αντικατοπτρίζονται περισσότερο στις κοινωνικές αλληλεπιδράσεις με συνομηλίκους και ενήλικες (Crum, Waschbusch και Willoughby </w:t>
      </w:r>
      <w:hyperlink r:id="rId134" w:history="1">
        <w:r w:rsidRPr="0020370B">
          <w:rPr>
            <w:rFonts w:ascii="Times New Roman" w:eastAsia="Times New Roman" w:hAnsi="Times New Roman" w:cs="Times New Roman"/>
            <w:color w:val="0000FF"/>
            <w:kern w:val="0"/>
            <w:sz w:val="24"/>
            <w:szCs w:val="24"/>
            <w:u w:val="single"/>
            <w:lang w:eastAsia="el-GR"/>
            <w14:ligatures w14:val="none"/>
          </w:rPr>
          <w:t>Citation2016</w:t>
        </w:r>
      </w:hyperlink>
      <w:r w:rsidRPr="0020370B">
        <w:rPr>
          <w:rFonts w:ascii="Times New Roman" w:eastAsia="Times New Roman" w:hAnsi="Times New Roman" w:cs="Times New Roman"/>
          <w:kern w:val="0"/>
          <w:sz w:val="24"/>
          <w:szCs w:val="24"/>
          <w:lang w:eastAsia="el-GR"/>
          <w14:ligatures w14:val="none"/>
        </w:rPr>
        <w:t xml:space="preserve">; Erskine et al.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Citation2016</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η οποία μπορεί επίσης να εξηγήσει τις συσχετίσεις MAS και CD. Από την 5η έως την 6η τάξη οι ακαδημαϊκές απαιτήσεις και η κοινωνική δομή της τάξης παραμένουν αρκετά σταθερές, γεγονός που μπορεί να υποδηλώνει ότι αυτή η ηλικία δεν σχετίζεται με την αμοιβαία ανάπτυξη των CD και του MAS: και τα δύο έχουν ήδη γίνει αρκετά σταθερά και συνδέονται με την πάροδο του χρόνου, αλλά δεν επηρεάζουν πλέον το επίπεδο του άλλου. Έτσι, τα MAS δεν αυξάνουν τα συμπτώματα της CD ή το αντίστροφο, αλλά αυτές οι προκλήσεις αναπτύσσονται δίπλα-δίπλα. Οι συσχετίσεις μεταξύ MAS και CD μπορεί να οφείλονται τουλάχιστον εν μέρει στην κοινωνική αλληλεπίδραση, ιδιαίτερα στις σχέσεις δασκάλου-μαθητή (Murray and Murray </w:t>
      </w:r>
      <w:hyperlink r:id="rId135" w:history="1">
        <w:r w:rsidRPr="0020370B">
          <w:rPr>
            <w:rFonts w:ascii="Times New Roman" w:eastAsia="Times New Roman" w:hAnsi="Times New Roman" w:cs="Times New Roman"/>
            <w:color w:val="0000FF"/>
            <w:kern w:val="0"/>
            <w:sz w:val="24"/>
            <w:szCs w:val="24"/>
            <w:u w:val="single"/>
            <w:lang w:eastAsia="el-GR"/>
            <w14:ligatures w14:val="none"/>
          </w:rPr>
          <w:t>Citation2004</w:t>
        </w:r>
      </w:hyperlink>
      <w:r w:rsidRPr="0020370B">
        <w:rPr>
          <w:rFonts w:ascii="Times New Roman" w:eastAsia="Times New Roman" w:hAnsi="Times New Roman" w:cs="Times New Roman"/>
          <w:kern w:val="0"/>
          <w:sz w:val="24"/>
          <w:szCs w:val="24"/>
          <w:lang w:eastAsia="el-GR"/>
          <w14:ligatures w14:val="none"/>
        </w:rPr>
        <w:t xml:space="preserve">; Spilt και Koomen </w:t>
      </w:r>
      <w:hyperlink r:id="rId136" w:history="1">
        <w:r w:rsidRPr="0020370B">
          <w:rPr>
            <w:rFonts w:ascii="Times New Roman" w:eastAsia="Times New Roman" w:hAnsi="Times New Roman" w:cs="Times New Roman"/>
            <w:color w:val="0000FF"/>
            <w:kern w:val="0"/>
            <w:sz w:val="24"/>
            <w:szCs w:val="24"/>
            <w:u w:val="single"/>
            <w:lang w:eastAsia="el-GR"/>
            <w14:ligatures w14:val="none"/>
          </w:rPr>
          <w:t>Citation2009</w:t>
        </w:r>
      </w:hyperlink>
      <w:r w:rsidRPr="0020370B">
        <w:rPr>
          <w:rFonts w:ascii="Times New Roman" w:eastAsia="Times New Roman" w:hAnsi="Times New Roman" w:cs="Times New Roman"/>
          <w:kern w:val="0"/>
          <w:sz w:val="24"/>
          <w:szCs w:val="24"/>
          <w:lang w:eastAsia="el-GR"/>
          <w14:ligatures w14:val="none"/>
        </w:rPr>
        <w:t xml:space="preserve">; Zee, de Jong, και Koomen </w:t>
      </w:r>
      <w:hyperlink r:id="rId137" w:history="1">
        <w:r w:rsidRPr="0020370B">
          <w:rPr>
            <w:rFonts w:ascii="Times New Roman" w:eastAsia="Times New Roman" w:hAnsi="Times New Roman" w:cs="Times New Roman"/>
            <w:color w:val="0000FF"/>
            <w:kern w:val="0"/>
            <w:sz w:val="24"/>
            <w:szCs w:val="24"/>
            <w:u w:val="single"/>
            <w:lang w:eastAsia="el-GR"/>
            <w14:ligatures w14:val="none"/>
          </w:rPr>
          <w:t>Citation2017</w:t>
        </w:r>
      </w:hyperlink>
      <w:r w:rsidRPr="0020370B">
        <w:rPr>
          <w:rFonts w:ascii="Times New Roman" w:eastAsia="Times New Roman" w:hAnsi="Times New Roman" w:cs="Times New Roman"/>
          <w:kern w:val="0"/>
          <w:sz w:val="24"/>
          <w:szCs w:val="24"/>
          <w:lang w:eastAsia="el-GR"/>
          <w14:ligatures w14:val="none"/>
        </w:rPr>
        <w:t xml:space="preserve">). Οι μαθητές με CD είναι γνωστό ότι έχουν αυξημένη αρνητική ανατροφοδότηση και συγκρουσιακές αλληλεπιδράσεις με εκπαιδευτικούς και συνομηλίκους (Murray and Murray </w:t>
      </w:r>
      <w:hyperlink r:id="rId138" w:history="1">
        <w:r w:rsidRPr="0020370B">
          <w:rPr>
            <w:rFonts w:ascii="Times New Roman" w:eastAsia="Times New Roman" w:hAnsi="Times New Roman" w:cs="Times New Roman"/>
            <w:color w:val="0000FF"/>
            <w:kern w:val="0"/>
            <w:sz w:val="24"/>
            <w:szCs w:val="24"/>
            <w:u w:val="single"/>
            <w:lang w:eastAsia="el-GR"/>
            <w14:ligatures w14:val="none"/>
          </w:rPr>
          <w:t xml:space="preserve"> Citation2004), η οποία μπορεί επίσης να αντικατοπτρίζεται στους βαθμούς τους (Spilt and Koomen </w:t>
        </w:r>
      </w:hyperlink>
      <w:r w:rsidRPr="0020370B">
        <w:rPr>
          <w:rFonts w:ascii="Times New Roman" w:eastAsia="Times New Roman" w:hAnsi="Times New Roman" w:cs="Times New Roman"/>
          <w:kern w:val="0"/>
          <w:sz w:val="24"/>
          <w:szCs w:val="24"/>
          <w:lang w:eastAsia="el-GR"/>
          <w14:ligatures w14:val="none"/>
        </w:rPr>
        <w:t>Citation2009</w:t>
      </w:r>
      <w:hyperlink r:id="rId139" w:history="1"/>
      <w:r w:rsidRPr="0020370B">
        <w:rPr>
          <w:rFonts w:ascii="Times New Roman" w:eastAsia="Times New Roman" w:hAnsi="Times New Roman" w:cs="Times New Roman"/>
          <w:kern w:val="0"/>
          <w:sz w:val="24"/>
          <w:szCs w:val="24"/>
          <w:lang w:eastAsia="el-GR"/>
          <w14:ligatures w14:val="none"/>
        </w:rPr>
        <w:t xml:space="preserve">). Είναι πιθανό ότι οι αρνητικές εμπειρίες σε μαθησιακές καταστάσεις και αλληλεπιδράσεις στην τάξη συσσωρεύονται (οι έμμεσες επιπτώσεις), οδηγώντας σε χαμηλές πεποιθήσεις ικανότητας, γενικά αρνητικά συναισθήματα προς το σχολείο και χαμηλό ενδιαφέρον και προσπάθεια σε μαθησιακές καταστάσεις (Nurmi </w:t>
      </w:r>
      <w:hyperlink r:id="rId140" w:history="1">
        <w:r w:rsidRPr="0020370B">
          <w:rPr>
            <w:rFonts w:ascii="Times New Roman" w:eastAsia="Times New Roman" w:hAnsi="Times New Roman" w:cs="Times New Roman"/>
            <w:color w:val="0000FF"/>
            <w:kern w:val="0"/>
            <w:sz w:val="24"/>
            <w:szCs w:val="24"/>
            <w:u w:val="single"/>
            <w:lang w:eastAsia="el-GR"/>
            <w14:ligatures w14:val="none"/>
          </w:rPr>
          <w:t>Citation2015</w:t>
        </w:r>
      </w:hyperlink>
      <w:r w:rsidRPr="0020370B">
        <w:rPr>
          <w:rFonts w:ascii="Times New Roman" w:eastAsia="Times New Roman" w:hAnsi="Times New Roman" w:cs="Times New Roman"/>
          <w:kern w:val="0"/>
          <w:sz w:val="24"/>
          <w:szCs w:val="24"/>
          <w:lang w:eastAsia="el-GR"/>
          <w14:ligatures w14:val="none"/>
        </w:rPr>
        <w:t>).</w:t>
      </w:r>
    </w:p>
    <w:p w14:paraId="57744C48" w14:textId="77777777" w:rsidR="0020370B" w:rsidRPr="00B51C33"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Προηγούμενες μελέτες έχουν δείξει ότι μεταξύ των νεότερων μαθητών, η υψηλή ποιότητα της εκπαιδευτικής υποστήριξης από τους εκπαιδευτικούς μειώνει το επίπεδο του MAS των μαθητών (Pakarinen et al.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Παραπομπή2011</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Αυτό σε συνδυασμό με τα αποτελέσματά μας δείχνει ότι η έγκαιρη ανίχνευση των μαθητών με συμπτώματα ADHD και βοηθώντας τους να μάθουν πιο προσαρμοστικές στρατηγικές επίτευξης μέσω στοχευμένης παρέμβασης κινήτρων είναι σημαντική. Η παροχή επαρκούς μαθησιακής υποστήριξης και ανατροφοδότησης είναι ιδιαίτερα σημαντική για τη μείωση της ανάπτυξης MAS σε μαθητές με συμπτώματα ADHD. Το MAS θα πρέπει να διερευνηθεί περαιτέρω, ιδίως μεταξύ των παιδιών με συμπτώματα ADHD για τουλάχιστον δύο λόγους: πρώτον, η εκμάθηση πιο προσαρμοστικών στρατηγικών και τρόπων μάθησης μπορεί να μειώσει την επίδραση που έχουν τα συμπτώματα ADHD στη μάθηση και η εύρεση νέων τρόπων μάθησης μπορεί από μόνη της να βελτιώσει τις ακαδημαϊκές επιδόσεις.</w:t>
      </w:r>
    </w:p>
    <w:p w14:paraId="239F44F1" w14:textId="77777777" w:rsidR="0020370B" w:rsidRPr="00B51C33"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Ο αρνητικός κύκλος των συμπτωμάτων της ΔΕΠΥ και του MAS έχει αρνητικές επιπτώσεις στις ακαδημαϊκές επιδόσεις ακόμη και μετά τη σχολική μετάβαση. Τα MAS δημιουργούνται από εμπειρίες αποτυχίας, έχοντας συμπτώματα ADHD αυξάνει τον κίνδυνο MAS και τα συμπτώματα μπορούν επίσης να μπερδευτούν με MAS. Για την ανίχνευση των μαθητών που διατρέχουν κίνδυνο, ο έγκαιρος έλεγχος για συμπτώματα ADHD καθώς και MAS είναι σημαντικός. Δεν είναι πάντα σαφές από έξω, ποιο εμποδίζει τη μάθηση. Αυτοί οι μαθητές χρειάζονται επαρκή παιδαγωγική υποστήριξη για ιδιαίτερα συμπτώματα απροσεξίας και στοχευμένη υποστήριξη στην εκμάθηση πιο προσαρμοστικών στρατηγικών επίτευξης για να επιτύχουν στην αυτορρύθμιση και την προσανατολισμένη στο στόχο συμπεριφορά. Η υποστήριξη σε συνδυασμό με ρεαλιστική ενημερωτική ανατροφοδότηση πιθανότατα θα μειώσει τις αποτυχίες, θα βελτιώσει τα κίνητρα και έτσι θα επιτύχει την αυτορρύθμιση στο σχολείο (Nurmi </w:t>
      </w:r>
      <w:hyperlink r:id="rId141" w:history="1">
        <w:r w:rsidRPr="0020370B">
          <w:rPr>
            <w:rFonts w:ascii="Times New Roman" w:eastAsia="Times New Roman" w:hAnsi="Times New Roman" w:cs="Times New Roman"/>
            <w:color w:val="0000FF"/>
            <w:kern w:val="0"/>
            <w:sz w:val="24"/>
            <w:szCs w:val="24"/>
            <w:u w:val="single"/>
            <w:lang w:eastAsia="el-GR"/>
            <w14:ligatures w14:val="none"/>
          </w:rPr>
          <w:t>Citation2015</w:t>
        </w:r>
      </w:hyperlink>
      <w:r w:rsidRPr="0020370B">
        <w:rPr>
          <w:rFonts w:ascii="Times New Roman" w:eastAsia="Times New Roman" w:hAnsi="Times New Roman" w:cs="Times New Roman"/>
          <w:kern w:val="0"/>
          <w:sz w:val="24"/>
          <w:szCs w:val="24"/>
          <w:lang w:eastAsia="el-GR"/>
          <w14:ligatures w14:val="none"/>
        </w:rPr>
        <w:t>).</w:t>
      </w:r>
    </w:p>
    <w:p w14:paraId="3024A2C6" w14:textId="77777777" w:rsidR="0020370B" w:rsidRPr="00B51C33"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Για να διακοπεί η ενίσχυση του αρνητικού κύκλου (ADHD – MAS – μείωση των ακαδημαϊκών επιδόσεων), οι παρεμβάσεις θα πρέπει να περιλαμβάνουν τόσο υποστήριξη εκτελεστικών λειτουργιών (π.χ. δομημένη διδασκαλία και υλικό, υποστήριξη για αναστολή όσο και μνήμη εργασίας· Hofmann, Schmeichel, and Baddeley </w:t>
      </w:r>
      <w:hyperlink r:id="rId142" w:history="1">
        <w:r w:rsidRPr="0020370B">
          <w:rPr>
            <w:rFonts w:ascii="Times New Roman" w:eastAsia="Times New Roman" w:hAnsi="Times New Roman" w:cs="Times New Roman"/>
            <w:color w:val="0000FF"/>
            <w:kern w:val="0"/>
            <w:sz w:val="24"/>
            <w:szCs w:val="24"/>
            <w:u w:val="single"/>
            <w:lang w:eastAsia="el-GR"/>
            <w14:ligatures w14:val="none"/>
          </w:rPr>
          <w:t xml:space="preserve"> Citation2012) και στοχευμένη διδασκαλία πιο προσαρμοστικών στρατηγικών επίτευξης ως διαδικασία (Nurmi </w:t>
        </w:r>
      </w:hyperlink>
      <w:r w:rsidRPr="0020370B">
        <w:rPr>
          <w:rFonts w:ascii="Times New Roman" w:eastAsia="Times New Roman" w:hAnsi="Times New Roman" w:cs="Times New Roman"/>
          <w:kern w:val="0"/>
          <w:sz w:val="24"/>
          <w:szCs w:val="24"/>
          <w:lang w:eastAsia="el-GR"/>
          <w14:ligatures w14:val="none"/>
        </w:rPr>
        <w:t>Citation2015</w:t>
      </w:r>
      <w:hyperlink r:id="rId143" w:history="1"/>
      <w:r w:rsidRPr="0020370B">
        <w:rPr>
          <w:rFonts w:ascii="Times New Roman" w:eastAsia="Times New Roman" w:hAnsi="Times New Roman" w:cs="Times New Roman"/>
          <w:kern w:val="0"/>
          <w:sz w:val="24"/>
          <w:szCs w:val="24"/>
          <w:lang w:eastAsia="el-GR"/>
          <w14:ligatures w14:val="none"/>
        </w:rPr>
        <w:t xml:space="preserve">). Αυτοί οι μαθητές πρέπει να μάθουν ότι οι προηγούμενες αποτυχίες δεν οδηγούν απαραίτητα σε νέες εμπειρίες αποτυχίας όταν διακόπτεται η διαδικασία. Ένα ακόμη πράγμα που πρέπει να λάβετε υπόψη είναι η συνάφεια στη δύναμη των συμπτωμάτων ADHD (Imeraj et al.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 xml:space="preserve">Citation2013) </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η παρεχόμενη υποστήριξη πρέπει να είναι καλά δομημένη και προσβάσιμη σε ένα βέλτιστο (κοινωνικό) περιβάλλον. Οι πιο προσαρμοστικές στρατηγικές βοηθούν τους μαθητές να έχουν πιο θετική στάση απέναντι στις μαθησιακές καταστάσεις και, ως εκ τούτου, να προσανατολίζονται καλύτερα στην εργασία, γεγονός που τους βοηθά να επιτύχουν καλύτερα.</w:t>
      </w:r>
    </w:p>
    <w:p w14:paraId="08855BE0" w14:textId="77777777" w:rsidR="0020370B" w:rsidRPr="00B51C33"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Η διδασκαλία πιο προσαρμοστικών, προσανατολισμένων στην εργασία στρατηγικών περιλαμβάνει το να κάνει κανείς τους τυπικούς τρόπους σκέψης και (επαν)δράσης πιο συνειδητούς (Aunola, Stattin, and Nurmi </w:t>
      </w:r>
      <w:hyperlink r:id="rId144" w:history="1">
        <w:r w:rsidRPr="0020370B">
          <w:rPr>
            <w:rFonts w:ascii="Times New Roman" w:eastAsia="Times New Roman" w:hAnsi="Times New Roman" w:cs="Times New Roman"/>
            <w:color w:val="0000FF"/>
            <w:kern w:val="0"/>
            <w:sz w:val="24"/>
            <w:szCs w:val="24"/>
            <w:u w:val="single"/>
            <w:lang w:eastAsia="el-GR"/>
            <w14:ligatures w14:val="none"/>
          </w:rPr>
          <w:t>Citation2000</w:t>
        </w:r>
      </w:hyperlink>
      <w:r w:rsidRPr="0020370B">
        <w:rPr>
          <w:rFonts w:ascii="Times New Roman" w:eastAsia="Times New Roman" w:hAnsi="Times New Roman" w:cs="Times New Roman"/>
          <w:kern w:val="0"/>
          <w:sz w:val="24"/>
          <w:szCs w:val="24"/>
          <w:lang w:eastAsia="el-GR"/>
          <w14:ligatures w14:val="none"/>
        </w:rPr>
        <w:t xml:space="preserve">; Nurmi </w:t>
      </w:r>
      <w:hyperlink r:id="rId145" w:history="1">
        <w:r w:rsidRPr="0020370B">
          <w:rPr>
            <w:rFonts w:ascii="Times New Roman" w:eastAsia="Times New Roman" w:hAnsi="Times New Roman" w:cs="Times New Roman"/>
            <w:color w:val="0000FF"/>
            <w:kern w:val="0"/>
            <w:sz w:val="24"/>
            <w:szCs w:val="24"/>
            <w:u w:val="single"/>
            <w:lang w:eastAsia="el-GR"/>
            <w14:ligatures w14:val="none"/>
          </w:rPr>
          <w:t>Citation2015</w:t>
        </w:r>
      </w:hyperlink>
      <w:r w:rsidRPr="0020370B">
        <w:rPr>
          <w:rFonts w:ascii="Times New Roman" w:eastAsia="Times New Roman" w:hAnsi="Times New Roman" w:cs="Times New Roman"/>
          <w:kern w:val="0"/>
          <w:sz w:val="24"/>
          <w:szCs w:val="24"/>
          <w:lang w:eastAsia="el-GR"/>
          <w14:ligatures w14:val="none"/>
        </w:rPr>
        <w:t xml:space="preserve">), καθώς οι στρατηγικές επίτευξης ενεργοποιούνται όταν αυξάνεται η δύσκολη κατάσταση. Η διαδικασία ξεκινά με τη συνολική ακαδημαϊκή αυτο-ιδέα, η οποία δημιουργεί τη βάση για το πώς κάποιος αναμένει να αντιμετωπίσει (π.χ. προσδοκίες αποτυχίας; Nurmi </w:t>
      </w:r>
      <w:hyperlink r:id="rId146" w:history="1">
        <w:r w:rsidRPr="0020370B">
          <w:rPr>
            <w:rFonts w:ascii="Times New Roman" w:eastAsia="Times New Roman" w:hAnsi="Times New Roman" w:cs="Times New Roman"/>
            <w:color w:val="0000FF"/>
            <w:kern w:val="0"/>
            <w:sz w:val="24"/>
            <w:szCs w:val="24"/>
            <w:u w:val="single"/>
            <w:lang w:eastAsia="el-GR"/>
            <w14:ligatures w14:val="none"/>
          </w:rPr>
          <w:t>Citation2015</w:t>
        </w:r>
      </w:hyperlink>
      <w:r w:rsidRPr="0020370B">
        <w:rPr>
          <w:rFonts w:ascii="Times New Roman" w:eastAsia="Times New Roman" w:hAnsi="Times New Roman" w:cs="Times New Roman"/>
          <w:kern w:val="0"/>
          <w:sz w:val="24"/>
          <w:szCs w:val="24"/>
          <w:lang w:eastAsia="el-GR"/>
          <w14:ligatures w14:val="none"/>
        </w:rPr>
        <w:t xml:space="preserve">). Για αυτό, η έγκαιρη αναγνώριση και αναγνώριση προηγούμενων αρνητικών εμπειριών και των επιπτώσεων των συμπτωμάτων ADHD και του MAS πίσω από αυτά είναι σημαντική. Αυτοί οι μαθητές χρειάζονται υποστήριξη για την κατανόηση των προκλήσεων (για παράδειγμα: μνήμη εργασίας, αναστολή, ρύθμιση συναισθημάτων, νοητική μετατόπιση), περιγράφοντας τα βήματα που πρέπει να ακολουθήσουν για να ολοκληρώσουν την εργασία (για παράδειγμα: σχεδιασμός, οργάνωση, έναρξη, αυτοπαρακολούθηση), υποστήριξη στην πρόβλεψη θετικών αποτελεσμάτων (δηλ. πιο προσανατολισμένη στην εργασία συμπεριφορά), θετική και ρεαλιστική ανατροφοδότηση (με πληροφορίες για τα βήματα που οδηγούν στην επιτυχία), νέες ενθαρρυντικές αιτιώδεις αποδόσεις (ανατροφοδότηση,  αυτοπαρακολούθηση) και στρατηγικές πρόβλεψης και σχέδια δράσης για την αντιμετώπιση των προσδοκιών (για παράδειγμα: ρύθμιση συναισθημάτων: Nurmi </w:t>
      </w:r>
      <w:hyperlink r:id="rId147" w:history="1">
        <w:r w:rsidRPr="0020370B">
          <w:rPr>
            <w:rFonts w:ascii="Times New Roman" w:eastAsia="Times New Roman" w:hAnsi="Times New Roman" w:cs="Times New Roman"/>
            <w:color w:val="0000FF"/>
            <w:kern w:val="0"/>
            <w:sz w:val="24"/>
            <w:szCs w:val="24"/>
            <w:u w:val="single"/>
            <w:lang w:eastAsia="el-GR"/>
            <w14:ligatures w14:val="none"/>
          </w:rPr>
          <w:t>Citation2015</w:t>
        </w:r>
      </w:hyperlink>
      <w:r w:rsidRPr="0020370B">
        <w:rPr>
          <w:rFonts w:ascii="Times New Roman" w:eastAsia="Times New Roman" w:hAnsi="Times New Roman" w:cs="Times New Roman"/>
          <w:kern w:val="0"/>
          <w:sz w:val="24"/>
          <w:szCs w:val="24"/>
          <w:lang w:eastAsia="el-GR"/>
          <w14:ligatures w14:val="none"/>
        </w:rPr>
        <w:t>).</w:t>
      </w:r>
    </w:p>
    <w:p w14:paraId="7F2260F6" w14:textId="77777777" w:rsidR="0020370B" w:rsidRPr="00B51C33"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Η δυναμική μεταξύ ADHD ή CD και MAS είναι πιθανό να περιλαμβάνει πρόσθετα στοιχεία - για παράδειγμα, την ποιότητα της διδασκαλίας, τη φύση του μαθησιακού περιβάλλοντος και τη σχέση μεταξύ μαθητών και εκπαιδευτικών (Murray and Murray </w:t>
      </w:r>
      <w:hyperlink r:id="rId148" w:history="1">
        <w:r w:rsidRPr="0020370B">
          <w:rPr>
            <w:rFonts w:ascii="Times New Roman" w:eastAsia="Times New Roman" w:hAnsi="Times New Roman" w:cs="Times New Roman"/>
            <w:color w:val="0000FF"/>
            <w:kern w:val="0"/>
            <w:sz w:val="24"/>
            <w:szCs w:val="24"/>
            <w:u w:val="single"/>
            <w:lang w:eastAsia="el-GR"/>
            <w14:ligatures w14:val="none"/>
          </w:rPr>
          <w:t>Citation2004</w:t>
        </w:r>
      </w:hyperlink>
      <w:r w:rsidRPr="0020370B">
        <w:rPr>
          <w:rFonts w:ascii="Times New Roman" w:eastAsia="Times New Roman" w:hAnsi="Times New Roman" w:cs="Times New Roman"/>
          <w:kern w:val="0"/>
          <w:sz w:val="24"/>
          <w:szCs w:val="24"/>
          <w:lang w:eastAsia="el-GR"/>
          <w14:ligatures w14:val="none"/>
        </w:rPr>
        <w:t xml:space="preserve">; Rogers et al. </w:t>
      </w:r>
      <w:r w:rsidR="00000000">
        <w:fldChar w:fldCharType="begin"/>
      </w:r>
      <w:r w:rsidR="00000000">
        <w:instrText>HYPERLINK "https://www.tandfonline.com/doi/full/10.1080/13632752.2023.2189404?src="</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Παραπομπή2015</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Spilt και Koomen </w:t>
      </w:r>
      <w:hyperlink r:id="rId149" w:history="1">
        <w:r w:rsidRPr="0020370B">
          <w:rPr>
            <w:rFonts w:ascii="Times New Roman" w:eastAsia="Times New Roman" w:hAnsi="Times New Roman" w:cs="Times New Roman"/>
            <w:color w:val="0000FF"/>
            <w:kern w:val="0"/>
            <w:sz w:val="24"/>
            <w:szCs w:val="24"/>
            <w:u w:val="single"/>
            <w:lang w:eastAsia="el-GR"/>
            <w14:ligatures w14:val="none"/>
          </w:rPr>
          <w:t>Citation2009</w:t>
        </w:r>
      </w:hyperlink>
      <w:r w:rsidRPr="0020370B">
        <w:rPr>
          <w:rFonts w:ascii="Times New Roman" w:eastAsia="Times New Roman" w:hAnsi="Times New Roman" w:cs="Times New Roman"/>
          <w:kern w:val="0"/>
          <w:sz w:val="24"/>
          <w:szCs w:val="24"/>
          <w:lang w:eastAsia="el-GR"/>
          <w14:ligatures w14:val="none"/>
        </w:rPr>
        <w:t>). Αυτές οι αναπτυξιακές δυναμικές θα πρέπει να εξεταστούν λεπτομερέστερα, ειδικά σε πρώιμα στάδια της σχολικής πορείας και σε σχέση με τη σχολική μετάβαση. Το πεδίο θα μπορούσε επίσης να επωφεληθεί από τα θεωρητικά πλαίσια των συνόρων στη σύλληψη και τη λειτουργικοποίηση των κινήτρων σε σχέση με τα συμπτώματα της ΔΕΠΥ. Συνολικά, τα ευρήματα δείχνουν ότι πρέπει να δοθεί μεγαλύτερη προσοχή στον αρνητικό κύκλο των συμπτωμάτων ADHD και του MAS. Αυτά τα δύο ενισχύουν τους κινδύνους ο ένας για τον άλλο και ο αρνητικός κύκλος μπορεί να διακοπεί μόνο σε μαθησιακές καταστάσεις.</w:t>
      </w:r>
    </w:p>
    <w:p w14:paraId="64EEAD3C" w14:textId="77777777" w:rsidR="0020370B" w:rsidRPr="00B51C33"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Υπάρχουν ορισμένοι περιορισμοί σε αυτή τη μελέτη. Το σύνολο δεδομένων είναι μάλλον μικρό και από περίπου δέκα χρόνια πριν. Ένας άλλος πιθανός περιορισμός είναι ότι οι έρευνες με διασταυρούμενη υστέρηση καταγράφουν την ανάπτυξη μόνο σε επίπεδο ομάδας, ενώ η προσωποκεντρική προσέγγιση μπορεί να παρέχει λεπτομερέστερες πληροφορίες σχετικά με τα φαινόμενα. Επιπλέον, ως screener, το SDQ περιλαμβάνει μόνο το υποσύνολο των συμπτωμάτων ADHD και CD. Αν και εξετάσαμε πολλές σημαντικές συμμεταβλητές, τα αιτιώδη συμπεράσματα θα πρέπει να γίνονται με προσοχή. Μπορεί να υπάρχουν πολλοί άλλοι παράγοντες που επηρεάζουν τους συσχετισμούς υπερωριών. Απαιτείται βαθύτερη κατανόηση των αλληλεπιδράσεων μεταξύ MAS, ADHD και CD κατά τη διάρκεια της σχολικής μετάβασης.</w:t>
      </w:r>
    </w:p>
    <w:p w14:paraId="3378B7FB" w14:textId="77777777" w:rsidR="0020370B" w:rsidRPr="00B51C33"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Τόσο τα προβλήματα συμπεριφοράς όσο και το MAS που βιώνονται στο δημοτικό σχολείο επεκτείνουν τις επιπτώσεις τους πέρα από τη σχολική μετάβαση. Τα αποτελέσματά μας δείχνουν ότι ειδικά τα συμπτώματα ADHD και MAS μαζί μπορούν να έχουν σημαντικές διαχρονικές επιπτώσεις στις ακαδημαϊκές επιδόσεις από το δημοτικό έως το γυμνάσιο. Οι μαθητές με συμπτώματα ADHD είναι πιο ευάλωτοι στην αντιμετώπιση αρνητικών μαθησιακών εμπειριών και στην ανάπτυξη MAS από τους μαθητές με CD. Η δύναμη της μελέτης έγκειται στον μελλοντικό διαμήκη σχεδιασμό της, συμπεριλαμβανομένης της σχολικής μετάβασης, καθώς και στις πολλαπλές αξιολογήσεις και πληροφοριοδότες με την πάροδο του χρόνου, οι οποίες επέτρεψαν τη δοκιμή των διασταυρούμενων συσχετίσεων. Η μελλοντική έρευνα θα πρέπει να εξετάσει περαιτέρω τη σταθερότητα του MAS και τις αμοιβαίες επιδράσεις του MAS και της ADHD νωρίτερα στη σχολική πορεία. Επιπλέον, θα πρέπει να εξεταστούν περαιτέρω ο ρόλος και οι διάφορες πτυχές της σχολικής μετάβασης στην ανάπτυξη του MAS.</w:t>
      </w:r>
    </w:p>
    <w:p w14:paraId="3936E237" w14:textId="77777777" w:rsidR="0020370B" w:rsidRPr="00B51C33" w:rsidRDefault="0020370B" w:rsidP="0020370B">
      <w:pPr>
        <w:spacing w:before="100" w:beforeAutospacing="1" w:after="100" w:afterAutospacing="1" w:line="240" w:lineRule="auto"/>
        <w:outlineLvl w:val="1"/>
        <w:rPr>
          <w:rFonts w:ascii="Times New Roman" w:eastAsia="Times New Roman" w:hAnsi="Times New Roman" w:cs="Times New Roman"/>
          <w:b/>
          <w:bCs/>
          <w:kern w:val="0"/>
          <w:sz w:val="36"/>
          <w:szCs w:val="36"/>
          <w:lang w:eastAsia="el-GR"/>
          <w14:ligatures w14:val="none"/>
        </w:rPr>
      </w:pPr>
      <w:r w:rsidRPr="0020370B">
        <w:rPr>
          <w:rFonts w:ascii="Times New Roman" w:eastAsia="Times New Roman" w:hAnsi="Times New Roman" w:cs="Times New Roman"/>
          <w:b/>
          <w:bCs/>
          <w:kern w:val="0"/>
          <w:sz w:val="36"/>
          <w:szCs w:val="36"/>
          <w:lang w:eastAsia="el-GR"/>
          <w14:ligatures w14:val="none"/>
        </w:rPr>
        <w:t>Δήλωση γνωστοποίησης</w:t>
      </w:r>
    </w:p>
    <w:p w14:paraId="09911D25" w14:textId="77777777" w:rsidR="0020370B" w:rsidRPr="00B51C33"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Δεν αναφέρθηκε πιθανή σύγκρουση συμφερόντων από τον/τους συγγραφέα/-ες.</w:t>
      </w:r>
    </w:p>
    <w:p w14:paraId="1F17BAA8" w14:textId="77777777" w:rsidR="0020370B" w:rsidRPr="00B51C33" w:rsidRDefault="0020370B" w:rsidP="0020370B">
      <w:pPr>
        <w:spacing w:before="100" w:beforeAutospacing="1" w:after="100" w:afterAutospacing="1" w:line="240" w:lineRule="auto"/>
        <w:outlineLvl w:val="1"/>
        <w:rPr>
          <w:rFonts w:ascii="Times New Roman" w:eastAsia="Times New Roman" w:hAnsi="Times New Roman" w:cs="Times New Roman"/>
          <w:b/>
          <w:bCs/>
          <w:kern w:val="0"/>
          <w:sz w:val="36"/>
          <w:szCs w:val="36"/>
          <w:lang w:eastAsia="el-GR"/>
          <w14:ligatures w14:val="none"/>
        </w:rPr>
      </w:pPr>
      <w:r w:rsidRPr="0020370B">
        <w:rPr>
          <w:rFonts w:ascii="Times New Roman" w:eastAsia="Times New Roman" w:hAnsi="Times New Roman" w:cs="Times New Roman"/>
          <w:b/>
          <w:bCs/>
          <w:kern w:val="0"/>
          <w:sz w:val="36"/>
          <w:szCs w:val="36"/>
          <w:lang w:eastAsia="el-GR"/>
          <w14:ligatures w14:val="none"/>
        </w:rPr>
        <w:t>Πρόσθετες πληροφορίες</w:t>
      </w:r>
    </w:p>
    <w:p w14:paraId="6C608AEE" w14:textId="77777777" w:rsidR="0020370B" w:rsidRPr="00B51C33" w:rsidRDefault="0020370B" w:rsidP="0020370B">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r w:rsidRPr="0020370B">
        <w:rPr>
          <w:rFonts w:ascii="Times New Roman" w:eastAsia="Times New Roman" w:hAnsi="Times New Roman" w:cs="Times New Roman"/>
          <w:b/>
          <w:bCs/>
          <w:kern w:val="0"/>
          <w:sz w:val="27"/>
          <w:szCs w:val="27"/>
          <w:lang w:eastAsia="el-GR"/>
          <w14:ligatures w14:val="none"/>
        </w:rPr>
        <w:t>Χρηματοδότηση</w:t>
      </w:r>
    </w:p>
    <w:p w14:paraId="4EBECCBD" w14:textId="77777777" w:rsidR="0020370B" w:rsidRPr="00B51C33" w:rsidRDefault="0020370B" w:rsidP="0020370B">
      <w:pPr>
        <w:spacing w:after="0"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Το έργο αυτό υποστηρίχθηκε από προσωπική διδακτορική υποτροφία από το Φινλανδικό Πολιτιστικό Ίδρυμα, αριθμός επιχορήγησης 05162102. Τα δεδομένα συγκεντρώθηκαν στο έργο που χρηματοδοτήθηκε από τον κωδικό επιχορήγησης 219/509/2009, 146/509/2010 του Φινλανδικού Εθνικού Συμβουλίου Εκπαίδευσης (FNBE)</w:t>
      </w:r>
    </w:p>
    <w:p w14:paraId="08C1474E" w14:textId="77777777" w:rsidR="0020370B" w:rsidRPr="00B51C33" w:rsidRDefault="0020370B" w:rsidP="0020370B">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r w:rsidRPr="0020370B">
        <w:rPr>
          <w:rFonts w:ascii="Times New Roman" w:eastAsia="Times New Roman" w:hAnsi="Times New Roman" w:cs="Times New Roman"/>
          <w:b/>
          <w:bCs/>
          <w:kern w:val="0"/>
          <w:sz w:val="27"/>
          <w:szCs w:val="27"/>
          <w:lang w:eastAsia="el-GR"/>
          <w14:ligatures w14:val="none"/>
        </w:rPr>
        <w:t>Σημειώσεις σχετικά με τους συνεισφέροντες</w:t>
      </w:r>
    </w:p>
    <w:p w14:paraId="79D92A3D" w14:textId="77777777" w:rsidR="0020370B" w:rsidRPr="00B51C33" w:rsidRDefault="0020370B" w:rsidP="0020370B">
      <w:pPr>
        <w:spacing w:before="100" w:beforeAutospacing="1" w:after="100" w:afterAutospacing="1" w:line="240" w:lineRule="auto"/>
        <w:outlineLvl w:val="3"/>
        <w:rPr>
          <w:rFonts w:ascii="Times New Roman" w:eastAsia="Times New Roman" w:hAnsi="Times New Roman" w:cs="Times New Roman"/>
          <w:b/>
          <w:bCs/>
          <w:kern w:val="0"/>
          <w:sz w:val="24"/>
          <w:szCs w:val="24"/>
          <w:lang w:eastAsia="el-GR"/>
          <w14:ligatures w14:val="none"/>
        </w:rPr>
      </w:pPr>
      <w:r w:rsidRPr="0020370B">
        <w:rPr>
          <w:rFonts w:ascii="Times New Roman" w:eastAsia="Times New Roman" w:hAnsi="Times New Roman" w:cs="Times New Roman"/>
          <w:b/>
          <w:bCs/>
          <w:kern w:val="0"/>
          <w:sz w:val="24"/>
          <w:szCs w:val="24"/>
          <w:lang w:eastAsia="el-GR"/>
          <w14:ligatures w14:val="none"/>
        </w:rPr>
        <w:t>Palmu Iines R.</w:t>
      </w:r>
    </w:p>
    <w:p w14:paraId="1B365B20" w14:textId="77777777" w:rsidR="0020370B" w:rsidRPr="00B51C33"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b/>
          <w:bCs/>
          <w:i/>
          <w:iCs/>
          <w:kern w:val="0"/>
          <w:sz w:val="24"/>
          <w:szCs w:val="24"/>
          <w:lang w:eastAsia="el-GR"/>
          <w14:ligatures w14:val="none"/>
        </w:rPr>
        <w:t>Η Iines Palmu</w:t>
      </w:r>
      <w:r w:rsidRPr="0020370B">
        <w:rPr>
          <w:rFonts w:ascii="Times New Roman" w:eastAsia="Times New Roman" w:hAnsi="Times New Roman" w:cs="Times New Roman"/>
          <w:kern w:val="0"/>
          <w:sz w:val="24"/>
          <w:szCs w:val="24"/>
          <w:lang w:eastAsia="el-GR"/>
          <w14:ligatures w14:val="none"/>
        </w:rPr>
        <w:t xml:space="preserve"> (MEd) είναι υποψήφια διδάκτωρ στο Πανεπιστήμιο της Jyväskylä και συντονίστρια ανάπτυξης στο Valteri National Centre for Learning and Consulting. Τα κύρια ερευνητικά της ενδιαφέροντα είναι η εξωτερίκευση προβλημάτων συμπεριφοράς, τα κίνητρα και τα προβλήματα σχολικής φοίτησης στην πρώιμη εφηβεία και η επαγγελματική ανάπτυξη των εκπαιδευτικών.</w:t>
      </w:r>
    </w:p>
    <w:p w14:paraId="0F52A2EF" w14:textId="77777777" w:rsidR="0020370B" w:rsidRPr="00B51C33" w:rsidRDefault="0020370B" w:rsidP="0020370B">
      <w:pPr>
        <w:spacing w:before="100" w:beforeAutospacing="1" w:after="100" w:afterAutospacing="1" w:line="240" w:lineRule="auto"/>
        <w:outlineLvl w:val="3"/>
        <w:rPr>
          <w:rFonts w:ascii="Times New Roman" w:eastAsia="Times New Roman" w:hAnsi="Times New Roman" w:cs="Times New Roman"/>
          <w:b/>
          <w:bCs/>
          <w:kern w:val="0"/>
          <w:sz w:val="24"/>
          <w:szCs w:val="24"/>
          <w:lang w:eastAsia="el-GR"/>
          <w14:ligatures w14:val="none"/>
        </w:rPr>
      </w:pPr>
      <w:r w:rsidRPr="0020370B">
        <w:rPr>
          <w:rFonts w:ascii="Times New Roman" w:eastAsia="Times New Roman" w:hAnsi="Times New Roman" w:cs="Times New Roman"/>
          <w:b/>
          <w:bCs/>
          <w:kern w:val="0"/>
          <w:sz w:val="24"/>
          <w:szCs w:val="24"/>
          <w:lang w:eastAsia="el-GR"/>
          <w14:ligatures w14:val="none"/>
        </w:rPr>
        <w:t>Määttä Sami J.</w:t>
      </w:r>
    </w:p>
    <w:p w14:paraId="70416929" w14:textId="77777777" w:rsidR="0020370B" w:rsidRPr="00B51C33"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b/>
          <w:bCs/>
          <w:i/>
          <w:iCs/>
          <w:kern w:val="0"/>
          <w:sz w:val="24"/>
          <w:szCs w:val="24"/>
          <w:lang w:eastAsia="el-GR"/>
          <w14:ligatures w14:val="none"/>
        </w:rPr>
        <w:t>Ο Sami Määttä</w:t>
      </w:r>
      <w:r w:rsidRPr="0020370B">
        <w:rPr>
          <w:rFonts w:ascii="Times New Roman" w:eastAsia="Times New Roman" w:hAnsi="Times New Roman" w:cs="Times New Roman"/>
          <w:kern w:val="0"/>
          <w:sz w:val="24"/>
          <w:szCs w:val="24"/>
          <w:lang w:eastAsia="el-GR"/>
          <w14:ligatures w14:val="none"/>
        </w:rPr>
        <w:t xml:space="preserve"> (PhD, ψυχολογία) εργάζεται ως Πανεπιστημιακός Λέκτορας Ψυχολογίας της Προσωπικότητας στα Πανεπιστήμια του Τάμπερε της Φινλανδίας. Τα ερευνητικά του ενδιαφέροντα είναι τα κίνητρα μάθησης, το μορφωτικό επίπεδο και τα εμπόδια στη μάθηση στην εφηβεία και την αναδυόμενη ενήλικη ζωή.</w:t>
      </w:r>
    </w:p>
    <w:p w14:paraId="186C4EE5" w14:textId="77777777" w:rsidR="0020370B" w:rsidRPr="00B51C33" w:rsidRDefault="0020370B" w:rsidP="0020370B">
      <w:pPr>
        <w:spacing w:before="100" w:beforeAutospacing="1" w:after="100" w:afterAutospacing="1" w:line="240" w:lineRule="auto"/>
        <w:outlineLvl w:val="3"/>
        <w:rPr>
          <w:rFonts w:ascii="Times New Roman" w:eastAsia="Times New Roman" w:hAnsi="Times New Roman" w:cs="Times New Roman"/>
          <w:b/>
          <w:bCs/>
          <w:kern w:val="0"/>
          <w:sz w:val="24"/>
          <w:szCs w:val="24"/>
          <w:lang w:eastAsia="el-GR"/>
          <w14:ligatures w14:val="none"/>
        </w:rPr>
      </w:pPr>
      <w:r w:rsidRPr="0020370B">
        <w:rPr>
          <w:rFonts w:ascii="Times New Roman" w:eastAsia="Times New Roman" w:hAnsi="Times New Roman" w:cs="Times New Roman"/>
          <w:b/>
          <w:bCs/>
          <w:kern w:val="0"/>
          <w:sz w:val="24"/>
          <w:szCs w:val="24"/>
          <w:lang w:eastAsia="el-GR"/>
          <w14:ligatures w14:val="none"/>
        </w:rPr>
        <w:t>Närhi Vesa Μ.</w:t>
      </w:r>
    </w:p>
    <w:p w14:paraId="0E1B6A8E" w14:textId="77777777" w:rsidR="0020370B" w:rsidRPr="00B51C33"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b/>
          <w:bCs/>
          <w:i/>
          <w:iCs/>
          <w:kern w:val="0"/>
          <w:sz w:val="24"/>
          <w:szCs w:val="24"/>
          <w:lang w:eastAsia="el-GR"/>
          <w14:ligatures w14:val="none"/>
        </w:rPr>
        <w:t>Η Vesa Närhi</w:t>
      </w:r>
      <w:r w:rsidRPr="0020370B">
        <w:rPr>
          <w:rFonts w:ascii="Times New Roman" w:eastAsia="Times New Roman" w:hAnsi="Times New Roman" w:cs="Times New Roman"/>
          <w:kern w:val="0"/>
          <w:sz w:val="24"/>
          <w:szCs w:val="24"/>
          <w:lang w:eastAsia="el-GR"/>
          <w14:ligatures w14:val="none"/>
        </w:rPr>
        <w:t xml:space="preserve"> (PhD, Ψυχολογία) είναι ανώτερη ερευνήτρια στην ειδική εκπαίδευση στο Πανεπιστήμιο της Jyväskylä. Τα ενδιαφέροντά του είναι οι μαθησιακές δυσκολίες γενικά, και ειδικά οι σχολικές παρεμβάσεις για την υποστήριξη της προσοχής και της συμπεριφοράς.</w:t>
      </w:r>
    </w:p>
    <w:p w14:paraId="4CD38860" w14:textId="77777777" w:rsidR="0020370B" w:rsidRPr="00B51C33" w:rsidRDefault="0020370B" w:rsidP="0020370B">
      <w:pPr>
        <w:spacing w:before="100" w:beforeAutospacing="1" w:after="100" w:afterAutospacing="1" w:line="240" w:lineRule="auto"/>
        <w:outlineLvl w:val="3"/>
        <w:rPr>
          <w:rFonts w:ascii="Times New Roman" w:eastAsia="Times New Roman" w:hAnsi="Times New Roman" w:cs="Times New Roman"/>
          <w:b/>
          <w:bCs/>
          <w:kern w:val="0"/>
          <w:sz w:val="24"/>
          <w:szCs w:val="24"/>
          <w:lang w:eastAsia="el-GR"/>
          <w14:ligatures w14:val="none"/>
        </w:rPr>
      </w:pPr>
      <w:r w:rsidRPr="0020370B">
        <w:rPr>
          <w:rFonts w:ascii="Times New Roman" w:eastAsia="Times New Roman" w:hAnsi="Times New Roman" w:cs="Times New Roman"/>
          <w:b/>
          <w:bCs/>
          <w:kern w:val="0"/>
          <w:sz w:val="24"/>
          <w:szCs w:val="24"/>
          <w:lang w:eastAsia="el-GR"/>
          <w14:ligatures w14:val="none"/>
        </w:rPr>
        <w:t>Savolainen Hannu Κ.</w:t>
      </w:r>
    </w:p>
    <w:p w14:paraId="6A23ACF4" w14:textId="77777777" w:rsidR="0020370B" w:rsidRPr="00B51C33" w:rsidRDefault="0020370B" w:rsidP="0020370B">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b/>
          <w:bCs/>
          <w:i/>
          <w:iCs/>
          <w:kern w:val="0"/>
          <w:sz w:val="24"/>
          <w:szCs w:val="24"/>
          <w:lang w:eastAsia="el-GR"/>
          <w14:ligatures w14:val="none"/>
        </w:rPr>
        <w:t>Ο Hannu Savolainen</w:t>
      </w:r>
      <w:r w:rsidRPr="0020370B">
        <w:rPr>
          <w:rFonts w:ascii="Times New Roman" w:eastAsia="Times New Roman" w:hAnsi="Times New Roman" w:cs="Times New Roman"/>
          <w:kern w:val="0"/>
          <w:sz w:val="24"/>
          <w:szCs w:val="24"/>
          <w:lang w:eastAsia="el-GR"/>
          <w14:ligatures w14:val="none"/>
        </w:rPr>
        <w:t xml:space="preserve"> (PhD, εκπαίδευση) είναι καθηγητής ειδικής αγωγής στη Σχολή Επιστημών της Αγωγής και της Ψυχολογίας στο Πανεπιστήμιο της Ανατολικής Φινλανδίας και έκτακτος καθηγητής στην ερευνητική μονάδα Optentia στο Βορειοδυτικό Πανεπιστήμιο της Νότιας Αφρικής. Τα κύρια ερευνητικά του ενδιαφέροντα είναι οι παρεμβάσεις θετικής συμπεριφοράς σε επίπεδο σχολείου και η διεθνής συγκριτική εκπαιδευτική έρευνα, ιδίως σχετικά με τις στάσεις των εκπαιδευτικών και την αυτοαποτελεσματικότητά τους στην εφαρμογή της συμπεριληπτικής εκπαίδευσης.</w:t>
      </w:r>
    </w:p>
    <w:p w14:paraId="75AF03EC" w14:textId="77777777" w:rsidR="0020370B" w:rsidRPr="00B51C33" w:rsidRDefault="00000000" w:rsidP="0020370B">
      <w:pPr>
        <w:spacing w:after="0" w:line="240" w:lineRule="auto"/>
        <w:rPr>
          <w:rFonts w:ascii="Times New Roman" w:eastAsia="Times New Roman" w:hAnsi="Times New Roman" w:cs="Times New Roman"/>
          <w:kern w:val="0"/>
          <w:sz w:val="24"/>
          <w:szCs w:val="24"/>
          <w:lang w:eastAsia="el-GR"/>
          <w14:ligatures w14:val="none"/>
        </w:rPr>
      </w:pPr>
      <w:r>
        <w:fldChar w:fldCharType="begin"/>
      </w:r>
      <w:r>
        <w:instrText>HYPERLINK "https://www.tandfonline.com/doi/full/10.1080/13632752.2023.2220172"</w:instrText>
      </w:r>
      <w:r>
        <w:fldChar w:fldCharType="separate"/>
      </w:r>
      <w:r w:rsidR="0020370B" w:rsidRPr="0020370B">
        <w:rPr>
          <w:rFonts w:ascii="Times New Roman" w:eastAsia="Times New Roman" w:hAnsi="Times New Roman" w:cs="Times New Roman"/>
          <w:color w:val="0000FF"/>
          <w:kern w:val="0"/>
          <w:sz w:val="24"/>
          <w:szCs w:val="24"/>
          <w:u w:val="single"/>
          <w:lang w:eastAsia="el-GR"/>
          <w14:ligatures w14:val="none"/>
        </w:rPr>
        <w:t xml:space="preserve">Προηγούμενο άρθρο </w:t>
      </w:r>
      <w:r>
        <w:rPr>
          <w:rFonts w:ascii="Times New Roman" w:eastAsia="Times New Roman" w:hAnsi="Times New Roman" w:cs="Times New Roman"/>
          <w:color w:val="0000FF"/>
          <w:kern w:val="0"/>
          <w:sz w:val="24"/>
          <w:szCs w:val="24"/>
          <w:u w:val="single"/>
          <w:lang w:eastAsia="el-GR"/>
          <w14:ligatures w14:val="none"/>
        </w:rPr>
        <w:fldChar w:fldCharType="end"/>
      </w:r>
      <w:r w:rsidR="0020370B" w:rsidRPr="0020370B">
        <w:rPr>
          <w:rFonts w:ascii="Times New Roman" w:eastAsia="Times New Roman" w:hAnsi="Times New Roman" w:cs="Times New Roman"/>
          <w:kern w:val="0"/>
          <w:sz w:val="24"/>
          <w:szCs w:val="24"/>
          <w:lang w:eastAsia="el-GR"/>
          <w14:ligatures w14:val="none"/>
        </w:rPr>
        <w:t xml:space="preserve"> </w:t>
      </w:r>
      <w:hyperlink r:id="rId150" w:history="1">
        <w:r w:rsidR="0020370B" w:rsidRPr="0020370B">
          <w:rPr>
            <w:rFonts w:ascii="Times New Roman" w:eastAsia="Times New Roman" w:hAnsi="Times New Roman" w:cs="Times New Roman"/>
            <w:color w:val="0000FF"/>
            <w:kern w:val="0"/>
            <w:sz w:val="24"/>
            <w:szCs w:val="24"/>
            <w:u w:val="single"/>
            <w:lang w:eastAsia="el-GR"/>
            <w14:ligatures w14:val="none"/>
          </w:rPr>
          <w:t>Προβολή πίνακα περιεχομένων τεύχους</w:t>
        </w:r>
      </w:hyperlink>
      <w:r w:rsidR="0020370B" w:rsidRPr="0020370B">
        <w:rPr>
          <w:rFonts w:ascii="Times New Roman" w:eastAsia="Times New Roman" w:hAnsi="Times New Roman" w:cs="Times New Roman"/>
          <w:kern w:val="0"/>
          <w:sz w:val="24"/>
          <w:szCs w:val="24"/>
          <w:lang w:eastAsia="el-GR"/>
          <w14:ligatures w14:val="none"/>
        </w:rPr>
        <w:t xml:space="preserve"> </w:t>
      </w:r>
      <w:hyperlink r:id="rId151" w:history="1">
        <w:r w:rsidR="0020370B" w:rsidRPr="0020370B">
          <w:rPr>
            <w:rFonts w:ascii="Times New Roman" w:eastAsia="Times New Roman" w:hAnsi="Times New Roman" w:cs="Times New Roman"/>
            <w:color w:val="0000FF"/>
            <w:kern w:val="0"/>
            <w:sz w:val="24"/>
            <w:szCs w:val="24"/>
            <w:u w:val="single"/>
            <w:lang w:eastAsia="el-GR"/>
            <w14:ligatures w14:val="none"/>
          </w:rPr>
          <w:t>Επόμενο άρθρο</w:t>
        </w:r>
      </w:hyperlink>
      <w:r w:rsidR="0020370B" w:rsidRPr="0020370B">
        <w:rPr>
          <w:rFonts w:ascii="Times New Roman" w:eastAsia="Times New Roman" w:hAnsi="Times New Roman" w:cs="Times New Roman"/>
          <w:kern w:val="0"/>
          <w:sz w:val="24"/>
          <w:szCs w:val="24"/>
          <w:lang w:eastAsia="el-GR"/>
          <w14:ligatures w14:val="none"/>
        </w:rPr>
        <w:t xml:space="preserve"> </w:t>
      </w:r>
    </w:p>
    <w:p w14:paraId="56367B88" w14:textId="77777777" w:rsidR="0020370B" w:rsidRPr="0020370B" w:rsidRDefault="0020370B" w:rsidP="0020370B">
      <w:pPr>
        <w:spacing w:before="100" w:beforeAutospacing="1" w:after="100" w:afterAutospacing="1" w:line="240" w:lineRule="auto"/>
        <w:outlineLvl w:val="1"/>
        <w:rPr>
          <w:rFonts w:ascii="Times New Roman" w:eastAsia="Times New Roman" w:hAnsi="Times New Roman" w:cs="Times New Roman"/>
          <w:b/>
          <w:bCs/>
          <w:kern w:val="0"/>
          <w:sz w:val="36"/>
          <w:szCs w:val="36"/>
          <w:lang w:eastAsia="el-GR"/>
          <w14:ligatures w14:val="none"/>
        </w:rPr>
      </w:pPr>
      <w:r w:rsidRPr="0020370B">
        <w:rPr>
          <w:rFonts w:ascii="Times New Roman" w:eastAsia="Times New Roman" w:hAnsi="Times New Roman" w:cs="Times New Roman"/>
          <w:b/>
          <w:bCs/>
          <w:kern w:val="0"/>
          <w:sz w:val="36"/>
          <w:szCs w:val="36"/>
          <w:lang w:eastAsia="el-GR"/>
          <w14:ligatures w14:val="none"/>
        </w:rPr>
        <w:t>Αναφορές</w:t>
      </w:r>
    </w:p>
    <w:p w14:paraId="032DE18F"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Αμερικανική Ψυχιατρική Εταιρεία. 2013. </w:t>
      </w:r>
      <w:r w:rsidRPr="0020370B">
        <w:rPr>
          <w:rFonts w:ascii="Times New Roman" w:eastAsia="Times New Roman" w:hAnsi="Times New Roman" w:cs="Times New Roman"/>
          <w:i/>
          <w:iCs/>
          <w:kern w:val="0"/>
          <w:sz w:val="24"/>
          <w:szCs w:val="24"/>
          <w:lang w:eastAsia="el-GR"/>
          <w14:ligatures w14:val="none"/>
        </w:rPr>
        <w:t>Διαγνωστικό και Στατιστικό Εγχειρίδιο Ψυχικών Διαταραχών</w:t>
      </w:r>
      <w:r w:rsidRPr="0020370B">
        <w:rPr>
          <w:rFonts w:ascii="Times New Roman" w:eastAsia="Times New Roman" w:hAnsi="Times New Roman" w:cs="Times New Roman"/>
          <w:kern w:val="0"/>
          <w:sz w:val="24"/>
          <w:szCs w:val="24"/>
          <w:lang w:eastAsia="el-GR"/>
          <w14:ligatures w14:val="none"/>
        </w:rPr>
        <w:t xml:space="preserve">. 5ον. DSM-5. Arlington, V.A. </w:t>
      </w:r>
      <w:hyperlink r:id="rId152" w:tgtFrame="_blank" w:history="1">
        <w:r w:rsidRPr="0020370B">
          <w:rPr>
            <w:rFonts w:ascii="Times New Roman" w:eastAsia="Times New Roman" w:hAnsi="Times New Roman" w:cs="Times New Roman"/>
            <w:color w:val="0000FF"/>
            <w:kern w:val="0"/>
            <w:sz w:val="24"/>
            <w:szCs w:val="24"/>
            <w:u w:val="single"/>
            <w:lang w:eastAsia="el-GR"/>
            <w14:ligatures w14:val="none"/>
          </w:rPr>
          <w:t>https://www.psychiatry.org/psychiatrists/practice/dsm</w:t>
        </w:r>
      </w:hyperlink>
      <w:r w:rsidRPr="0020370B">
        <w:rPr>
          <w:rFonts w:ascii="Times New Roman" w:eastAsia="Times New Roman" w:hAnsi="Times New Roman" w:cs="Times New Roman"/>
          <w:kern w:val="0"/>
          <w:sz w:val="24"/>
          <w:szCs w:val="24"/>
          <w:lang w:eastAsia="el-GR"/>
          <w14:ligatures w14:val="none"/>
        </w:rPr>
        <w:t xml:space="preserve">  </w:t>
      </w:r>
      <w:hyperlink r:id="rId153" w:tgtFrame="_blank" w:history="1">
        <w:r w:rsidRPr="0020370B">
          <w:rPr>
            <w:rFonts w:ascii="Times New Roman" w:eastAsia="Times New Roman" w:hAnsi="Times New Roman" w:cs="Times New Roman"/>
            <w:color w:val="0000FF"/>
            <w:kern w:val="0"/>
            <w:sz w:val="24"/>
            <w:szCs w:val="24"/>
            <w:u w:val="single"/>
            <w:lang w:eastAsia="el-GR"/>
            <w14:ligatures w14:val="none"/>
          </w:rPr>
          <w:t>[Crossref]</w:t>
        </w:r>
      </w:hyperlink>
      <w:r w:rsidRPr="0020370B">
        <w:rPr>
          <w:rFonts w:ascii="Times New Roman" w:eastAsia="Times New Roman" w:hAnsi="Times New Roman" w:cs="Times New Roman"/>
          <w:kern w:val="0"/>
          <w:sz w:val="24"/>
          <w:szCs w:val="24"/>
          <w:lang w:eastAsia="el-GR"/>
          <w14:ligatures w14:val="none"/>
        </w:rPr>
        <w:t xml:space="preserve">, </w:t>
      </w:r>
      <w:hyperlink r:id="rId154"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1232D390"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Arnold, Δ. Χ. 1997. «Συνύπαρξη προβλημάτων εξωτερίκευσης συμπεριφοράς και αναδυόμενων ακαδημαϊκών δυσκολιών σε νεαρά αγόρια υψηλού κινδύνου: Μια προκαταρκτική αξιολόγηση προτύπων και μηχανισμών». </w:t>
      </w:r>
      <w:r w:rsidRPr="0020370B">
        <w:rPr>
          <w:rFonts w:ascii="Times New Roman" w:eastAsia="Times New Roman" w:hAnsi="Times New Roman" w:cs="Times New Roman"/>
          <w:i/>
          <w:iCs/>
          <w:kern w:val="0"/>
          <w:sz w:val="24"/>
          <w:szCs w:val="24"/>
          <w:lang w:eastAsia="el-GR"/>
          <w14:ligatures w14:val="none"/>
        </w:rPr>
        <w:t xml:space="preserve">Εφημερίδα της εφαρμοσμένης αναπτυξιακής ψυχολογίας </w:t>
      </w:r>
      <w:hyperlink r:id="rId155" w:tgtFrame="_blank" w:history="1">
        <w:r w:rsidRPr="0020370B">
          <w:rPr>
            <w:rFonts w:ascii="Times New Roman" w:eastAsia="Times New Roman" w:hAnsi="Times New Roman" w:cs="Times New Roman"/>
            <w:color w:val="0000FF"/>
            <w:kern w:val="0"/>
            <w:sz w:val="24"/>
            <w:szCs w:val="24"/>
            <w:u w:val="single"/>
            <w:lang w:eastAsia="el-GR"/>
            <w14:ligatures w14:val="none"/>
          </w:rPr>
          <w:t xml:space="preserve"> 18 (3</w:t>
        </w:r>
      </w:hyperlink>
      <w:r w:rsidRPr="0020370B">
        <w:rPr>
          <w:rFonts w:ascii="Times New Roman" w:eastAsia="Times New Roman" w:hAnsi="Times New Roman" w:cs="Times New Roman"/>
          <w:kern w:val="0"/>
          <w:sz w:val="24"/>
          <w:szCs w:val="24"/>
          <w:lang w:eastAsia="el-GR"/>
          <w14:ligatures w14:val="none"/>
        </w:rPr>
        <w:t xml:space="preserve">): 317-330.  </w:t>
      </w:r>
      <w:hyperlink r:id="rId156" w:tgtFrame="_blank" w:history="1">
        <w:r w:rsidRPr="0020370B">
          <w:rPr>
            <w:rFonts w:ascii="Times New Roman" w:eastAsia="Times New Roman" w:hAnsi="Times New Roman" w:cs="Times New Roman"/>
            <w:color w:val="0000FF"/>
            <w:kern w:val="0"/>
            <w:sz w:val="24"/>
            <w:szCs w:val="24"/>
            <w:u w:val="single"/>
            <w:lang w:eastAsia="el-GR"/>
            <w14:ligatures w14:val="none"/>
          </w:rPr>
          <w:t xml:space="preserve"> doi:10.1016</w:t>
        </w:r>
      </w:hyperlink>
      <w:r w:rsidRPr="0020370B">
        <w:rPr>
          <w:rFonts w:ascii="Times New Roman" w:eastAsia="Times New Roman" w:hAnsi="Times New Roman" w:cs="Times New Roman"/>
          <w:kern w:val="0"/>
          <w:sz w:val="24"/>
          <w:szCs w:val="24"/>
          <w:lang w:eastAsia="el-GR"/>
          <w14:ligatures w14:val="none"/>
        </w:rPr>
        <w:t>/S0193-3973(97)80003-2.  </w:t>
      </w:r>
      <w:r w:rsidR="00000000">
        <w:fldChar w:fldCharType="begin"/>
      </w:r>
      <w:r w:rsidR="00000000">
        <w:instrText>HYPERLINK "https://www.tandfonline.com/servlet/linkout?suffix=e_1_3_2_3_1&amp;dbid=16&amp;doi=10.1080%2F13632752.2023.2189404&amp;key=10.1016%2FS0193-3973%2897%2980003-2"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[Crossref</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157"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158"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42EB0006" w14:textId="77777777" w:rsidR="0020370B" w:rsidRPr="0020370B"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51C33">
        <w:rPr>
          <w:rFonts w:ascii="Times New Roman" w:eastAsia="Times New Roman" w:hAnsi="Times New Roman" w:cs="Times New Roman"/>
          <w:kern w:val="0"/>
          <w:sz w:val="24"/>
          <w:szCs w:val="24"/>
          <w:lang w:val="en-US" w:eastAsia="el-GR"/>
          <w14:ligatures w14:val="none"/>
        </w:rPr>
        <w:t xml:space="preserve">Arnold, </w:t>
      </w:r>
      <w:r w:rsidRPr="0020370B">
        <w:rPr>
          <w:rFonts w:ascii="Times New Roman" w:eastAsia="Times New Roman" w:hAnsi="Times New Roman" w:cs="Times New Roman"/>
          <w:kern w:val="0"/>
          <w:sz w:val="24"/>
          <w:szCs w:val="24"/>
          <w:lang w:eastAsia="el-GR"/>
          <w14:ligatures w14:val="none"/>
        </w:rPr>
        <w:t>Λ</w:t>
      </w:r>
      <w:r w:rsidRPr="00B51C33">
        <w:rPr>
          <w:rFonts w:ascii="Times New Roman" w:eastAsia="Times New Roman" w:hAnsi="Times New Roman" w:cs="Times New Roman"/>
          <w:kern w:val="0"/>
          <w:sz w:val="24"/>
          <w:szCs w:val="24"/>
          <w:lang w:val="en-US" w:eastAsia="el-GR"/>
          <w14:ligatures w14:val="none"/>
        </w:rPr>
        <w:t xml:space="preserve">. </w:t>
      </w:r>
      <w:r w:rsidRPr="0020370B">
        <w:rPr>
          <w:rFonts w:ascii="Times New Roman" w:eastAsia="Times New Roman" w:hAnsi="Times New Roman" w:cs="Times New Roman"/>
          <w:kern w:val="0"/>
          <w:sz w:val="24"/>
          <w:szCs w:val="24"/>
          <w:lang w:eastAsia="el-GR"/>
          <w14:ligatures w14:val="none"/>
        </w:rPr>
        <w:t>Ε</w:t>
      </w:r>
      <w:r w:rsidRPr="00B51C33">
        <w:rPr>
          <w:rFonts w:ascii="Times New Roman" w:eastAsia="Times New Roman" w:hAnsi="Times New Roman" w:cs="Times New Roman"/>
          <w:kern w:val="0"/>
          <w:sz w:val="24"/>
          <w:szCs w:val="24"/>
          <w:lang w:val="en-US" w:eastAsia="el-GR"/>
          <w14:ligatures w14:val="none"/>
        </w:rPr>
        <w:t xml:space="preserve">., </w:t>
      </w:r>
      <w:r w:rsidRPr="0020370B">
        <w:rPr>
          <w:rFonts w:ascii="Times New Roman" w:eastAsia="Times New Roman" w:hAnsi="Times New Roman" w:cs="Times New Roman"/>
          <w:kern w:val="0"/>
          <w:sz w:val="24"/>
          <w:szCs w:val="24"/>
          <w:lang w:eastAsia="el-GR"/>
          <w14:ligatures w14:val="none"/>
        </w:rPr>
        <w:t>Π</w:t>
      </w:r>
      <w:r w:rsidRPr="00B51C33">
        <w:rPr>
          <w:rFonts w:ascii="Times New Roman" w:eastAsia="Times New Roman" w:hAnsi="Times New Roman" w:cs="Times New Roman"/>
          <w:kern w:val="0"/>
          <w:sz w:val="24"/>
          <w:szCs w:val="24"/>
          <w:lang w:val="en-US" w:eastAsia="el-GR"/>
          <w14:ligatures w14:val="none"/>
        </w:rPr>
        <w:t xml:space="preserve">. Hodgkins, J. Kahle, </w:t>
      </w:r>
      <w:r w:rsidRPr="0020370B">
        <w:rPr>
          <w:rFonts w:ascii="Times New Roman" w:eastAsia="Times New Roman" w:hAnsi="Times New Roman" w:cs="Times New Roman"/>
          <w:kern w:val="0"/>
          <w:sz w:val="24"/>
          <w:szCs w:val="24"/>
          <w:lang w:eastAsia="el-GR"/>
          <w14:ligatures w14:val="none"/>
        </w:rPr>
        <w:t>Μ</w:t>
      </w:r>
      <w:r w:rsidRPr="00B51C33">
        <w:rPr>
          <w:rFonts w:ascii="Times New Roman" w:eastAsia="Times New Roman" w:hAnsi="Times New Roman" w:cs="Times New Roman"/>
          <w:kern w:val="0"/>
          <w:sz w:val="24"/>
          <w:szCs w:val="24"/>
          <w:lang w:val="en-US" w:eastAsia="el-GR"/>
          <w14:ligatures w14:val="none"/>
        </w:rPr>
        <w:t xml:space="preserve">. Madhoo, </w:t>
      </w:r>
      <w:r w:rsidRPr="0020370B">
        <w:rPr>
          <w:rFonts w:ascii="Times New Roman" w:eastAsia="Times New Roman" w:hAnsi="Times New Roman" w:cs="Times New Roman"/>
          <w:kern w:val="0"/>
          <w:sz w:val="24"/>
          <w:szCs w:val="24"/>
          <w:lang w:eastAsia="el-GR"/>
          <w14:ligatures w14:val="none"/>
        </w:rPr>
        <w:t>και</w:t>
      </w:r>
      <w:r w:rsidRPr="00B51C33">
        <w:rPr>
          <w:rFonts w:ascii="Times New Roman" w:eastAsia="Times New Roman" w:hAnsi="Times New Roman" w:cs="Times New Roman"/>
          <w:kern w:val="0"/>
          <w:sz w:val="24"/>
          <w:szCs w:val="24"/>
          <w:lang w:val="en-US" w:eastAsia="el-GR"/>
          <w14:ligatures w14:val="none"/>
        </w:rPr>
        <w:t xml:space="preserve"> G. Kewley. </w:t>
      </w:r>
      <w:r w:rsidRPr="0020370B">
        <w:rPr>
          <w:rFonts w:ascii="Times New Roman" w:eastAsia="Times New Roman" w:hAnsi="Times New Roman" w:cs="Times New Roman"/>
          <w:kern w:val="0"/>
          <w:sz w:val="24"/>
          <w:szCs w:val="24"/>
          <w:lang w:eastAsia="el-GR"/>
          <w14:ligatures w14:val="none"/>
        </w:rPr>
        <w:t xml:space="preserve">2015. "Μακροπρόθεσμα αποτελέσματα της ADHD: Ακαδημαϊκά επιτεύγματα και επιδόσεις". </w:t>
      </w:r>
      <w:r w:rsidRPr="0020370B">
        <w:rPr>
          <w:rFonts w:ascii="Times New Roman" w:eastAsia="Times New Roman" w:hAnsi="Times New Roman" w:cs="Times New Roman"/>
          <w:i/>
          <w:iCs/>
          <w:kern w:val="0"/>
          <w:sz w:val="24"/>
          <w:szCs w:val="24"/>
          <w:lang w:eastAsia="el-GR"/>
          <w14:ligatures w14:val="none"/>
        </w:rPr>
        <w:t xml:space="preserve">Εφημερίδα των διαταραχών προσοχής </w:t>
      </w:r>
      <w:hyperlink r:id="rId159" w:tgtFrame="_blank" w:history="1">
        <w:r w:rsidRPr="0020370B">
          <w:rPr>
            <w:rFonts w:ascii="Times New Roman" w:eastAsia="Times New Roman" w:hAnsi="Times New Roman" w:cs="Times New Roman"/>
            <w:color w:val="0000FF"/>
            <w:kern w:val="0"/>
            <w:sz w:val="24"/>
            <w:szCs w:val="24"/>
            <w:u w:val="single"/>
            <w:lang w:eastAsia="el-GR"/>
            <w14:ligatures w14:val="none"/>
          </w:rPr>
          <w:t>24</w:t>
        </w:r>
      </w:hyperlink>
      <w:r w:rsidRPr="0020370B">
        <w:rPr>
          <w:rFonts w:ascii="Times New Roman" w:eastAsia="Times New Roman" w:hAnsi="Times New Roman" w:cs="Times New Roman"/>
          <w:kern w:val="0"/>
          <w:sz w:val="24"/>
          <w:szCs w:val="24"/>
          <w:lang w:eastAsia="el-GR"/>
          <w14:ligatures w14:val="none"/>
        </w:rPr>
        <w:t xml:space="preserve"> (</w:t>
      </w:r>
      <w:hyperlink r:id="rId160" w:tgtFrame="_blank" w:history="1">
        <w:r w:rsidRPr="0020370B">
          <w:rPr>
            <w:rFonts w:ascii="Times New Roman" w:eastAsia="Times New Roman" w:hAnsi="Times New Roman" w:cs="Times New Roman"/>
            <w:color w:val="0000FF"/>
            <w:kern w:val="0"/>
            <w:sz w:val="24"/>
            <w:szCs w:val="24"/>
            <w:u w:val="single"/>
            <w:lang w:eastAsia="el-GR"/>
            <w14:ligatures w14:val="none"/>
          </w:rPr>
          <w:t>1</w:t>
        </w:r>
      </w:hyperlink>
      <w:r w:rsidRPr="0020370B">
        <w:rPr>
          <w:rFonts w:ascii="Times New Roman" w:eastAsia="Times New Roman" w:hAnsi="Times New Roman" w:cs="Times New Roman"/>
          <w:kern w:val="0"/>
          <w:sz w:val="24"/>
          <w:szCs w:val="24"/>
          <w:lang w:eastAsia="el-GR"/>
          <w14:ligatures w14:val="none"/>
        </w:rPr>
        <w:t>): 73–85. doi:10.1177/1087054714566076.  </w:t>
      </w:r>
      <w:r w:rsidR="00000000">
        <w:fldChar w:fldCharType="begin"/>
      </w:r>
      <w:r w:rsidR="00000000">
        <w:instrText>HYPERLINK "https://www.tandfonline.com/servlet/linkout?suffix=e_1_3_2_4_1&amp;dbid=16&amp;doi=10.1080%2F13632752.2023.2189404&amp;key=10.1177%2F1087054714566076"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[Crossref</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161" w:tgtFrame="_blank" w:history="1">
        <w:r w:rsidRPr="0020370B">
          <w:rPr>
            <w:rFonts w:ascii="Times New Roman" w:eastAsia="Times New Roman" w:hAnsi="Times New Roman" w:cs="Times New Roman"/>
            <w:color w:val="0000FF"/>
            <w:kern w:val="0"/>
            <w:sz w:val="24"/>
            <w:szCs w:val="24"/>
            <w:u w:val="single"/>
            <w:lang w:eastAsia="el-GR"/>
            <w14:ligatures w14:val="none"/>
          </w:rPr>
          <w:t>][PubMed</w:t>
        </w:r>
      </w:hyperlink>
      <w:r w:rsidRPr="0020370B">
        <w:rPr>
          <w:rFonts w:ascii="Times New Roman" w:eastAsia="Times New Roman" w:hAnsi="Times New Roman" w:cs="Times New Roman"/>
          <w:kern w:val="0"/>
          <w:sz w:val="24"/>
          <w:szCs w:val="24"/>
          <w:lang w:eastAsia="el-GR"/>
          <w14:ligatures w14:val="none"/>
        </w:rPr>
        <w:t xml:space="preserve">], </w:t>
      </w:r>
      <w:hyperlink r:id="rId162"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4C6CC650"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Aunola, Κ., J. -Ε. Nurmi, P. Niemi, M. -K. Lerkkanen, και H. Rasku-Puttonen. 2002. "Αναπτυξιακή δυναμική των προσανατολισμών επίτευξης, της απόδοσης ανάγνωσης και των γονικών πεποιθήσεων". </w:t>
      </w:r>
      <w:r w:rsidRPr="0020370B">
        <w:rPr>
          <w:rFonts w:ascii="Times New Roman" w:eastAsia="Times New Roman" w:hAnsi="Times New Roman" w:cs="Times New Roman"/>
          <w:i/>
          <w:iCs/>
          <w:kern w:val="0"/>
          <w:sz w:val="24"/>
          <w:szCs w:val="24"/>
          <w:lang w:eastAsia="el-GR"/>
          <w14:ligatures w14:val="none"/>
        </w:rPr>
        <w:t xml:space="preserve">Έρευνα ανάγνωσης τριμηνιαία </w:t>
      </w:r>
      <w:hyperlink r:id="rId163" w:tgtFrame="_blank" w:history="1">
        <w:r w:rsidRPr="0020370B">
          <w:rPr>
            <w:rFonts w:ascii="Times New Roman" w:eastAsia="Times New Roman" w:hAnsi="Times New Roman" w:cs="Times New Roman"/>
            <w:color w:val="0000FF"/>
            <w:kern w:val="0"/>
            <w:sz w:val="24"/>
            <w:szCs w:val="24"/>
            <w:u w:val="single"/>
            <w:lang w:eastAsia="el-GR"/>
            <w14:ligatures w14:val="none"/>
          </w:rPr>
          <w:t xml:space="preserve"> 37  (</w:t>
        </w:r>
      </w:hyperlink>
      <w:r w:rsidRPr="0020370B">
        <w:rPr>
          <w:rFonts w:ascii="Times New Roman" w:eastAsia="Times New Roman" w:hAnsi="Times New Roman" w:cs="Times New Roman"/>
          <w:kern w:val="0"/>
          <w:sz w:val="24"/>
          <w:szCs w:val="24"/>
          <w:lang w:eastAsia="el-GR"/>
          <w14:ligatures w14:val="none"/>
        </w:rPr>
        <w:t>3): 310–327. doi:10.1598/RRQ.37.3.3</w:t>
      </w:r>
      <w:hyperlink r:id="rId164" w:tgtFrame="_blank" w:history="1"/>
      <w:r w:rsidRPr="0020370B">
        <w:rPr>
          <w:rFonts w:ascii="Times New Roman" w:eastAsia="Times New Roman" w:hAnsi="Times New Roman" w:cs="Times New Roman"/>
          <w:kern w:val="0"/>
          <w:sz w:val="24"/>
          <w:szCs w:val="24"/>
          <w:lang w:eastAsia="el-GR"/>
          <w14:ligatures w14:val="none"/>
        </w:rPr>
        <w:t>.  </w:t>
      </w:r>
      <w:r w:rsidR="00000000">
        <w:fldChar w:fldCharType="begin"/>
      </w:r>
      <w:r w:rsidR="00000000">
        <w:instrText>HYPERLINK "https://www.tandfonline.com/servlet/linkout?suffix=e_1_3_2_5_1&amp;dbid=16&amp;doi=10.1080%2F13632752.2023.2189404&amp;key=10.1598%2FRRQ.37.3.3"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[Crossref</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165"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166"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0400C6A1" w14:textId="77777777" w:rsidR="0020370B" w:rsidRPr="0020370B"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51C33">
        <w:rPr>
          <w:rFonts w:ascii="Times New Roman" w:eastAsia="Times New Roman" w:hAnsi="Times New Roman" w:cs="Times New Roman"/>
          <w:kern w:val="0"/>
          <w:sz w:val="24"/>
          <w:szCs w:val="24"/>
          <w:lang w:val="en-US" w:eastAsia="el-GR"/>
          <w14:ligatures w14:val="none"/>
        </w:rPr>
        <w:t xml:space="preserve">Aunola, </w:t>
      </w:r>
      <w:r w:rsidRPr="0020370B">
        <w:rPr>
          <w:rFonts w:ascii="Times New Roman" w:eastAsia="Times New Roman" w:hAnsi="Times New Roman" w:cs="Times New Roman"/>
          <w:kern w:val="0"/>
          <w:sz w:val="24"/>
          <w:szCs w:val="24"/>
          <w:lang w:eastAsia="el-GR"/>
          <w14:ligatures w14:val="none"/>
        </w:rPr>
        <w:t>Κ</w:t>
      </w:r>
      <w:r w:rsidRPr="00B51C33">
        <w:rPr>
          <w:rFonts w:ascii="Times New Roman" w:eastAsia="Times New Roman" w:hAnsi="Times New Roman" w:cs="Times New Roman"/>
          <w:kern w:val="0"/>
          <w:sz w:val="24"/>
          <w:szCs w:val="24"/>
          <w:lang w:val="en-US" w:eastAsia="el-GR"/>
          <w14:ligatures w14:val="none"/>
        </w:rPr>
        <w:t xml:space="preserve">., T. Onatsu-Arvilommi, </w:t>
      </w:r>
      <w:r w:rsidRPr="0020370B">
        <w:rPr>
          <w:rFonts w:ascii="Times New Roman" w:eastAsia="Times New Roman" w:hAnsi="Times New Roman" w:cs="Times New Roman"/>
          <w:kern w:val="0"/>
          <w:sz w:val="24"/>
          <w:szCs w:val="24"/>
          <w:lang w:eastAsia="el-GR"/>
          <w14:ligatures w14:val="none"/>
        </w:rPr>
        <w:t>και</w:t>
      </w:r>
      <w:r w:rsidRPr="00B51C33">
        <w:rPr>
          <w:rFonts w:ascii="Times New Roman" w:eastAsia="Times New Roman" w:hAnsi="Times New Roman" w:cs="Times New Roman"/>
          <w:kern w:val="0"/>
          <w:sz w:val="24"/>
          <w:szCs w:val="24"/>
          <w:lang w:val="en-US" w:eastAsia="el-GR"/>
          <w14:ligatures w14:val="none"/>
        </w:rPr>
        <w:t xml:space="preserve"> J. -E. Nurmi. </w:t>
      </w:r>
      <w:r w:rsidRPr="0020370B">
        <w:rPr>
          <w:rFonts w:ascii="Times New Roman" w:eastAsia="Times New Roman" w:hAnsi="Times New Roman" w:cs="Times New Roman"/>
          <w:kern w:val="0"/>
          <w:sz w:val="24"/>
          <w:szCs w:val="24"/>
          <w:lang w:eastAsia="el-GR"/>
          <w14:ligatures w14:val="none"/>
        </w:rPr>
        <w:t>1999. SAQ-Γ. Αδημοσίευτο υλικό δοκιμής.  </w:t>
      </w:r>
      <w:r w:rsidR="00000000">
        <w:fldChar w:fldCharType="begin"/>
      </w:r>
      <w:r w:rsidR="00000000">
        <w:instrText>HYPERLINK "http://scholar.google.com/scholar_lookup?hl=en&amp;publication_year=1999&amp;author=K.+Aunola&amp;author=T.+Onatsu-Arvilommi&amp;author=J.+-E.+Nurmi&amp;title=SAQ-C"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[Μελετητής Google]</w:t>
      </w:r>
      <w:r w:rsidR="00000000">
        <w:rPr>
          <w:rFonts w:ascii="Times New Roman" w:eastAsia="Times New Roman" w:hAnsi="Times New Roman" w:cs="Times New Roman"/>
          <w:color w:val="0000FF"/>
          <w:kern w:val="0"/>
          <w:sz w:val="24"/>
          <w:szCs w:val="24"/>
          <w:u w:val="single"/>
          <w:lang w:eastAsia="el-GR"/>
          <w14:ligatures w14:val="none"/>
        </w:rPr>
        <w:fldChar w:fldCharType="end"/>
      </w:r>
    </w:p>
    <w:p w14:paraId="2CD0C09E"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Aunola, Κ., Χ. Stattin, και J. -Ε. Nurmi. 2000. "Στρατηγικές επίτευξης εφήβων, σχολική προσαρμογή και εξωτερίκευση και εσωτερίκευση προβληματικών συμπεριφορών". </w:t>
      </w:r>
      <w:r w:rsidRPr="0020370B">
        <w:rPr>
          <w:rFonts w:ascii="Times New Roman" w:eastAsia="Times New Roman" w:hAnsi="Times New Roman" w:cs="Times New Roman"/>
          <w:i/>
          <w:iCs/>
          <w:kern w:val="0"/>
          <w:sz w:val="24"/>
          <w:szCs w:val="24"/>
          <w:lang w:eastAsia="el-GR"/>
          <w14:ligatures w14:val="none"/>
        </w:rPr>
        <w:t xml:space="preserve">Εφημερίδα της Νεολαίας και της Εφηβείας </w:t>
      </w:r>
      <w:hyperlink r:id="rId167" w:tgtFrame="_blank" w:history="1">
        <w:r w:rsidRPr="0020370B">
          <w:rPr>
            <w:rFonts w:ascii="Times New Roman" w:eastAsia="Times New Roman" w:hAnsi="Times New Roman" w:cs="Times New Roman"/>
            <w:color w:val="0000FF"/>
            <w:kern w:val="0"/>
            <w:sz w:val="24"/>
            <w:szCs w:val="24"/>
            <w:u w:val="single"/>
            <w:lang w:eastAsia="el-GR"/>
            <w14:ligatures w14:val="none"/>
          </w:rPr>
          <w:t xml:space="preserve"> 29  (</w:t>
        </w:r>
      </w:hyperlink>
      <w:r w:rsidRPr="0020370B">
        <w:rPr>
          <w:rFonts w:ascii="Times New Roman" w:eastAsia="Times New Roman" w:hAnsi="Times New Roman" w:cs="Times New Roman"/>
          <w:kern w:val="0"/>
          <w:sz w:val="24"/>
          <w:szCs w:val="24"/>
          <w:lang w:eastAsia="el-GR"/>
          <w14:ligatures w14:val="none"/>
        </w:rPr>
        <w:t xml:space="preserve">3): </w:t>
      </w:r>
      <w:hyperlink r:id="rId168" w:tgtFrame="_blank" w:history="1">
        <w:r w:rsidRPr="0020370B">
          <w:rPr>
            <w:rFonts w:ascii="Times New Roman" w:eastAsia="Times New Roman" w:hAnsi="Times New Roman" w:cs="Times New Roman"/>
            <w:color w:val="0000FF"/>
            <w:kern w:val="0"/>
            <w:sz w:val="24"/>
            <w:szCs w:val="24"/>
            <w:u w:val="single"/>
            <w:lang w:eastAsia="el-GR"/>
            <w14:ligatures w14:val="none"/>
          </w:rPr>
          <w:t>289</w:t>
        </w:r>
      </w:hyperlink>
      <w:r w:rsidRPr="0020370B">
        <w:rPr>
          <w:rFonts w:ascii="Times New Roman" w:eastAsia="Times New Roman" w:hAnsi="Times New Roman" w:cs="Times New Roman"/>
          <w:kern w:val="0"/>
          <w:sz w:val="24"/>
          <w:szCs w:val="24"/>
          <w:lang w:eastAsia="el-GR"/>
          <w14:ligatures w14:val="none"/>
        </w:rPr>
        <w:t>–306. doi:10.1023/A:1005143607919.  </w:t>
      </w:r>
      <w:r w:rsidR="00000000">
        <w:fldChar w:fldCharType="begin"/>
      </w:r>
      <w:r w:rsidR="00000000">
        <w:instrText>HYPERLINK "https://www.tandfonline.com/servlet/linkout?suffix=e_1_3_2_7_1&amp;dbid=16&amp;doi=10.1080%2F13632752.2023.2189404&amp;key=10.1023%2FA%3A1005143607919"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[Crossref</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169"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170"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5F7A34BB" w14:textId="77777777" w:rsidR="0020370B" w:rsidRPr="0020370B"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51C33">
        <w:rPr>
          <w:rFonts w:ascii="Times New Roman" w:eastAsia="Times New Roman" w:hAnsi="Times New Roman" w:cs="Times New Roman"/>
          <w:kern w:val="0"/>
          <w:sz w:val="24"/>
          <w:szCs w:val="24"/>
          <w:lang w:val="en-US" w:eastAsia="el-GR"/>
          <w14:ligatures w14:val="none"/>
        </w:rPr>
        <w:t xml:space="preserve">Barron, K. E., S. W. Evans, L. E. Baranik, Z. N. Serpell </w:t>
      </w:r>
      <w:r w:rsidRPr="0020370B">
        <w:rPr>
          <w:rFonts w:ascii="Times New Roman" w:eastAsia="Times New Roman" w:hAnsi="Times New Roman" w:cs="Times New Roman"/>
          <w:kern w:val="0"/>
          <w:sz w:val="24"/>
          <w:szCs w:val="24"/>
          <w:lang w:eastAsia="el-GR"/>
          <w14:ligatures w14:val="none"/>
        </w:rPr>
        <w:t>και</w:t>
      </w:r>
      <w:r w:rsidRPr="00B51C33">
        <w:rPr>
          <w:rFonts w:ascii="Times New Roman" w:eastAsia="Times New Roman" w:hAnsi="Times New Roman" w:cs="Times New Roman"/>
          <w:kern w:val="0"/>
          <w:sz w:val="24"/>
          <w:szCs w:val="24"/>
          <w:lang w:val="en-US" w:eastAsia="el-GR"/>
          <w14:ligatures w14:val="none"/>
        </w:rPr>
        <w:t xml:space="preserve"> E. Buvinger. </w:t>
      </w:r>
      <w:r w:rsidRPr="0020370B">
        <w:rPr>
          <w:rFonts w:ascii="Times New Roman" w:eastAsia="Times New Roman" w:hAnsi="Times New Roman" w:cs="Times New Roman"/>
          <w:kern w:val="0"/>
          <w:sz w:val="24"/>
          <w:szCs w:val="24"/>
          <w:lang w:eastAsia="el-GR"/>
          <w14:ligatures w14:val="none"/>
        </w:rPr>
        <w:t xml:space="preserve">2006. "Στόχοι επίτευξης μαθητών με ΔΕΠΥ". </w:t>
      </w:r>
      <w:r w:rsidRPr="0020370B">
        <w:rPr>
          <w:rFonts w:ascii="Times New Roman" w:eastAsia="Times New Roman" w:hAnsi="Times New Roman" w:cs="Times New Roman"/>
          <w:i/>
          <w:iCs/>
          <w:kern w:val="0"/>
          <w:sz w:val="24"/>
          <w:szCs w:val="24"/>
          <w:lang w:eastAsia="el-GR"/>
          <w14:ligatures w14:val="none"/>
        </w:rPr>
        <w:t xml:space="preserve">Μαθησιακές δυσκολίες Τρίμηνο </w:t>
      </w:r>
      <w:hyperlink r:id="rId171" w:tgtFrame="_blank" w:history="1">
        <w:r w:rsidRPr="0020370B">
          <w:rPr>
            <w:rFonts w:ascii="Times New Roman" w:eastAsia="Times New Roman" w:hAnsi="Times New Roman" w:cs="Times New Roman"/>
            <w:color w:val="0000FF"/>
            <w:kern w:val="0"/>
            <w:sz w:val="24"/>
            <w:szCs w:val="24"/>
            <w:u w:val="single"/>
            <w:lang w:eastAsia="el-GR"/>
            <w14:ligatures w14:val="none"/>
          </w:rPr>
          <w:t>29</w:t>
        </w:r>
      </w:hyperlink>
      <w:r w:rsidRPr="0020370B">
        <w:rPr>
          <w:rFonts w:ascii="Times New Roman" w:eastAsia="Times New Roman" w:hAnsi="Times New Roman" w:cs="Times New Roman"/>
          <w:kern w:val="0"/>
          <w:sz w:val="24"/>
          <w:szCs w:val="24"/>
          <w:lang w:eastAsia="el-GR"/>
          <w14:ligatures w14:val="none"/>
        </w:rPr>
        <w:t xml:space="preserve"> (</w:t>
      </w:r>
      <w:hyperlink r:id="rId172" w:tgtFrame="_blank" w:history="1">
        <w:r w:rsidRPr="0020370B">
          <w:rPr>
            <w:rFonts w:ascii="Times New Roman" w:eastAsia="Times New Roman" w:hAnsi="Times New Roman" w:cs="Times New Roman"/>
            <w:color w:val="0000FF"/>
            <w:kern w:val="0"/>
            <w:sz w:val="24"/>
            <w:szCs w:val="24"/>
            <w:u w:val="single"/>
            <w:lang w:eastAsia="el-GR"/>
            <w14:ligatures w14:val="none"/>
          </w:rPr>
          <w:t>3</w:t>
        </w:r>
      </w:hyperlink>
      <w:r w:rsidRPr="0020370B">
        <w:rPr>
          <w:rFonts w:ascii="Times New Roman" w:eastAsia="Times New Roman" w:hAnsi="Times New Roman" w:cs="Times New Roman"/>
          <w:kern w:val="0"/>
          <w:sz w:val="24"/>
          <w:szCs w:val="24"/>
          <w:lang w:eastAsia="el-GR"/>
          <w14:ligatures w14:val="none"/>
        </w:rPr>
        <w:t>): 137–158. doi:10.2307/30035504.  </w:t>
      </w:r>
      <w:r w:rsidR="00000000">
        <w:fldChar w:fldCharType="begin"/>
      </w:r>
      <w:r w:rsidR="00000000">
        <w:instrText>HYPERLINK "https://www.tandfonline.com/servlet/linkout?suffix=e_1_3_2_8_1&amp;dbid=16&amp;doi=10.1080%2F13632752.2023.2189404&amp;key=10.2307%2F30035504"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[Crossref</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173"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174"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6E45C0C6"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51C33">
        <w:rPr>
          <w:rFonts w:ascii="Times New Roman" w:eastAsia="Times New Roman" w:hAnsi="Times New Roman" w:cs="Times New Roman"/>
          <w:kern w:val="0"/>
          <w:sz w:val="24"/>
          <w:szCs w:val="24"/>
          <w:lang w:val="en-US" w:eastAsia="el-GR"/>
          <w14:ligatures w14:val="none"/>
        </w:rPr>
        <w:t xml:space="preserve">Birchwood, J., </w:t>
      </w:r>
      <w:r w:rsidRPr="0020370B">
        <w:rPr>
          <w:rFonts w:ascii="Times New Roman" w:eastAsia="Times New Roman" w:hAnsi="Times New Roman" w:cs="Times New Roman"/>
          <w:kern w:val="0"/>
          <w:sz w:val="24"/>
          <w:szCs w:val="24"/>
          <w:lang w:eastAsia="el-GR"/>
          <w14:ligatures w14:val="none"/>
        </w:rPr>
        <w:t>και</w:t>
      </w:r>
      <w:r w:rsidRPr="00B51C33">
        <w:rPr>
          <w:rFonts w:ascii="Times New Roman" w:eastAsia="Times New Roman" w:hAnsi="Times New Roman" w:cs="Times New Roman"/>
          <w:kern w:val="0"/>
          <w:sz w:val="24"/>
          <w:szCs w:val="24"/>
          <w:lang w:val="en-US" w:eastAsia="el-GR"/>
          <w14:ligatures w14:val="none"/>
        </w:rPr>
        <w:t xml:space="preserve"> </w:t>
      </w:r>
      <w:r w:rsidRPr="0020370B">
        <w:rPr>
          <w:rFonts w:ascii="Times New Roman" w:eastAsia="Times New Roman" w:hAnsi="Times New Roman" w:cs="Times New Roman"/>
          <w:kern w:val="0"/>
          <w:sz w:val="24"/>
          <w:szCs w:val="24"/>
          <w:lang w:eastAsia="el-GR"/>
          <w14:ligatures w14:val="none"/>
        </w:rPr>
        <w:t>Δ</w:t>
      </w:r>
      <w:r w:rsidRPr="00B51C33">
        <w:rPr>
          <w:rFonts w:ascii="Times New Roman" w:eastAsia="Times New Roman" w:hAnsi="Times New Roman" w:cs="Times New Roman"/>
          <w:kern w:val="0"/>
          <w:sz w:val="24"/>
          <w:szCs w:val="24"/>
          <w:lang w:val="en-US" w:eastAsia="el-GR"/>
          <w14:ligatures w14:val="none"/>
        </w:rPr>
        <w:t xml:space="preserve">. Daley. </w:t>
      </w:r>
      <w:r w:rsidRPr="0020370B">
        <w:rPr>
          <w:rFonts w:ascii="Times New Roman" w:eastAsia="Times New Roman" w:hAnsi="Times New Roman" w:cs="Times New Roman"/>
          <w:kern w:val="0"/>
          <w:sz w:val="24"/>
          <w:szCs w:val="24"/>
          <w:lang w:eastAsia="el-GR"/>
          <w14:ligatures w14:val="none"/>
        </w:rPr>
        <w:t xml:space="preserve">2012. "Σύντομη έκθεση: Ο αντίκτυπος των συμπτωμάτων της διαταραχής ελλειμματικής προσοχής και υπερκινητικότητας (ADHD) στην ακαδημαϊκή απόδοση σε δείγμα εφηβικής κοινότητας". </w:t>
      </w:r>
      <w:r w:rsidRPr="0020370B">
        <w:rPr>
          <w:rFonts w:ascii="Times New Roman" w:eastAsia="Times New Roman" w:hAnsi="Times New Roman" w:cs="Times New Roman"/>
          <w:i/>
          <w:iCs/>
          <w:kern w:val="0"/>
          <w:sz w:val="24"/>
          <w:szCs w:val="24"/>
          <w:lang w:eastAsia="el-GR"/>
          <w14:ligatures w14:val="none"/>
        </w:rPr>
        <w:t xml:space="preserve">Εφημερίδα της εφηβείας </w:t>
      </w:r>
      <w:hyperlink r:id="rId175" w:tgtFrame="_blank" w:history="1">
        <w:r w:rsidRPr="0020370B">
          <w:rPr>
            <w:rFonts w:ascii="Times New Roman" w:eastAsia="Times New Roman" w:hAnsi="Times New Roman" w:cs="Times New Roman"/>
            <w:color w:val="0000FF"/>
            <w:kern w:val="0"/>
            <w:sz w:val="24"/>
            <w:szCs w:val="24"/>
            <w:u w:val="single"/>
            <w:lang w:eastAsia="el-GR"/>
            <w14:ligatures w14:val="none"/>
          </w:rPr>
          <w:t>35</w:t>
        </w:r>
      </w:hyperlink>
      <w:r w:rsidRPr="0020370B">
        <w:rPr>
          <w:rFonts w:ascii="Times New Roman" w:eastAsia="Times New Roman" w:hAnsi="Times New Roman" w:cs="Times New Roman"/>
          <w:kern w:val="0"/>
          <w:sz w:val="24"/>
          <w:szCs w:val="24"/>
          <w:lang w:eastAsia="el-GR"/>
          <w14:ligatures w14:val="none"/>
        </w:rPr>
        <w:t xml:space="preserve"> (</w:t>
      </w:r>
      <w:hyperlink r:id="rId176" w:tgtFrame="_blank" w:history="1">
        <w:r w:rsidRPr="0020370B">
          <w:rPr>
            <w:rFonts w:ascii="Times New Roman" w:eastAsia="Times New Roman" w:hAnsi="Times New Roman" w:cs="Times New Roman"/>
            <w:color w:val="0000FF"/>
            <w:kern w:val="0"/>
            <w:sz w:val="24"/>
            <w:szCs w:val="24"/>
            <w:u w:val="single"/>
            <w:lang w:eastAsia="el-GR"/>
            <w14:ligatures w14:val="none"/>
          </w:rPr>
          <w:t>1</w:t>
        </w:r>
      </w:hyperlink>
      <w:r w:rsidRPr="0020370B">
        <w:rPr>
          <w:rFonts w:ascii="Times New Roman" w:eastAsia="Times New Roman" w:hAnsi="Times New Roman" w:cs="Times New Roman"/>
          <w:kern w:val="0"/>
          <w:sz w:val="24"/>
          <w:szCs w:val="24"/>
          <w:lang w:eastAsia="el-GR"/>
          <w14:ligatures w14:val="none"/>
        </w:rPr>
        <w:t>): 225–231. doi:10.1016/j.adolescence.2010.08.011.  </w:t>
      </w:r>
      <w:r w:rsidR="00000000">
        <w:fldChar w:fldCharType="begin"/>
      </w:r>
      <w:r w:rsidR="00000000">
        <w:instrText>HYPERLINK "https://www.tandfonline.com/servlet/linkout?suffix=e_1_3_2_9_1&amp;dbid=16&amp;doi=10.1080%2F13632752.2023.2189404&amp;key=10.1016%2Fj.adolescence.2010.08.011"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[Crossref</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177" w:tgtFrame="_blank" w:history="1">
        <w:r w:rsidRPr="0020370B">
          <w:rPr>
            <w:rFonts w:ascii="Times New Roman" w:eastAsia="Times New Roman" w:hAnsi="Times New Roman" w:cs="Times New Roman"/>
            <w:color w:val="0000FF"/>
            <w:kern w:val="0"/>
            <w:sz w:val="24"/>
            <w:szCs w:val="24"/>
            <w:u w:val="single"/>
            <w:lang w:eastAsia="el-GR"/>
            <w14:ligatures w14:val="none"/>
          </w:rPr>
          <w:t>][PubMed</w:t>
        </w:r>
      </w:hyperlink>
      <w:r w:rsidRPr="0020370B">
        <w:rPr>
          <w:rFonts w:ascii="Times New Roman" w:eastAsia="Times New Roman" w:hAnsi="Times New Roman" w:cs="Times New Roman"/>
          <w:kern w:val="0"/>
          <w:sz w:val="24"/>
          <w:szCs w:val="24"/>
          <w:lang w:eastAsia="el-GR"/>
          <w14:ligatures w14:val="none"/>
        </w:rPr>
        <w:t xml:space="preserve"> </w:t>
      </w:r>
      <w:hyperlink r:id="rId178"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179"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050159C7"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51C33">
        <w:rPr>
          <w:rFonts w:ascii="Times New Roman" w:eastAsia="Times New Roman" w:hAnsi="Times New Roman" w:cs="Times New Roman"/>
          <w:kern w:val="0"/>
          <w:sz w:val="24"/>
          <w:szCs w:val="24"/>
          <w:lang w:val="en-US" w:eastAsia="el-GR"/>
          <w14:ligatures w14:val="none"/>
        </w:rPr>
        <w:t xml:space="preserve">Carlson, C. L., J. E. Booth, </w:t>
      </w:r>
      <w:r w:rsidRPr="0020370B">
        <w:rPr>
          <w:rFonts w:ascii="Times New Roman" w:eastAsia="Times New Roman" w:hAnsi="Times New Roman" w:cs="Times New Roman"/>
          <w:kern w:val="0"/>
          <w:sz w:val="24"/>
          <w:szCs w:val="24"/>
          <w:lang w:eastAsia="el-GR"/>
          <w14:ligatures w14:val="none"/>
        </w:rPr>
        <w:t>Μ</w:t>
      </w:r>
      <w:r w:rsidRPr="00B51C33">
        <w:rPr>
          <w:rFonts w:ascii="Times New Roman" w:eastAsia="Times New Roman" w:hAnsi="Times New Roman" w:cs="Times New Roman"/>
          <w:kern w:val="0"/>
          <w:sz w:val="24"/>
          <w:szCs w:val="24"/>
          <w:lang w:val="en-US" w:eastAsia="el-GR"/>
          <w14:ligatures w14:val="none"/>
        </w:rPr>
        <w:t xml:space="preserve">. Shin, </w:t>
      </w:r>
      <w:r w:rsidRPr="0020370B">
        <w:rPr>
          <w:rFonts w:ascii="Times New Roman" w:eastAsia="Times New Roman" w:hAnsi="Times New Roman" w:cs="Times New Roman"/>
          <w:kern w:val="0"/>
          <w:sz w:val="24"/>
          <w:szCs w:val="24"/>
          <w:lang w:eastAsia="el-GR"/>
          <w14:ligatures w14:val="none"/>
        </w:rPr>
        <w:t>και</w:t>
      </w:r>
      <w:r w:rsidRPr="00B51C33">
        <w:rPr>
          <w:rFonts w:ascii="Times New Roman" w:eastAsia="Times New Roman" w:hAnsi="Times New Roman" w:cs="Times New Roman"/>
          <w:kern w:val="0"/>
          <w:sz w:val="24"/>
          <w:szCs w:val="24"/>
          <w:lang w:val="en-US" w:eastAsia="el-GR"/>
          <w14:ligatures w14:val="none"/>
        </w:rPr>
        <w:t xml:space="preserve"> W. H. Canu. 2002. </w:t>
      </w:r>
      <w:r w:rsidRPr="0020370B">
        <w:rPr>
          <w:rFonts w:ascii="Times New Roman" w:eastAsia="Times New Roman" w:hAnsi="Times New Roman" w:cs="Times New Roman"/>
          <w:kern w:val="0"/>
          <w:sz w:val="24"/>
          <w:szCs w:val="24"/>
          <w:lang w:eastAsia="el-GR"/>
          <w14:ligatures w14:val="none"/>
        </w:rPr>
        <w:t xml:space="preserve">"Γονείς, δάσκαλοι και αυτοαξιολογούμενα στυλ κινήτρων σε υποτύπους ADHD". </w:t>
      </w:r>
      <w:r w:rsidRPr="0020370B">
        <w:rPr>
          <w:rFonts w:ascii="Times New Roman" w:eastAsia="Times New Roman" w:hAnsi="Times New Roman" w:cs="Times New Roman"/>
          <w:i/>
          <w:iCs/>
          <w:kern w:val="0"/>
          <w:sz w:val="24"/>
          <w:szCs w:val="24"/>
          <w:lang w:eastAsia="el-GR"/>
          <w14:ligatures w14:val="none"/>
        </w:rPr>
        <w:t xml:space="preserve">Εφημερίδα των μαθησιακών δυσκολιών </w:t>
      </w:r>
      <w:hyperlink r:id="rId180" w:tgtFrame="_blank" w:history="1">
        <w:r w:rsidRPr="0020370B">
          <w:rPr>
            <w:rFonts w:ascii="Times New Roman" w:eastAsia="Times New Roman" w:hAnsi="Times New Roman" w:cs="Times New Roman"/>
            <w:color w:val="0000FF"/>
            <w:kern w:val="0"/>
            <w:sz w:val="24"/>
            <w:szCs w:val="24"/>
            <w:u w:val="single"/>
            <w:lang w:eastAsia="el-GR"/>
            <w14:ligatures w14:val="none"/>
          </w:rPr>
          <w:t>35</w:t>
        </w:r>
      </w:hyperlink>
      <w:r w:rsidRPr="0020370B">
        <w:rPr>
          <w:rFonts w:ascii="Times New Roman" w:eastAsia="Times New Roman" w:hAnsi="Times New Roman" w:cs="Times New Roman"/>
          <w:kern w:val="0"/>
          <w:sz w:val="24"/>
          <w:szCs w:val="24"/>
          <w:lang w:eastAsia="el-GR"/>
          <w14:ligatures w14:val="none"/>
        </w:rPr>
        <w:t xml:space="preserve"> (</w:t>
      </w:r>
      <w:hyperlink r:id="rId181" w:tgtFrame="_blank" w:history="1">
        <w:r w:rsidRPr="0020370B">
          <w:rPr>
            <w:rFonts w:ascii="Times New Roman" w:eastAsia="Times New Roman" w:hAnsi="Times New Roman" w:cs="Times New Roman"/>
            <w:color w:val="0000FF"/>
            <w:kern w:val="0"/>
            <w:sz w:val="24"/>
            <w:szCs w:val="24"/>
            <w:u w:val="single"/>
            <w:lang w:eastAsia="el-GR"/>
            <w14:ligatures w14:val="none"/>
          </w:rPr>
          <w:t>2</w:t>
        </w:r>
      </w:hyperlink>
      <w:r w:rsidRPr="0020370B">
        <w:rPr>
          <w:rFonts w:ascii="Times New Roman" w:eastAsia="Times New Roman" w:hAnsi="Times New Roman" w:cs="Times New Roman"/>
          <w:kern w:val="0"/>
          <w:sz w:val="24"/>
          <w:szCs w:val="24"/>
          <w:lang w:eastAsia="el-GR"/>
          <w14:ligatures w14:val="none"/>
        </w:rPr>
        <w:t>): 104–113. doi:10.1177/002221940203500202.  </w:t>
      </w:r>
      <w:r w:rsidR="00000000">
        <w:fldChar w:fldCharType="begin"/>
      </w:r>
      <w:r w:rsidR="00000000">
        <w:instrText>HYPERLINK "https://www.tandfonline.com/servlet/linkout?suffix=e_1_3_2_10_1&amp;dbid=16&amp;doi=10.1080%2F13632752.2023.2189404&amp;key=10.1177%2F002221940203500202"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[Crossref</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182" w:tgtFrame="_blank" w:history="1">
        <w:r w:rsidRPr="0020370B">
          <w:rPr>
            <w:rFonts w:ascii="Times New Roman" w:eastAsia="Times New Roman" w:hAnsi="Times New Roman" w:cs="Times New Roman"/>
            <w:color w:val="0000FF"/>
            <w:kern w:val="0"/>
            <w:sz w:val="24"/>
            <w:szCs w:val="24"/>
            <w:u w:val="single"/>
            <w:lang w:eastAsia="el-GR"/>
            <w14:ligatures w14:val="none"/>
          </w:rPr>
          <w:t>][PubMed</w:t>
        </w:r>
      </w:hyperlink>
      <w:r w:rsidRPr="0020370B">
        <w:rPr>
          <w:rFonts w:ascii="Times New Roman" w:eastAsia="Times New Roman" w:hAnsi="Times New Roman" w:cs="Times New Roman"/>
          <w:kern w:val="0"/>
          <w:sz w:val="24"/>
          <w:szCs w:val="24"/>
          <w:lang w:eastAsia="el-GR"/>
          <w14:ligatures w14:val="none"/>
        </w:rPr>
        <w:t xml:space="preserve"> </w:t>
      </w:r>
      <w:hyperlink r:id="rId183"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184"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1FDDE5DC" w14:textId="77777777" w:rsidR="0020370B" w:rsidRPr="0020370B"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51C33">
        <w:rPr>
          <w:rFonts w:ascii="Times New Roman" w:eastAsia="Times New Roman" w:hAnsi="Times New Roman" w:cs="Times New Roman"/>
          <w:kern w:val="0"/>
          <w:sz w:val="24"/>
          <w:szCs w:val="24"/>
          <w:lang w:val="en-US" w:eastAsia="el-GR"/>
          <w14:ligatures w14:val="none"/>
        </w:rPr>
        <w:t xml:space="preserve">Carr, </w:t>
      </w:r>
      <w:r w:rsidRPr="0020370B">
        <w:rPr>
          <w:rFonts w:ascii="Times New Roman" w:eastAsia="Times New Roman" w:hAnsi="Times New Roman" w:cs="Times New Roman"/>
          <w:kern w:val="0"/>
          <w:sz w:val="24"/>
          <w:szCs w:val="24"/>
          <w:lang w:eastAsia="el-GR"/>
          <w14:ligatures w14:val="none"/>
        </w:rPr>
        <w:t>Μ</w:t>
      </w:r>
      <w:r w:rsidRPr="00B51C33">
        <w:rPr>
          <w:rFonts w:ascii="Times New Roman" w:eastAsia="Times New Roman" w:hAnsi="Times New Roman" w:cs="Times New Roman"/>
          <w:kern w:val="0"/>
          <w:sz w:val="24"/>
          <w:szCs w:val="24"/>
          <w:lang w:val="en-US" w:eastAsia="el-GR"/>
          <w14:ligatures w14:val="none"/>
        </w:rPr>
        <w:t xml:space="preserve">., J. G. Borkowski </w:t>
      </w:r>
      <w:r w:rsidRPr="0020370B">
        <w:rPr>
          <w:rFonts w:ascii="Times New Roman" w:eastAsia="Times New Roman" w:hAnsi="Times New Roman" w:cs="Times New Roman"/>
          <w:kern w:val="0"/>
          <w:sz w:val="24"/>
          <w:szCs w:val="24"/>
          <w:lang w:eastAsia="el-GR"/>
          <w14:ligatures w14:val="none"/>
        </w:rPr>
        <w:t>και</w:t>
      </w:r>
      <w:r w:rsidRPr="00B51C33">
        <w:rPr>
          <w:rFonts w:ascii="Times New Roman" w:eastAsia="Times New Roman" w:hAnsi="Times New Roman" w:cs="Times New Roman"/>
          <w:kern w:val="0"/>
          <w:sz w:val="24"/>
          <w:szCs w:val="24"/>
          <w:lang w:val="en-US" w:eastAsia="el-GR"/>
          <w14:ligatures w14:val="none"/>
        </w:rPr>
        <w:t xml:space="preserve"> S. E. Maxwell. </w:t>
      </w:r>
      <w:r w:rsidRPr="0020370B">
        <w:rPr>
          <w:rFonts w:ascii="Times New Roman" w:eastAsia="Times New Roman" w:hAnsi="Times New Roman" w:cs="Times New Roman"/>
          <w:kern w:val="0"/>
          <w:sz w:val="24"/>
          <w:szCs w:val="24"/>
          <w:lang w:eastAsia="el-GR"/>
          <w14:ligatures w14:val="none"/>
        </w:rPr>
        <w:t xml:space="preserve">1991. "Κινητήριες συνιστώσες των χαμηλών επιδόσεων". </w:t>
      </w:r>
      <w:r w:rsidRPr="0020370B">
        <w:rPr>
          <w:rFonts w:ascii="Times New Roman" w:eastAsia="Times New Roman" w:hAnsi="Times New Roman" w:cs="Times New Roman"/>
          <w:i/>
          <w:iCs/>
          <w:kern w:val="0"/>
          <w:sz w:val="24"/>
          <w:szCs w:val="24"/>
          <w:lang w:eastAsia="el-GR"/>
          <w14:ligatures w14:val="none"/>
        </w:rPr>
        <w:t xml:space="preserve">Αναπτυξιακή Ψυχολογία  27 </w:t>
      </w:r>
      <w:hyperlink r:id="rId185" w:tgtFrame="_blank" w:history="1">
        <w:r w:rsidRPr="0020370B">
          <w:rPr>
            <w:rFonts w:ascii="Times New Roman" w:eastAsia="Times New Roman" w:hAnsi="Times New Roman" w:cs="Times New Roman"/>
            <w:color w:val="0000FF"/>
            <w:kern w:val="0"/>
            <w:sz w:val="24"/>
            <w:szCs w:val="24"/>
            <w:u w:val="single"/>
            <w:lang w:eastAsia="el-GR"/>
            <w14:ligatures w14:val="none"/>
          </w:rPr>
          <w:t xml:space="preserve"> (</w:t>
        </w:r>
      </w:hyperlink>
      <w:r w:rsidRPr="0020370B">
        <w:rPr>
          <w:rFonts w:ascii="Times New Roman" w:eastAsia="Times New Roman" w:hAnsi="Times New Roman" w:cs="Times New Roman"/>
          <w:kern w:val="0"/>
          <w:sz w:val="24"/>
          <w:szCs w:val="24"/>
          <w:lang w:eastAsia="el-GR"/>
          <w14:ligatures w14:val="none"/>
        </w:rPr>
        <w:t>1): 108–118. doi:https://doi.org/10.1037/0012-1649.27.1.108</w:t>
      </w:r>
      <w:hyperlink r:id="rId186" w:tgtFrame="_blank" w:history="1"/>
      <w:r w:rsidRPr="0020370B">
        <w:rPr>
          <w:rFonts w:ascii="Times New Roman" w:eastAsia="Times New Roman" w:hAnsi="Times New Roman" w:cs="Times New Roman"/>
          <w:kern w:val="0"/>
          <w:sz w:val="24"/>
          <w:szCs w:val="24"/>
          <w:lang w:eastAsia="el-GR"/>
          <w14:ligatures w14:val="none"/>
        </w:rPr>
        <w:t>.  </w:t>
      </w:r>
      <w:r w:rsidR="00000000">
        <w:fldChar w:fldCharType="begin"/>
      </w:r>
      <w:r w:rsidR="00000000">
        <w:instrText>HYPERLINK "https://www.tandfonline.com/servlet/linkout?suffix=e_1_3_2_11_1&amp;dbid=16&amp;doi=10.1080%2F13632752.2023.2189404&amp;key=10.1037%2F0012-1649.27.1.108"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[Crossref</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187"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188"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1EC7F61A" w14:textId="77777777" w:rsidR="0020370B" w:rsidRPr="0020370B"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51C33">
        <w:rPr>
          <w:rFonts w:ascii="Times New Roman" w:eastAsia="Times New Roman" w:hAnsi="Times New Roman" w:cs="Times New Roman"/>
          <w:kern w:val="0"/>
          <w:sz w:val="24"/>
          <w:szCs w:val="24"/>
          <w:lang w:val="en-US" w:eastAsia="el-GR"/>
          <w14:ligatures w14:val="none"/>
        </w:rPr>
        <w:t xml:space="preserve">Crum, </w:t>
      </w:r>
      <w:r w:rsidRPr="0020370B">
        <w:rPr>
          <w:rFonts w:ascii="Times New Roman" w:eastAsia="Times New Roman" w:hAnsi="Times New Roman" w:cs="Times New Roman"/>
          <w:kern w:val="0"/>
          <w:sz w:val="24"/>
          <w:szCs w:val="24"/>
          <w:lang w:eastAsia="el-GR"/>
          <w14:ligatures w14:val="none"/>
        </w:rPr>
        <w:t>Κ</w:t>
      </w:r>
      <w:r w:rsidRPr="00B51C33">
        <w:rPr>
          <w:rFonts w:ascii="Times New Roman" w:eastAsia="Times New Roman" w:hAnsi="Times New Roman" w:cs="Times New Roman"/>
          <w:kern w:val="0"/>
          <w:sz w:val="24"/>
          <w:szCs w:val="24"/>
          <w:lang w:val="en-US" w:eastAsia="el-GR"/>
          <w14:ligatures w14:val="none"/>
        </w:rPr>
        <w:t xml:space="preserve">. </w:t>
      </w:r>
      <w:r w:rsidRPr="0020370B">
        <w:rPr>
          <w:rFonts w:ascii="Times New Roman" w:eastAsia="Times New Roman" w:hAnsi="Times New Roman" w:cs="Times New Roman"/>
          <w:kern w:val="0"/>
          <w:sz w:val="24"/>
          <w:szCs w:val="24"/>
          <w:lang w:eastAsia="el-GR"/>
          <w14:ligatures w14:val="none"/>
        </w:rPr>
        <w:t>Ι</w:t>
      </w:r>
      <w:r w:rsidRPr="00B51C33">
        <w:rPr>
          <w:rFonts w:ascii="Times New Roman" w:eastAsia="Times New Roman" w:hAnsi="Times New Roman" w:cs="Times New Roman"/>
          <w:kern w:val="0"/>
          <w:sz w:val="24"/>
          <w:szCs w:val="24"/>
          <w:lang w:val="en-US" w:eastAsia="el-GR"/>
          <w14:ligatures w14:val="none"/>
        </w:rPr>
        <w:t xml:space="preserve">., </w:t>
      </w:r>
      <w:r w:rsidRPr="0020370B">
        <w:rPr>
          <w:rFonts w:ascii="Times New Roman" w:eastAsia="Times New Roman" w:hAnsi="Times New Roman" w:cs="Times New Roman"/>
          <w:kern w:val="0"/>
          <w:sz w:val="24"/>
          <w:szCs w:val="24"/>
          <w:lang w:eastAsia="el-GR"/>
          <w14:ligatures w14:val="none"/>
        </w:rPr>
        <w:t>Δ</w:t>
      </w:r>
      <w:r w:rsidRPr="00B51C33">
        <w:rPr>
          <w:rFonts w:ascii="Times New Roman" w:eastAsia="Times New Roman" w:hAnsi="Times New Roman" w:cs="Times New Roman"/>
          <w:kern w:val="0"/>
          <w:sz w:val="24"/>
          <w:szCs w:val="24"/>
          <w:lang w:val="en-US" w:eastAsia="el-GR"/>
          <w14:ligatures w14:val="none"/>
        </w:rPr>
        <w:t xml:space="preserve">. </w:t>
      </w:r>
      <w:r w:rsidRPr="0020370B">
        <w:rPr>
          <w:rFonts w:ascii="Times New Roman" w:eastAsia="Times New Roman" w:hAnsi="Times New Roman" w:cs="Times New Roman"/>
          <w:kern w:val="0"/>
          <w:sz w:val="24"/>
          <w:szCs w:val="24"/>
          <w:lang w:eastAsia="el-GR"/>
          <w14:ligatures w14:val="none"/>
        </w:rPr>
        <w:t>Α</w:t>
      </w:r>
      <w:r w:rsidRPr="00B51C33">
        <w:rPr>
          <w:rFonts w:ascii="Times New Roman" w:eastAsia="Times New Roman" w:hAnsi="Times New Roman" w:cs="Times New Roman"/>
          <w:kern w:val="0"/>
          <w:sz w:val="24"/>
          <w:szCs w:val="24"/>
          <w:lang w:val="en-US" w:eastAsia="el-GR"/>
          <w14:ligatures w14:val="none"/>
        </w:rPr>
        <w:t xml:space="preserve">. Waschbusch, </w:t>
      </w:r>
      <w:r w:rsidRPr="0020370B">
        <w:rPr>
          <w:rFonts w:ascii="Times New Roman" w:eastAsia="Times New Roman" w:hAnsi="Times New Roman" w:cs="Times New Roman"/>
          <w:kern w:val="0"/>
          <w:sz w:val="24"/>
          <w:szCs w:val="24"/>
          <w:lang w:eastAsia="el-GR"/>
          <w14:ligatures w14:val="none"/>
        </w:rPr>
        <w:t>και</w:t>
      </w:r>
      <w:r w:rsidRPr="00B51C33">
        <w:rPr>
          <w:rFonts w:ascii="Times New Roman" w:eastAsia="Times New Roman" w:hAnsi="Times New Roman" w:cs="Times New Roman"/>
          <w:kern w:val="0"/>
          <w:sz w:val="24"/>
          <w:szCs w:val="24"/>
          <w:lang w:val="en-US" w:eastAsia="el-GR"/>
          <w14:ligatures w14:val="none"/>
        </w:rPr>
        <w:t xml:space="preserve"> </w:t>
      </w:r>
      <w:r w:rsidRPr="0020370B">
        <w:rPr>
          <w:rFonts w:ascii="Times New Roman" w:eastAsia="Times New Roman" w:hAnsi="Times New Roman" w:cs="Times New Roman"/>
          <w:kern w:val="0"/>
          <w:sz w:val="24"/>
          <w:szCs w:val="24"/>
          <w:lang w:eastAsia="el-GR"/>
          <w14:ligatures w14:val="none"/>
        </w:rPr>
        <w:t>Μ</w:t>
      </w:r>
      <w:r w:rsidRPr="00B51C33">
        <w:rPr>
          <w:rFonts w:ascii="Times New Roman" w:eastAsia="Times New Roman" w:hAnsi="Times New Roman" w:cs="Times New Roman"/>
          <w:kern w:val="0"/>
          <w:sz w:val="24"/>
          <w:szCs w:val="24"/>
          <w:lang w:val="en-US" w:eastAsia="el-GR"/>
          <w14:ligatures w14:val="none"/>
        </w:rPr>
        <w:t xml:space="preserve">. </w:t>
      </w:r>
      <w:r w:rsidRPr="0020370B">
        <w:rPr>
          <w:rFonts w:ascii="Times New Roman" w:eastAsia="Times New Roman" w:hAnsi="Times New Roman" w:cs="Times New Roman"/>
          <w:kern w:val="0"/>
          <w:sz w:val="24"/>
          <w:szCs w:val="24"/>
          <w:lang w:eastAsia="el-GR"/>
          <w14:ligatures w14:val="none"/>
        </w:rPr>
        <w:t>Τ</w:t>
      </w:r>
      <w:r w:rsidRPr="00B51C33">
        <w:rPr>
          <w:rFonts w:ascii="Times New Roman" w:eastAsia="Times New Roman" w:hAnsi="Times New Roman" w:cs="Times New Roman"/>
          <w:kern w:val="0"/>
          <w:sz w:val="24"/>
          <w:szCs w:val="24"/>
          <w:lang w:val="en-US" w:eastAsia="el-GR"/>
          <w14:ligatures w14:val="none"/>
        </w:rPr>
        <w:t xml:space="preserve">. Willoughby. </w:t>
      </w:r>
      <w:r w:rsidRPr="0020370B">
        <w:rPr>
          <w:rFonts w:ascii="Times New Roman" w:eastAsia="Times New Roman" w:hAnsi="Times New Roman" w:cs="Times New Roman"/>
          <w:kern w:val="0"/>
          <w:sz w:val="24"/>
          <w:szCs w:val="24"/>
          <w:lang w:eastAsia="el-GR"/>
          <w14:ligatures w14:val="none"/>
        </w:rPr>
        <w:t xml:space="preserve">2016. "Ανάλγητα-μη συναισθηματικά χαρακτηριστικά, διαταραχές συμπεριφοράς και η σχέση μαθητή-δασκάλου σε μαθητές δημοτικού σχολείου". </w:t>
      </w:r>
      <w:r w:rsidRPr="0020370B">
        <w:rPr>
          <w:rFonts w:ascii="Times New Roman" w:eastAsia="Times New Roman" w:hAnsi="Times New Roman" w:cs="Times New Roman"/>
          <w:i/>
          <w:iCs/>
          <w:kern w:val="0"/>
          <w:sz w:val="24"/>
          <w:szCs w:val="24"/>
          <w:lang w:eastAsia="el-GR"/>
          <w14:ligatures w14:val="none"/>
        </w:rPr>
        <w:t xml:space="preserve">Πολιτική πόρων </w:t>
      </w:r>
      <w:hyperlink r:id="rId189" w:tgtFrame="_blank" w:history="1">
        <w:r w:rsidRPr="0020370B">
          <w:rPr>
            <w:rFonts w:ascii="Times New Roman" w:eastAsia="Times New Roman" w:hAnsi="Times New Roman" w:cs="Times New Roman"/>
            <w:color w:val="0000FF"/>
            <w:kern w:val="0"/>
            <w:sz w:val="24"/>
            <w:szCs w:val="24"/>
            <w:u w:val="single"/>
            <w:lang w:eastAsia="el-GR"/>
            <w14:ligatures w14:val="none"/>
          </w:rPr>
          <w:t>24</w:t>
        </w:r>
      </w:hyperlink>
      <w:r w:rsidRPr="0020370B">
        <w:rPr>
          <w:rFonts w:ascii="Times New Roman" w:eastAsia="Times New Roman" w:hAnsi="Times New Roman" w:cs="Times New Roman"/>
          <w:kern w:val="0"/>
          <w:sz w:val="24"/>
          <w:szCs w:val="24"/>
          <w:lang w:eastAsia="el-GR"/>
          <w14:ligatures w14:val="none"/>
        </w:rPr>
        <w:t xml:space="preserve"> (</w:t>
      </w:r>
      <w:hyperlink r:id="rId190" w:tgtFrame="_blank" w:history="1">
        <w:r w:rsidRPr="0020370B">
          <w:rPr>
            <w:rFonts w:ascii="Times New Roman" w:eastAsia="Times New Roman" w:hAnsi="Times New Roman" w:cs="Times New Roman"/>
            <w:color w:val="0000FF"/>
            <w:kern w:val="0"/>
            <w:sz w:val="24"/>
            <w:szCs w:val="24"/>
            <w:u w:val="single"/>
            <w:lang w:eastAsia="el-GR"/>
            <w14:ligatures w14:val="none"/>
          </w:rPr>
          <w:t>1</w:t>
        </w:r>
      </w:hyperlink>
      <w:r w:rsidRPr="0020370B">
        <w:rPr>
          <w:rFonts w:ascii="Times New Roman" w:eastAsia="Times New Roman" w:hAnsi="Times New Roman" w:cs="Times New Roman"/>
          <w:kern w:val="0"/>
          <w:sz w:val="24"/>
          <w:szCs w:val="24"/>
          <w:lang w:eastAsia="el-GR"/>
          <w14:ligatures w14:val="none"/>
        </w:rPr>
        <w:t>): 16–29. doi:10.1177/1063426615569533.  </w:t>
      </w:r>
      <w:r w:rsidR="00000000">
        <w:fldChar w:fldCharType="begin"/>
      </w:r>
      <w:r w:rsidR="00000000">
        <w:instrText>HYPERLINK "https://www.tandfonline.com/servlet/linkout?suffix=e_1_3_2_12_1&amp;dbid=16&amp;doi=10.1080%2F13632752.2023.2189404&amp;key=10.1177%2F1063426615569533"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[Crossref]</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191"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7838FA5D"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Διαμαντοπούλου, S., A. -M. Rydell, L. B. Thorell και G. Bohlin. 2007. "Επίδραση της εκτελεστικής λειτουργίας και συμπτώματα της διαταραχής ελλειμματικής προσοχής και υπερκινητικότητας στις σχέσεις των συνομηλίκων των παιδιών και στη σχολική απόδοση". </w:t>
      </w:r>
      <w:r w:rsidRPr="0020370B">
        <w:rPr>
          <w:rFonts w:ascii="Times New Roman" w:eastAsia="Times New Roman" w:hAnsi="Times New Roman" w:cs="Times New Roman"/>
          <w:i/>
          <w:iCs/>
          <w:kern w:val="0"/>
          <w:sz w:val="24"/>
          <w:szCs w:val="24"/>
          <w:lang w:eastAsia="el-GR"/>
          <w14:ligatures w14:val="none"/>
        </w:rPr>
        <w:t xml:space="preserve">Αναπτυξιακή Νευροψυχολογία </w:t>
      </w:r>
      <w:hyperlink r:id="rId192" w:tgtFrame="_blank" w:history="1">
        <w:r w:rsidRPr="0020370B">
          <w:rPr>
            <w:rFonts w:ascii="Times New Roman" w:eastAsia="Times New Roman" w:hAnsi="Times New Roman" w:cs="Times New Roman"/>
            <w:color w:val="0000FF"/>
            <w:kern w:val="0"/>
            <w:sz w:val="24"/>
            <w:szCs w:val="24"/>
            <w:u w:val="single"/>
            <w:lang w:eastAsia="el-GR"/>
            <w14:ligatures w14:val="none"/>
          </w:rPr>
          <w:t>32</w:t>
        </w:r>
      </w:hyperlink>
      <w:r w:rsidRPr="0020370B">
        <w:rPr>
          <w:rFonts w:ascii="Times New Roman" w:eastAsia="Times New Roman" w:hAnsi="Times New Roman" w:cs="Times New Roman"/>
          <w:kern w:val="0"/>
          <w:sz w:val="24"/>
          <w:szCs w:val="24"/>
          <w:lang w:eastAsia="el-GR"/>
          <w14:ligatures w14:val="none"/>
        </w:rPr>
        <w:t xml:space="preserve"> (</w:t>
      </w:r>
      <w:hyperlink r:id="rId193" w:tgtFrame="_blank" w:history="1">
        <w:r w:rsidRPr="0020370B">
          <w:rPr>
            <w:rFonts w:ascii="Times New Roman" w:eastAsia="Times New Roman" w:hAnsi="Times New Roman" w:cs="Times New Roman"/>
            <w:color w:val="0000FF"/>
            <w:kern w:val="0"/>
            <w:sz w:val="24"/>
            <w:szCs w:val="24"/>
            <w:u w:val="single"/>
            <w:lang w:eastAsia="el-GR"/>
            <w14:ligatures w14:val="none"/>
          </w:rPr>
          <w:t>1</w:t>
        </w:r>
      </w:hyperlink>
      <w:r w:rsidRPr="0020370B">
        <w:rPr>
          <w:rFonts w:ascii="Times New Roman" w:eastAsia="Times New Roman" w:hAnsi="Times New Roman" w:cs="Times New Roman"/>
          <w:kern w:val="0"/>
          <w:sz w:val="24"/>
          <w:szCs w:val="24"/>
          <w:lang w:eastAsia="el-GR"/>
          <w14:ligatures w14:val="none"/>
        </w:rPr>
        <w:t>): 521–542. doi:10.1080/87565640701360981.  </w:t>
      </w:r>
      <w:r w:rsidR="00000000">
        <w:fldChar w:fldCharType="begin"/>
      </w:r>
      <w:r w:rsidR="00000000">
        <w:instrText>HYPERLINK "https://www.tandfonline.com/servlet/linkout?suffix=e_1_3_2_13_1&amp;dbid=4&amp;doi=10.1080%2F13632752.2023.2189404&amp;key=10.1080%2F87565640701360981&amp;tollfreelink=2_18_b39e8d3ae74e6742d569c503bafd4ab03f6ccabc019d1447b29ab09c4d85b118"</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[Taylor &amp;; Francis Online</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194" w:tgtFrame="_blank" w:history="1">
        <w:r w:rsidRPr="0020370B">
          <w:rPr>
            <w:rFonts w:ascii="Times New Roman" w:eastAsia="Times New Roman" w:hAnsi="Times New Roman" w:cs="Times New Roman"/>
            <w:color w:val="0000FF"/>
            <w:kern w:val="0"/>
            <w:sz w:val="24"/>
            <w:szCs w:val="24"/>
            <w:u w:val="single"/>
            <w:lang w:eastAsia="el-GR"/>
            <w14:ligatures w14:val="none"/>
          </w:rPr>
          <w:t>][PubMed</w:t>
        </w:r>
      </w:hyperlink>
      <w:r w:rsidRPr="0020370B">
        <w:rPr>
          <w:rFonts w:ascii="Times New Roman" w:eastAsia="Times New Roman" w:hAnsi="Times New Roman" w:cs="Times New Roman"/>
          <w:kern w:val="0"/>
          <w:sz w:val="24"/>
          <w:szCs w:val="24"/>
          <w:lang w:eastAsia="el-GR"/>
          <w14:ligatures w14:val="none"/>
        </w:rPr>
        <w:t xml:space="preserve"> </w:t>
      </w:r>
      <w:hyperlink r:id="rId195"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196"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3CE9C775"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51C33">
        <w:rPr>
          <w:rFonts w:ascii="Times New Roman" w:eastAsia="Times New Roman" w:hAnsi="Times New Roman" w:cs="Times New Roman"/>
          <w:kern w:val="0"/>
          <w:sz w:val="24"/>
          <w:szCs w:val="24"/>
          <w:lang w:val="en-US" w:eastAsia="el-GR"/>
          <w14:ligatures w14:val="none"/>
        </w:rPr>
        <w:t xml:space="preserve">DuPaul, G. J., M. J. Gormley, </w:t>
      </w:r>
      <w:r w:rsidRPr="0020370B">
        <w:rPr>
          <w:rFonts w:ascii="Times New Roman" w:eastAsia="Times New Roman" w:hAnsi="Times New Roman" w:cs="Times New Roman"/>
          <w:kern w:val="0"/>
          <w:sz w:val="24"/>
          <w:szCs w:val="24"/>
          <w:lang w:eastAsia="el-GR"/>
          <w14:ligatures w14:val="none"/>
        </w:rPr>
        <w:t>και</w:t>
      </w:r>
      <w:r w:rsidRPr="00B51C33">
        <w:rPr>
          <w:rFonts w:ascii="Times New Roman" w:eastAsia="Times New Roman" w:hAnsi="Times New Roman" w:cs="Times New Roman"/>
          <w:kern w:val="0"/>
          <w:sz w:val="24"/>
          <w:szCs w:val="24"/>
          <w:lang w:val="en-US" w:eastAsia="el-GR"/>
          <w14:ligatures w14:val="none"/>
        </w:rPr>
        <w:t xml:space="preserve"> S. D. Laracy. </w:t>
      </w:r>
      <w:r w:rsidRPr="0020370B">
        <w:rPr>
          <w:rFonts w:ascii="Times New Roman" w:eastAsia="Times New Roman" w:hAnsi="Times New Roman" w:cs="Times New Roman"/>
          <w:kern w:val="0"/>
          <w:sz w:val="24"/>
          <w:szCs w:val="24"/>
          <w:lang w:eastAsia="el-GR"/>
          <w14:ligatures w14:val="none"/>
        </w:rPr>
        <w:t xml:space="preserve">2013. "Συννοσηρότητα της LD και ADHD: Επιπτώσεις του DSM-5 για αξιολόγηση και θεραπεία". </w:t>
      </w:r>
      <w:r w:rsidRPr="0020370B">
        <w:rPr>
          <w:rFonts w:ascii="Times New Roman" w:eastAsia="Times New Roman" w:hAnsi="Times New Roman" w:cs="Times New Roman"/>
          <w:i/>
          <w:iCs/>
          <w:kern w:val="0"/>
          <w:sz w:val="24"/>
          <w:szCs w:val="24"/>
          <w:lang w:eastAsia="el-GR"/>
          <w14:ligatures w14:val="none"/>
        </w:rPr>
        <w:t xml:space="preserve">Εφημερίδα των μαθησιακών δυσκολιών </w:t>
      </w:r>
      <w:hyperlink r:id="rId197" w:tgtFrame="_blank" w:history="1">
        <w:r w:rsidRPr="0020370B">
          <w:rPr>
            <w:rFonts w:ascii="Times New Roman" w:eastAsia="Times New Roman" w:hAnsi="Times New Roman" w:cs="Times New Roman"/>
            <w:color w:val="0000FF"/>
            <w:kern w:val="0"/>
            <w:sz w:val="24"/>
            <w:szCs w:val="24"/>
            <w:u w:val="single"/>
            <w:lang w:eastAsia="el-GR"/>
            <w14:ligatures w14:val="none"/>
          </w:rPr>
          <w:t>46</w:t>
        </w:r>
      </w:hyperlink>
      <w:r w:rsidRPr="0020370B">
        <w:rPr>
          <w:rFonts w:ascii="Times New Roman" w:eastAsia="Times New Roman" w:hAnsi="Times New Roman" w:cs="Times New Roman"/>
          <w:kern w:val="0"/>
          <w:sz w:val="24"/>
          <w:szCs w:val="24"/>
          <w:lang w:eastAsia="el-GR"/>
          <w14:ligatures w14:val="none"/>
        </w:rPr>
        <w:t xml:space="preserve"> (</w:t>
      </w:r>
      <w:hyperlink r:id="rId198" w:tgtFrame="_blank" w:history="1">
        <w:r w:rsidRPr="0020370B">
          <w:rPr>
            <w:rFonts w:ascii="Times New Roman" w:eastAsia="Times New Roman" w:hAnsi="Times New Roman" w:cs="Times New Roman"/>
            <w:color w:val="0000FF"/>
            <w:kern w:val="0"/>
            <w:sz w:val="24"/>
            <w:szCs w:val="24"/>
            <w:u w:val="single"/>
            <w:lang w:eastAsia="el-GR"/>
            <w14:ligatures w14:val="none"/>
          </w:rPr>
          <w:t>1</w:t>
        </w:r>
      </w:hyperlink>
      <w:r w:rsidRPr="0020370B">
        <w:rPr>
          <w:rFonts w:ascii="Times New Roman" w:eastAsia="Times New Roman" w:hAnsi="Times New Roman" w:cs="Times New Roman"/>
          <w:kern w:val="0"/>
          <w:sz w:val="24"/>
          <w:szCs w:val="24"/>
          <w:lang w:eastAsia="el-GR"/>
          <w14:ligatures w14:val="none"/>
        </w:rPr>
        <w:t>): 43–51. doi:https://doi.org/10.1177/0022219412464351.  </w:t>
      </w:r>
      <w:r w:rsidR="00000000">
        <w:fldChar w:fldCharType="begin"/>
      </w:r>
      <w:r w:rsidR="00000000">
        <w:instrText>HYPERLINK "https://www.tandfonline.com/servlet/linkout?suffix=e_1_3_2_14_1&amp;dbid=16&amp;doi=10.1080%2F13632752.2023.2189404&amp;key=10.1177%2F0022219412464351"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[Crossref</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199" w:tgtFrame="_blank" w:history="1">
        <w:r w:rsidRPr="0020370B">
          <w:rPr>
            <w:rFonts w:ascii="Times New Roman" w:eastAsia="Times New Roman" w:hAnsi="Times New Roman" w:cs="Times New Roman"/>
            <w:color w:val="0000FF"/>
            <w:kern w:val="0"/>
            <w:sz w:val="24"/>
            <w:szCs w:val="24"/>
            <w:u w:val="single"/>
            <w:lang w:eastAsia="el-GR"/>
            <w14:ligatures w14:val="none"/>
          </w:rPr>
          <w:t>][PubMed</w:t>
        </w:r>
      </w:hyperlink>
      <w:r w:rsidRPr="0020370B">
        <w:rPr>
          <w:rFonts w:ascii="Times New Roman" w:eastAsia="Times New Roman" w:hAnsi="Times New Roman" w:cs="Times New Roman"/>
          <w:kern w:val="0"/>
          <w:sz w:val="24"/>
          <w:szCs w:val="24"/>
          <w:lang w:eastAsia="el-GR"/>
          <w14:ligatures w14:val="none"/>
        </w:rPr>
        <w:t xml:space="preserve"> </w:t>
      </w:r>
      <w:hyperlink r:id="rId200"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201"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6F95AF23" w14:textId="77777777" w:rsidR="0020370B" w:rsidRPr="0020370B"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51C33">
        <w:rPr>
          <w:rFonts w:ascii="Times New Roman" w:eastAsia="Times New Roman" w:hAnsi="Times New Roman" w:cs="Times New Roman"/>
          <w:kern w:val="0"/>
          <w:sz w:val="24"/>
          <w:szCs w:val="24"/>
          <w:lang w:val="fr-FR" w:eastAsia="el-GR"/>
          <w14:ligatures w14:val="none"/>
        </w:rPr>
        <w:t xml:space="preserve">DuPaul, G. J., </w:t>
      </w:r>
      <w:r w:rsidRPr="0020370B">
        <w:rPr>
          <w:rFonts w:ascii="Times New Roman" w:eastAsia="Times New Roman" w:hAnsi="Times New Roman" w:cs="Times New Roman"/>
          <w:kern w:val="0"/>
          <w:sz w:val="24"/>
          <w:szCs w:val="24"/>
          <w:lang w:eastAsia="el-GR"/>
          <w14:ligatures w14:val="none"/>
        </w:rPr>
        <w:t>και</w:t>
      </w:r>
      <w:r w:rsidRPr="00B51C33">
        <w:rPr>
          <w:rFonts w:ascii="Times New Roman" w:eastAsia="Times New Roman" w:hAnsi="Times New Roman" w:cs="Times New Roman"/>
          <w:kern w:val="0"/>
          <w:sz w:val="24"/>
          <w:szCs w:val="24"/>
          <w:lang w:val="fr-FR" w:eastAsia="el-GR"/>
          <w14:ligatures w14:val="none"/>
        </w:rPr>
        <w:t xml:space="preserve"> J. M. Langberg. </w:t>
      </w:r>
      <w:r w:rsidRPr="0020370B">
        <w:rPr>
          <w:rFonts w:ascii="Times New Roman" w:eastAsia="Times New Roman" w:hAnsi="Times New Roman" w:cs="Times New Roman"/>
          <w:kern w:val="0"/>
          <w:sz w:val="24"/>
          <w:szCs w:val="24"/>
          <w:lang w:eastAsia="el-GR"/>
          <w14:ligatures w14:val="none"/>
        </w:rPr>
        <w:t>2015. "Εκπαιδευτικές Διαταραχές σε Παιδιά με ΔΕΠΥ". Στο</w:t>
      </w:r>
      <w:r w:rsidRPr="00B51C33">
        <w:rPr>
          <w:rFonts w:ascii="Times New Roman" w:eastAsia="Times New Roman" w:hAnsi="Times New Roman" w:cs="Times New Roman"/>
          <w:kern w:val="0"/>
          <w:sz w:val="24"/>
          <w:szCs w:val="24"/>
          <w:lang w:val="en-US" w:eastAsia="el-GR"/>
          <w14:ligatures w14:val="none"/>
        </w:rPr>
        <w:t xml:space="preserve"> </w:t>
      </w:r>
      <w:r w:rsidRPr="00B51C33">
        <w:rPr>
          <w:rFonts w:ascii="Times New Roman" w:eastAsia="Times New Roman" w:hAnsi="Times New Roman" w:cs="Times New Roman"/>
          <w:i/>
          <w:iCs/>
          <w:kern w:val="0"/>
          <w:sz w:val="24"/>
          <w:szCs w:val="24"/>
          <w:lang w:val="en-US" w:eastAsia="el-GR"/>
          <w14:ligatures w14:val="none"/>
        </w:rPr>
        <w:t>Attention-Deficit Hyperactivity Disorder: A Handbook for Diagnosis and Treatment</w:t>
      </w:r>
      <w:r w:rsidRPr="00B51C33">
        <w:rPr>
          <w:rFonts w:ascii="Times New Roman" w:eastAsia="Times New Roman" w:hAnsi="Times New Roman" w:cs="Times New Roman"/>
          <w:kern w:val="0"/>
          <w:sz w:val="24"/>
          <w:szCs w:val="24"/>
          <w:lang w:val="en-US" w:eastAsia="el-GR"/>
          <w14:ligatures w14:val="none"/>
        </w:rPr>
        <w:t xml:space="preserve">, </w:t>
      </w:r>
      <w:r w:rsidRPr="0020370B">
        <w:rPr>
          <w:rFonts w:ascii="Times New Roman" w:eastAsia="Times New Roman" w:hAnsi="Times New Roman" w:cs="Times New Roman"/>
          <w:kern w:val="0"/>
          <w:sz w:val="24"/>
          <w:szCs w:val="24"/>
          <w:lang w:eastAsia="el-GR"/>
          <w14:ligatures w14:val="none"/>
        </w:rPr>
        <w:t>επιμέλεια</w:t>
      </w:r>
      <w:r w:rsidRPr="00B51C33">
        <w:rPr>
          <w:rFonts w:ascii="Times New Roman" w:eastAsia="Times New Roman" w:hAnsi="Times New Roman" w:cs="Times New Roman"/>
          <w:kern w:val="0"/>
          <w:sz w:val="24"/>
          <w:szCs w:val="24"/>
          <w:lang w:val="en-US" w:eastAsia="el-GR"/>
          <w14:ligatures w14:val="none"/>
        </w:rPr>
        <w:t xml:space="preserve"> R. A. Barkley, 169–190, </w:t>
      </w:r>
      <w:r w:rsidRPr="0020370B">
        <w:rPr>
          <w:rFonts w:ascii="Times New Roman" w:eastAsia="Times New Roman" w:hAnsi="Times New Roman" w:cs="Times New Roman"/>
          <w:kern w:val="0"/>
          <w:sz w:val="24"/>
          <w:szCs w:val="24"/>
          <w:lang w:eastAsia="el-GR"/>
          <w14:ligatures w14:val="none"/>
        </w:rPr>
        <w:t>Νέα</w:t>
      </w:r>
      <w:r w:rsidRPr="00B51C33">
        <w:rPr>
          <w:rFonts w:ascii="Times New Roman" w:eastAsia="Times New Roman" w:hAnsi="Times New Roman" w:cs="Times New Roman"/>
          <w:kern w:val="0"/>
          <w:sz w:val="24"/>
          <w:szCs w:val="24"/>
          <w:lang w:val="en-US" w:eastAsia="el-GR"/>
          <w14:ligatures w14:val="none"/>
        </w:rPr>
        <w:t xml:space="preserve"> </w:t>
      </w:r>
      <w:r w:rsidRPr="0020370B">
        <w:rPr>
          <w:rFonts w:ascii="Times New Roman" w:eastAsia="Times New Roman" w:hAnsi="Times New Roman" w:cs="Times New Roman"/>
          <w:kern w:val="0"/>
          <w:sz w:val="24"/>
          <w:szCs w:val="24"/>
          <w:lang w:eastAsia="el-GR"/>
          <w14:ligatures w14:val="none"/>
        </w:rPr>
        <w:t>Υόρκη</w:t>
      </w:r>
      <w:r w:rsidRPr="00B51C33">
        <w:rPr>
          <w:rFonts w:ascii="Times New Roman" w:eastAsia="Times New Roman" w:hAnsi="Times New Roman" w:cs="Times New Roman"/>
          <w:kern w:val="0"/>
          <w:sz w:val="24"/>
          <w:szCs w:val="24"/>
          <w:lang w:val="en-US" w:eastAsia="el-GR"/>
          <w14:ligatures w14:val="none"/>
        </w:rPr>
        <w:t>: The Guilford Press.  </w:t>
      </w:r>
      <w:hyperlink r:id="rId202"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5C6CD789"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51C33">
        <w:rPr>
          <w:rFonts w:ascii="Times New Roman" w:eastAsia="Times New Roman" w:hAnsi="Times New Roman" w:cs="Times New Roman"/>
          <w:kern w:val="0"/>
          <w:sz w:val="24"/>
          <w:szCs w:val="24"/>
          <w:lang w:val="en-US" w:eastAsia="el-GR"/>
          <w14:ligatures w14:val="none"/>
        </w:rPr>
        <w:t xml:space="preserve">Dweck, C. S., </w:t>
      </w:r>
      <w:r w:rsidRPr="0020370B">
        <w:rPr>
          <w:rFonts w:ascii="Times New Roman" w:eastAsia="Times New Roman" w:hAnsi="Times New Roman" w:cs="Times New Roman"/>
          <w:kern w:val="0"/>
          <w:sz w:val="24"/>
          <w:szCs w:val="24"/>
          <w:lang w:eastAsia="el-GR"/>
          <w14:ligatures w14:val="none"/>
        </w:rPr>
        <w:t>και</w:t>
      </w:r>
      <w:r w:rsidRPr="00B51C33">
        <w:rPr>
          <w:rFonts w:ascii="Times New Roman" w:eastAsia="Times New Roman" w:hAnsi="Times New Roman" w:cs="Times New Roman"/>
          <w:kern w:val="0"/>
          <w:sz w:val="24"/>
          <w:szCs w:val="24"/>
          <w:lang w:val="en-US" w:eastAsia="el-GR"/>
          <w14:ligatures w14:val="none"/>
        </w:rPr>
        <w:t xml:space="preserve"> </w:t>
      </w:r>
      <w:r w:rsidRPr="0020370B">
        <w:rPr>
          <w:rFonts w:ascii="Times New Roman" w:eastAsia="Times New Roman" w:hAnsi="Times New Roman" w:cs="Times New Roman"/>
          <w:kern w:val="0"/>
          <w:sz w:val="24"/>
          <w:szCs w:val="24"/>
          <w:lang w:eastAsia="el-GR"/>
          <w14:ligatures w14:val="none"/>
        </w:rPr>
        <w:t>Ε</w:t>
      </w:r>
      <w:r w:rsidRPr="00B51C33">
        <w:rPr>
          <w:rFonts w:ascii="Times New Roman" w:eastAsia="Times New Roman" w:hAnsi="Times New Roman" w:cs="Times New Roman"/>
          <w:kern w:val="0"/>
          <w:sz w:val="24"/>
          <w:szCs w:val="24"/>
          <w:lang w:val="en-US" w:eastAsia="el-GR"/>
          <w14:ligatures w14:val="none"/>
        </w:rPr>
        <w:t xml:space="preserve">. Leggett. </w:t>
      </w:r>
      <w:r w:rsidRPr="0020370B">
        <w:rPr>
          <w:rFonts w:ascii="Times New Roman" w:eastAsia="Times New Roman" w:hAnsi="Times New Roman" w:cs="Times New Roman"/>
          <w:kern w:val="0"/>
          <w:sz w:val="24"/>
          <w:szCs w:val="24"/>
          <w:lang w:eastAsia="el-GR"/>
          <w14:ligatures w14:val="none"/>
        </w:rPr>
        <w:t xml:space="preserve">1988. "Μια κοινωνική-γνωστική προσέγγιση των κινήτρων και της προσωπικότητας". </w:t>
      </w:r>
      <w:r w:rsidRPr="0020370B">
        <w:rPr>
          <w:rFonts w:ascii="Times New Roman" w:eastAsia="Times New Roman" w:hAnsi="Times New Roman" w:cs="Times New Roman"/>
          <w:i/>
          <w:iCs/>
          <w:kern w:val="0"/>
          <w:sz w:val="24"/>
          <w:szCs w:val="24"/>
          <w:lang w:eastAsia="el-GR"/>
          <w14:ligatures w14:val="none"/>
        </w:rPr>
        <w:t xml:space="preserve">Ψυχολογική Επιθεώρηση </w:t>
      </w:r>
      <w:hyperlink r:id="rId203" w:tgtFrame="_blank" w:history="1">
        <w:r w:rsidRPr="0020370B">
          <w:rPr>
            <w:rFonts w:ascii="Times New Roman" w:eastAsia="Times New Roman" w:hAnsi="Times New Roman" w:cs="Times New Roman"/>
            <w:color w:val="0000FF"/>
            <w:kern w:val="0"/>
            <w:sz w:val="24"/>
            <w:szCs w:val="24"/>
            <w:u w:val="single"/>
            <w:lang w:eastAsia="el-GR"/>
            <w14:ligatures w14:val="none"/>
          </w:rPr>
          <w:t xml:space="preserve"> 95  (</w:t>
        </w:r>
      </w:hyperlink>
      <w:r w:rsidRPr="0020370B">
        <w:rPr>
          <w:rFonts w:ascii="Times New Roman" w:eastAsia="Times New Roman" w:hAnsi="Times New Roman" w:cs="Times New Roman"/>
          <w:kern w:val="0"/>
          <w:sz w:val="24"/>
          <w:szCs w:val="24"/>
          <w:lang w:eastAsia="el-GR"/>
          <w14:ligatures w14:val="none"/>
        </w:rPr>
        <w:t>2): 256–273. doi:10.1037/0033-295X.95.2.256</w:t>
      </w:r>
      <w:hyperlink r:id="rId204" w:tgtFrame="_blank" w:history="1"/>
      <w:r w:rsidRPr="0020370B">
        <w:rPr>
          <w:rFonts w:ascii="Times New Roman" w:eastAsia="Times New Roman" w:hAnsi="Times New Roman" w:cs="Times New Roman"/>
          <w:kern w:val="0"/>
          <w:sz w:val="24"/>
          <w:szCs w:val="24"/>
          <w:lang w:eastAsia="el-GR"/>
          <w14:ligatures w14:val="none"/>
        </w:rPr>
        <w:t>.  </w:t>
      </w:r>
      <w:r w:rsidR="00000000">
        <w:fldChar w:fldCharType="begin"/>
      </w:r>
      <w:r w:rsidR="00000000">
        <w:instrText>HYPERLINK "https://www.tandfonline.com/servlet/linkout?suffix=e_1_3_2_16_1&amp;dbid=16&amp;doi=10.1080%2F13632752.2023.2189404&amp;key=10.1037%2F0033-295X.95.2.256"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[Crossref</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205"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206"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56958C7E"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Ηλίας, Μ. J., και Ν. Μ. Haynes. 2008. "Κοινωνική ικανότητα, κοινωνική υποστήριξη και ακαδημαϊκά επιτεύγματα σε παιδιά μειονοτήτων, χαμηλού εισοδήματος, αστικών δημοτικών σχολείων". </w:t>
      </w:r>
      <w:r w:rsidRPr="0020370B">
        <w:rPr>
          <w:rFonts w:ascii="Times New Roman" w:eastAsia="Times New Roman" w:hAnsi="Times New Roman" w:cs="Times New Roman"/>
          <w:i/>
          <w:iCs/>
          <w:kern w:val="0"/>
          <w:sz w:val="24"/>
          <w:szCs w:val="24"/>
          <w:lang w:eastAsia="el-GR"/>
          <w14:ligatures w14:val="none"/>
        </w:rPr>
        <w:t xml:space="preserve">Σχολική Ψυχολογία Τριμηνιαία </w:t>
      </w:r>
      <w:hyperlink r:id="rId207" w:tgtFrame="_blank" w:history="1">
        <w:r w:rsidRPr="0020370B">
          <w:rPr>
            <w:rFonts w:ascii="Times New Roman" w:eastAsia="Times New Roman" w:hAnsi="Times New Roman" w:cs="Times New Roman"/>
            <w:color w:val="0000FF"/>
            <w:kern w:val="0"/>
            <w:sz w:val="24"/>
            <w:szCs w:val="24"/>
            <w:u w:val="single"/>
            <w:lang w:eastAsia="el-GR"/>
            <w14:ligatures w14:val="none"/>
          </w:rPr>
          <w:t xml:space="preserve"> 23  (</w:t>
        </w:r>
      </w:hyperlink>
      <w:r w:rsidRPr="0020370B">
        <w:rPr>
          <w:rFonts w:ascii="Times New Roman" w:eastAsia="Times New Roman" w:hAnsi="Times New Roman" w:cs="Times New Roman"/>
          <w:kern w:val="0"/>
          <w:sz w:val="24"/>
          <w:szCs w:val="24"/>
          <w:lang w:eastAsia="el-GR"/>
          <w14:ligatures w14:val="none"/>
        </w:rPr>
        <w:t>4): 474–495. doi:10.1037/1045-3830.23.4.474</w:t>
      </w:r>
      <w:hyperlink r:id="rId208" w:tgtFrame="_blank" w:history="1"/>
      <w:r w:rsidRPr="0020370B">
        <w:rPr>
          <w:rFonts w:ascii="Times New Roman" w:eastAsia="Times New Roman" w:hAnsi="Times New Roman" w:cs="Times New Roman"/>
          <w:kern w:val="0"/>
          <w:sz w:val="24"/>
          <w:szCs w:val="24"/>
          <w:lang w:eastAsia="el-GR"/>
          <w14:ligatures w14:val="none"/>
        </w:rPr>
        <w:t>.  </w:t>
      </w:r>
      <w:r w:rsidR="00000000">
        <w:fldChar w:fldCharType="begin"/>
      </w:r>
      <w:r w:rsidR="00000000">
        <w:instrText>HYPERLINK "https://www.tandfonline.com/servlet/linkout?suffix=e_1_3_2_17_1&amp;dbid=16&amp;doi=10.1080%2F13632752.2023.2189404&amp;key=10.1037%2F1045-3830.23.4.474"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[Crossref</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209"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210"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423BA2ED"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51C33">
        <w:rPr>
          <w:rFonts w:ascii="Times New Roman" w:eastAsia="Times New Roman" w:hAnsi="Times New Roman" w:cs="Times New Roman"/>
          <w:kern w:val="0"/>
          <w:sz w:val="24"/>
          <w:szCs w:val="24"/>
          <w:lang w:val="en-US" w:eastAsia="el-GR"/>
          <w14:ligatures w14:val="none"/>
        </w:rPr>
        <w:t xml:space="preserve">Elliot, </w:t>
      </w:r>
      <w:r w:rsidRPr="0020370B">
        <w:rPr>
          <w:rFonts w:ascii="Times New Roman" w:eastAsia="Times New Roman" w:hAnsi="Times New Roman" w:cs="Times New Roman"/>
          <w:kern w:val="0"/>
          <w:sz w:val="24"/>
          <w:szCs w:val="24"/>
          <w:lang w:eastAsia="el-GR"/>
          <w14:ligatures w14:val="none"/>
        </w:rPr>
        <w:t>Α</w:t>
      </w:r>
      <w:r w:rsidRPr="00B51C33">
        <w:rPr>
          <w:rFonts w:ascii="Times New Roman" w:eastAsia="Times New Roman" w:hAnsi="Times New Roman" w:cs="Times New Roman"/>
          <w:kern w:val="0"/>
          <w:sz w:val="24"/>
          <w:szCs w:val="24"/>
          <w:lang w:val="en-US" w:eastAsia="el-GR"/>
          <w14:ligatures w14:val="none"/>
        </w:rPr>
        <w:t xml:space="preserve">. J., </w:t>
      </w:r>
      <w:r w:rsidRPr="0020370B">
        <w:rPr>
          <w:rFonts w:ascii="Times New Roman" w:eastAsia="Times New Roman" w:hAnsi="Times New Roman" w:cs="Times New Roman"/>
          <w:kern w:val="0"/>
          <w:sz w:val="24"/>
          <w:szCs w:val="24"/>
          <w:lang w:eastAsia="el-GR"/>
          <w14:ligatures w14:val="none"/>
        </w:rPr>
        <w:t>και</w:t>
      </w:r>
      <w:r w:rsidRPr="00B51C33">
        <w:rPr>
          <w:rFonts w:ascii="Times New Roman" w:eastAsia="Times New Roman" w:hAnsi="Times New Roman" w:cs="Times New Roman"/>
          <w:kern w:val="0"/>
          <w:sz w:val="24"/>
          <w:szCs w:val="24"/>
          <w:lang w:val="en-US" w:eastAsia="el-GR"/>
          <w14:ligatures w14:val="none"/>
        </w:rPr>
        <w:t xml:space="preserve"> J. </w:t>
      </w:r>
      <w:r w:rsidRPr="0020370B">
        <w:rPr>
          <w:rFonts w:ascii="Times New Roman" w:eastAsia="Times New Roman" w:hAnsi="Times New Roman" w:cs="Times New Roman"/>
          <w:kern w:val="0"/>
          <w:sz w:val="24"/>
          <w:szCs w:val="24"/>
          <w:lang w:eastAsia="el-GR"/>
          <w14:ligatures w14:val="none"/>
        </w:rPr>
        <w:t>Μ</w:t>
      </w:r>
      <w:r w:rsidRPr="00B51C33">
        <w:rPr>
          <w:rFonts w:ascii="Times New Roman" w:eastAsia="Times New Roman" w:hAnsi="Times New Roman" w:cs="Times New Roman"/>
          <w:kern w:val="0"/>
          <w:sz w:val="24"/>
          <w:szCs w:val="24"/>
          <w:lang w:val="en-US" w:eastAsia="el-GR"/>
          <w14:ligatures w14:val="none"/>
        </w:rPr>
        <w:t xml:space="preserve">. Harackiewicz. </w:t>
      </w:r>
      <w:r w:rsidRPr="0020370B">
        <w:rPr>
          <w:rFonts w:ascii="Times New Roman" w:eastAsia="Times New Roman" w:hAnsi="Times New Roman" w:cs="Times New Roman"/>
          <w:kern w:val="0"/>
          <w:sz w:val="24"/>
          <w:szCs w:val="24"/>
          <w:lang w:eastAsia="el-GR"/>
          <w14:ligatures w14:val="none"/>
        </w:rPr>
        <w:t xml:space="preserve">1996. "Στόχοι επίτευξης προσέγγισης και αποφυγής και εγγενή κίνητρα: Μια διαμεσολαβητική ανάλυση". </w:t>
      </w:r>
      <w:r w:rsidRPr="0020370B">
        <w:rPr>
          <w:rFonts w:ascii="Times New Roman" w:eastAsia="Times New Roman" w:hAnsi="Times New Roman" w:cs="Times New Roman"/>
          <w:i/>
          <w:iCs/>
          <w:kern w:val="0"/>
          <w:sz w:val="24"/>
          <w:szCs w:val="24"/>
          <w:lang w:eastAsia="el-GR"/>
          <w14:ligatures w14:val="none"/>
        </w:rPr>
        <w:t xml:space="preserve">Εφημερίδα της προσωπικότητας και της κοινωνικής ψυχολογίας </w:t>
      </w:r>
      <w:hyperlink r:id="rId211" w:tgtFrame="_blank" w:history="1">
        <w:r w:rsidRPr="0020370B">
          <w:rPr>
            <w:rFonts w:ascii="Times New Roman" w:eastAsia="Times New Roman" w:hAnsi="Times New Roman" w:cs="Times New Roman"/>
            <w:color w:val="0000FF"/>
            <w:kern w:val="0"/>
            <w:sz w:val="24"/>
            <w:szCs w:val="24"/>
            <w:u w:val="single"/>
            <w:lang w:eastAsia="el-GR"/>
            <w14:ligatures w14:val="none"/>
          </w:rPr>
          <w:t xml:space="preserve"> 70  (</w:t>
        </w:r>
      </w:hyperlink>
      <w:r w:rsidRPr="0020370B">
        <w:rPr>
          <w:rFonts w:ascii="Times New Roman" w:eastAsia="Times New Roman" w:hAnsi="Times New Roman" w:cs="Times New Roman"/>
          <w:kern w:val="0"/>
          <w:sz w:val="24"/>
          <w:szCs w:val="24"/>
          <w:lang w:eastAsia="el-GR"/>
          <w14:ligatures w14:val="none"/>
        </w:rPr>
        <w:t>3): 461-475. doi:10.1037/0022-3514.70.3.461</w:t>
      </w:r>
      <w:hyperlink r:id="rId212" w:tgtFrame="_blank" w:history="1"/>
      <w:r w:rsidRPr="0020370B">
        <w:rPr>
          <w:rFonts w:ascii="Times New Roman" w:eastAsia="Times New Roman" w:hAnsi="Times New Roman" w:cs="Times New Roman"/>
          <w:kern w:val="0"/>
          <w:sz w:val="24"/>
          <w:szCs w:val="24"/>
          <w:lang w:eastAsia="el-GR"/>
          <w14:ligatures w14:val="none"/>
        </w:rPr>
        <w:t>.  </w:t>
      </w:r>
      <w:r w:rsidR="00000000">
        <w:fldChar w:fldCharType="begin"/>
      </w:r>
      <w:r w:rsidR="00000000">
        <w:instrText>HYPERLINK "https://www.tandfonline.com/servlet/linkout?suffix=e_1_3_2_18_1&amp;dbid=16&amp;doi=10.1080%2F13632752.2023.2189404&amp;key=10.1037%2F0022-3514.70.3.461"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[Crossref</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213"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214"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04E6402F" w14:textId="77777777" w:rsidR="0020370B" w:rsidRPr="0020370B"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51C33">
        <w:rPr>
          <w:rFonts w:ascii="Times New Roman" w:eastAsia="Times New Roman" w:hAnsi="Times New Roman" w:cs="Times New Roman"/>
          <w:kern w:val="0"/>
          <w:sz w:val="24"/>
          <w:szCs w:val="24"/>
          <w:lang w:val="fr-FR" w:eastAsia="el-GR"/>
          <w14:ligatures w14:val="none"/>
        </w:rPr>
        <w:t xml:space="preserve">Elliot, </w:t>
      </w:r>
      <w:r w:rsidRPr="0020370B">
        <w:rPr>
          <w:rFonts w:ascii="Times New Roman" w:eastAsia="Times New Roman" w:hAnsi="Times New Roman" w:cs="Times New Roman"/>
          <w:kern w:val="0"/>
          <w:sz w:val="24"/>
          <w:szCs w:val="24"/>
          <w:lang w:eastAsia="el-GR"/>
          <w14:ligatures w14:val="none"/>
        </w:rPr>
        <w:t>Α</w:t>
      </w:r>
      <w:r w:rsidRPr="00B51C33">
        <w:rPr>
          <w:rFonts w:ascii="Times New Roman" w:eastAsia="Times New Roman" w:hAnsi="Times New Roman" w:cs="Times New Roman"/>
          <w:kern w:val="0"/>
          <w:sz w:val="24"/>
          <w:szCs w:val="24"/>
          <w:lang w:val="fr-FR" w:eastAsia="el-GR"/>
          <w14:ligatures w14:val="none"/>
        </w:rPr>
        <w:t xml:space="preserve">. J., </w:t>
      </w:r>
      <w:r w:rsidRPr="0020370B">
        <w:rPr>
          <w:rFonts w:ascii="Times New Roman" w:eastAsia="Times New Roman" w:hAnsi="Times New Roman" w:cs="Times New Roman"/>
          <w:kern w:val="0"/>
          <w:sz w:val="24"/>
          <w:szCs w:val="24"/>
          <w:lang w:eastAsia="el-GR"/>
          <w14:ligatures w14:val="none"/>
        </w:rPr>
        <w:t>και</w:t>
      </w:r>
      <w:r w:rsidRPr="00B51C33">
        <w:rPr>
          <w:rFonts w:ascii="Times New Roman" w:eastAsia="Times New Roman" w:hAnsi="Times New Roman" w:cs="Times New Roman"/>
          <w:kern w:val="0"/>
          <w:sz w:val="24"/>
          <w:szCs w:val="24"/>
          <w:lang w:val="fr-FR" w:eastAsia="el-GR"/>
          <w14:ligatures w14:val="none"/>
        </w:rPr>
        <w:t xml:space="preserve"> C. S. Hulleman. </w:t>
      </w:r>
      <w:r w:rsidRPr="00B51C33">
        <w:rPr>
          <w:rFonts w:ascii="Times New Roman" w:eastAsia="Times New Roman" w:hAnsi="Times New Roman" w:cs="Times New Roman"/>
          <w:kern w:val="0"/>
          <w:sz w:val="24"/>
          <w:szCs w:val="24"/>
          <w:lang w:val="en-US" w:eastAsia="el-GR"/>
          <w14:ligatures w14:val="none"/>
        </w:rPr>
        <w:t>2017. "</w:t>
      </w:r>
      <w:r w:rsidRPr="0020370B">
        <w:rPr>
          <w:rFonts w:ascii="Times New Roman" w:eastAsia="Times New Roman" w:hAnsi="Times New Roman" w:cs="Times New Roman"/>
          <w:kern w:val="0"/>
          <w:sz w:val="24"/>
          <w:szCs w:val="24"/>
          <w:lang w:eastAsia="el-GR"/>
          <w14:ligatures w14:val="none"/>
        </w:rPr>
        <w:t>Στόχοι</w:t>
      </w:r>
      <w:r w:rsidRPr="00B51C33">
        <w:rPr>
          <w:rFonts w:ascii="Times New Roman" w:eastAsia="Times New Roman" w:hAnsi="Times New Roman" w:cs="Times New Roman"/>
          <w:kern w:val="0"/>
          <w:sz w:val="24"/>
          <w:szCs w:val="24"/>
          <w:lang w:val="en-US" w:eastAsia="el-GR"/>
          <w14:ligatures w14:val="none"/>
        </w:rPr>
        <w:t xml:space="preserve"> </w:t>
      </w:r>
      <w:r w:rsidRPr="0020370B">
        <w:rPr>
          <w:rFonts w:ascii="Times New Roman" w:eastAsia="Times New Roman" w:hAnsi="Times New Roman" w:cs="Times New Roman"/>
          <w:kern w:val="0"/>
          <w:sz w:val="24"/>
          <w:szCs w:val="24"/>
          <w:lang w:eastAsia="el-GR"/>
          <w14:ligatures w14:val="none"/>
        </w:rPr>
        <w:t>επίτευξης</w:t>
      </w:r>
      <w:r w:rsidRPr="00B51C33">
        <w:rPr>
          <w:rFonts w:ascii="Times New Roman" w:eastAsia="Times New Roman" w:hAnsi="Times New Roman" w:cs="Times New Roman"/>
          <w:kern w:val="0"/>
          <w:sz w:val="24"/>
          <w:szCs w:val="24"/>
          <w:lang w:val="en-US" w:eastAsia="el-GR"/>
          <w14:ligatures w14:val="none"/>
        </w:rPr>
        <w:t xml:space="preserve">". </w:t>
      </w:r>
      <w:r w:rsidRPr="0020370B">
        <w:rPr>
          <w:rFonts w:ascii="Times New Roman" w:eastAsia="Times New Roman" w:hAnsi="Times New Roman" w:cs="Times New Roman"/>
          <w:kern w:val="0"/>
          <w:sz w:val="24"/>
          <w:szCs w:val="24"/>
          <w:lang w:eastAsia="el-GR"/>
          <w14:ligatures w14:val="none"/>
        </w:rPr>
        <w:t>Στο</w:t>
      </w:r>
      <w:r w:rsidRPr="00B51C33">
        <w:rPr>
          <w:rFonts w:ascii="Times New Roman" w:eastAsia="Times New Roman" w:hAnsi="Times New Roman" w:cs="Times New Roman"/>
          <w:kern w:val="0"/>
          <w:sz w:val="24"/>
          <w:szCs w:val="24"/>
          <w:lang w:val="en-US" w:eastAsia="el-GR"/>
          <w14:ligatures w14:val="none"/>
        </w:rPr>
        <w:t xml:space="preserve"> </w:t>
      </w:r>
      <w:r w:rsidRPr="00B51C33">
        <w:rPr>
          <w:rFonts w:ascii="Times New Roman" w:eastAsia="Times New Roman" w:hAnsi="Times New Roman" w:cs="Times New Roman"/>
          <w:i/>
          <w:iCs/>
          <w:kern w:val="0"/>
          <w:sz w:val="24"/>
          <w:szCs w:val="24"/>
          <w:lang w:val="en-US" w:eastAsia="el-GR"/>
          <w14:ligatures w14:val="none"/>
        </w:rPr>
        <w:t xml:space="preserve">Handbook of Competence and Motivation, </w:t>
      </w:r>
      <w:r w:rsidRPr="00B51C33">
        <w:rPr>
          <w:rFonts w:ascii="Times New Roman" w:eastAsia="Times New Roman" w:hAnsi="Times New Roman" w:cs="Times New Roman"/>
          <w:kern w:val="0"/>
          <w:sz w:val="24"/>
          <w:szCs w:val="24"/>
          <w:lang w:val="en-US" w:eastAsia="el-GR"/>
          <w14:ligatures w14:val="none"/>
        </w:rPr>
        <w:t>Second Edition: Theory and Application</w:t>
      </w:r>
      <w:r w:rsidRPr="00B51C33">
        <w:rPr>
          <w:rFonts w:ascii="Times New Roman" w:eastAsia="Times New Roman" w:hAnsi="Times New Roman" w:cs="Times New Roman"/>
          <w:i/>
          <w:iCs/>
          <w:kern w:val="0"/>
          <w:sz w:val="24"/>
          <w:szCs w:val="24"/>
          <w:lang w:val="en-US" w:eastAsia="el-GR"/>
          <w14:ligatures w14:val="none"/>
        </w:rPr>
        <w:t xml:space="preserve">,  </w:t>
      </w:r>
      <w:r w:rsidRPr="0020370B">
        <w:rPr>
          <w:rFonts w:ascii="Times New Roman" w:eastAsia="Times New Roman" w:hAnsi="Times New Roman" w:cs="Times New Roman"/>
          <w:kern w:val="0"/>
          <w:sz w:val="24"/>
          <w:szCs w:val="24"/>
          <w:lang w:eastAsia="el-GR"/>
          <w14:ligatures w14:val="none"/>
        </w:rPr>
        <w:t>επιμέλεια</w:t>
      </w:r>
      <w:r w:rsidRPr="00B51C33">
        <w:rPr>
          <w:rFonts w:ascii="Times New Roman" w:eastAsia="Times New Roman" w:hAnsi="Times New Roman" w:cs="Times New Roman"/>
          <w:kern w:val="0"/>
          <w:sz w:val="24"/>
          <w:szCs w:val="24"/>
          <w:lang w:val="en-US" w:eastAsia="el-GR"/>
          <w14:ligatures w14:val="none"/>
        </w:rPr>
        <w:t xml:space="preserve"> A. J. Elliot, C. S. Dweck, and D. S. Yeager, 43–60. </w:t>
      </w:r>
      <w:r w:rsidRPr="0020370B">
        <w:rPr>
          <w:rFonts w:ascii="Times New Roman" w:eastAsia="Times New Roman" w:hAnsi="Times New Roman" w:cs="Times New Roman"/>
          <w:kern w:val="0"/>
          <w:sz w:val="24"/>
          <w:szCs w:val="24"/>
          <w:lang w:eastAsia="el-GR"/>
          <w14:ligatures w14:val="none"/>
        </w:rPr>
        <w:t>Νέα Υόρκη: The Guilford Press.  </w:t>
      </w:r>
      <w:r w:rsidR="00000000">
        <w:fldChar w:fldCharType="begin"/>
      </w:r>
      <w:r w:rsidR="00000000">
        <w:instrText>HYPERLINK "http://scholar.google.com/scholar_lookup?hl=en&amp;publication_year=2017&amp;pages=43-60&amp;author=A.+J.+Elliot&amp;author=C.+S.+Hulleman%26&amp;title=Achievement+goals"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[Μελετητής Google]</w:t>
      </w:r>
      <w:r w:rsidR="00000000">
        <w:rPr>
          <w:rFonts w:ascii="Times New Roman" w:eastAsia="Times New Roman" w:hAnsi="Times New Roman" w:cs="Times New Roman"/>
          <w:color w:val="0000FF"/>
          <w:kern w:val="0"/>
          <w:sz w:val="24"/>
          <w:szCs w:val="24"/>
          <w:u w:val="single"/>
          <w:lang w:eastAsia="el-GR"/>
          <w14:ligatures w14:val="none"/>
        </w:rPr>
        <w:fldChar w:fldCharType="end"/>
      </w:r>
    </w:p>
    <w:p w14:paraId="1038F5A3"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Enders, Γ. Κ. 2010. </w:t>
      </w:r>
      <w:r w:rsidRPr="0020370B">
        <w:rPr>
          <w:rFonts w:ascii="Times New Roman" w:eastAsia="Times New Roman" w:hAnsi="Times New Roman" w:cs="Times New Roman"/>
          <w:i/>
          <w:iCs/>
          <w:kern w:val="0"/>
          <w:sz w:val="24"/>
          <w:szCs w:val="24"/>
          <w:lang w:eastAsia="el-GR"/>
          <w14:ligatures w14:val="none"/>
        </w:rPr>
        <w:t>Εφαρμοσμένη ανάλυση δεδομένων που λείπουν</w:t>
      </w:r>
      <w:r w:rsidRPr="0020370B">
        <w:rPr>
          <w:rFonts w:ascii="Times New Roman" w:eastAsia="Times New Roman" w:hAnsi="Times New Roman" w:cs="Times New Roman"/>
          <w:kern w:val="0"/>
          <w:sz w:val="24"/>
          <w:szCs w:val="24"/>
          <w:lang w:eastAsia="el-GR"/>
          <w14:ligatures w14:val="none"/>
        </w:rPr>
        <w:t>. Νέα Υόρκη: Guilford Publications.  </w:t>
      </w:r>
      <w:r w:rsidR="00000000">
        <w:fldChar w:fldCharType="begin"/>
      </w:r>
      <w:r w:rsidR="00000000">
        <w:instrText>HYPERLINK "http://scholar.google.com/scholar_lookup?hl=en&amp;publication_year=2010&amp;author=C.+K.+Enders&amp;title=Applied+Missing+Data+Analysis"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[Μελετητής Google]</w:t>
      </w:r>
      <w:r w:rsidR="00000000">
        <w:rPr>
          <w:rFonts w:ascii="Times New Roman" w:eastAsia="Times New Roman" w:hAnsi="Times New Roman" w:cs="Times New Roman"/>
          <w:color w:val="0000FF"/>
          <w:kern w:val="0"/>
          <w:sz w:val="24"/>
          <w:szCs w:val="24"/>
          <w:u w:val="single"/>
          <w:lang w:eastAsia="el-GR"/>
          <w14:ligatures w14:val="none"/>
        </w:rPr>
        <w:fldChar w:fldCharType="end"/>
      </w:r>
    </w:p>
    <w:p w14:paraId="74342848" w14:textId="77777777" w:rsidR="0020370B" w:rsidRPr="0020370B"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51C33">
        <w:rPr>
          <w:rFonts w:ascii="Times New Roman" w:eastAsia="Times New Roman" w:hAnsi="Times New Roman" w:cs="Times New Roman"/>
          <w:kern w:val="0"/>
          <w:sz w:val="24"/>
          <w:szCs w:val="24"/>
          <w:lang w:val="en-US" w:eastAsia="el-GR"/>
          <w14:ligatures w14:val="none"/>
        </w:rPr>
        <w:t xml:space="preserve">Erskine, </w:t>
      </w:r>
      <w:r w:rsidRPr="0020370B">
        <w:rPr>
          <w:rFonts w:ascii="Times New Roman" w:eastAsia="Times New Roman" w:hAnsi="Times New Roman" w:cs="Times New Roman"/>
          <w:kern w:val="0"/>
          <w:sz w:val="24"/>
          <w:szCs w:val="24"/>
          <w:lang w:eastAsia="el-GR"/>
          <w14:ligatures w14:val="none"/>
        </w:rPr>
        <w:t>Η</w:t>
      </w:r>
      <w:r w:rsidRPr="00B51C33">
        <w:rPr>
          <w:rFonts w:ascii="Times New Roman" w:eastAsia="Times New Roman" w:hAnsi="Times New Roman" w:cs="Times New Roman"/>
          <w:kern w:val="0"/>
          <w:sz w:val="24"/>
          <w:szCs w:val="24"/>
          <w:lang w:val="en-US" w:eastAsia="el-GR"/>
          <w14:ligatures w14:val="none"/>
        </w:rPr>
        <w:t xml:space="preserve">., R. Norman, </w:t>
      </w:r>
      <w:r w:rsidRPr="0020370B">
        <w:rPr>
          <w:rFonts w:ascii="Times New Roman" w:eastAsia="Times New Roman" w:hAnsi="Times New Roman" w:cs="Times New Roman"/>
          <w:kern w:val="0"/>
          <w:sz w:val="24"/>
          <w:szCs w:val="24"/>
          <w:lang w:eastAsia="el-GR"/>
          <w14:ligatures w14:val="none"/>
        </w:rPr>
        <w:t>Α</w:t>
      </w:r>
      <w:r w:rsidRPr="00B51C33">
        <w:rPr>
          <w:rFonts w:ascii="Times New Roman" w:eastAsia="Times New Roman" w:hAnsi="Times New Roman" w:cs="Times New Roman"/>
          <w:kern w:val="0"/>
          <w:sz w:val="24"/>
          <w:szCs w:val="24"/>
          <w:lang w:val="en-US" w:eastAsia="el-GR"/>
          <w14:ligatures w14:val="none"/>
        </w:rPr>
        <w:t xml:space="preserve">. Ferrari, G. Chan, W. Copeland, H. Whiteford, </w:t>
      </w:r>
      <w:r w:rsidRPr="0020370B">
        <w:rPr>
          <w:rFonts w:ascii="Times New Roman" w:eastAsia="Times New Roman" w:hAnsi="Times New Roman" w:cs="Times New Roman"/>
          <w:kern w:val="0"/>
          <w:sz w:val="24"/>
          <w:szCs w:val="24"/>
          <w:lang w:eastAsia="el-GR"/>
          <w14:ligatures w14:val="none"/>
        </w:rPr>
        <w:t>και</w:t>
      </w:r>
      <w:r w:rsidRPr="00B51C33">
        <w:rPr>
          <w:rFonts w:ascii="Times New Roman" w:eastAsia="Times New Roman" w:hAnsi="Times New Roman" w:cs="Times New Roman"/>
          <w:kern w:val="0"/>
          <w:sz w:val="24"/>
          <w:szCs w:val="24"/>
          <w:lang w:val="en-US" w:eastAsia="el-GR"/>
          <w14:ligatures w14:val="none"/>
        </w:rPr>
        <w:t xml:space="preserve"> J. Scott. </w:t>
      </w:r>
      <w:r w:rsidRPr="0020370B">
        <w:rPr>
          <w:rFonts w:ascii="Times New Roman" w:eastAsia="Times New Roman" w:hAnsi="Times New Roman" w:cs="Times New Roman"/>
          <w:kern w:val="0"/>
          <w:sz w:val="24"/>
          <w:szCs w:val="24"/>
          <w:lang w:eastAsia="el-GR"/>
          <w14:ligatures w14:val="none"/>
        </w:rPr>
        <w:t xml:space="preserve">2016. "Μακροπρόθεσμα αποτελέσματα της διαταραχής ελλειμματικής προσοχής / υπερκινητικότητας και της διαταραχής συμπεριφοράς: Μια συστηματική ανασκόπηση και μετα-ανάλυση". </w:t>
      </w:r>
      <w:r w:rsidRPr="0020370B">
        <w:rPr>
          <w:rFonts w:ascii="Times New Roman" w:eastAsia="Times New Roman" w:hAnsi="Times New Roman" w:cs="Times New Roman"/>
          <w:i/>
          <w:iCs/>
          <w:kern w:val="0"/>
          <w:sz w:val="24"/>
          <w:szCs w:val="24"/>
          <w:lang w:eastAsia="el-GR"/>
          <w14:ligatures w14:val="none"/>
        </w:rPr>
        <w:t xml:space="preserve">Εφημερίδα της Αμερικανικής Ακαδημίας Παιδικής και Εφηβικής Ψυχιατρικής </w:t>
      </w:r>
      <w:hyperlink r:id="rId215" w:tgtFrame="_blank" w:history="1">
        <w:r w:rsidRPr="0020370B">
          <w:rPr>
            <w:rFonts w:ascii="Times New Roman" w:eastAsia="Times New Roman" w:hAnsi="Times New Roman" w:cs="Times New Roman"/>
            <w:color w:val="0000FF"/>
            <w:kern w:val="0"/>
            <w:sz w:val="24"/>
            <w:szCs w:val="24"/>
            <w:u w:val="single"/>
            <w:lang w:eastAsia="el-GR"/>
            <w14:ligatures w14:val="none"/>
          </w:rPr>
          <w:t>55</w:t>
        </w:r>
      </w:hyperlink>
      <w:r w:rsidRPr="0020370B">
        <w:rPr>
          <w:rFonts w:ascii="Times New Roman" w:eastAsia="Times New Roman" w:hAnsi="Times New Roman" w:cs="Times New Roman"/>
          <w:kern w:val="0"/>
          <w:sz w:val="24"/>
          <w:szCs w:val="24"/>
          <w:lang w:eastAsia="el-GR"/>
          <w14:ligatures w14:val="none"/>
        </w:rPr>
        <w:t xml:space="preserve"> (10): 841–850. doi:</w:t>
      </w:r>
      <w:hyperlink r:id="rId216" w:tgtFrame="_blank" w:history="1">
        <w:r w:rsidRPr="0020370B">
          <w:rPr>
            <w:rFonts w:ascii="Times New Roman" w:eastAsia="Times New Roman" w:hAnsi="Times New Roman" w:cs="Times New Roman"/>
            <w:color w:val="0000FF"/>
            <w:kern w:val="0"/>
            <w:sz w:val="24"/>
            <w:szCs w:val="24"/>
            <w:u w:val="single"/>
            <w:lang w:eastAsia="el-GR"/>
            <w14:ligatures w14:val="none"/>
          </w:rPr>
          <w:t>10.1016</w:t>
        </w:r>
      </w:hyperlink>
      <w:r w:rsidRPr="0020370B">
        <w:rPr>
          <w:rFonts w:ascii="Times New Roman" w:eastAsia="Times New Roman" w:hAnsi="Times New Roman" w:cs="Times New Roman"/>
          <w:kern w:val="0"/>
          <w:sz w:val="24"/>
          <w:szCs w:val="24"/>
          <w:lang w:eastAsia="el-GR"/>
          <w14:ligatures w14:val="none"/>
        </w:rPr>
        <w:t>/j.jaac.2016.06.016.  </w:t>
      </w:r>
      <w:r w:rsidR="00000000">
        <w:fldChar w:fldCharType="begin"/>
      </w:r>
      <w:r w:rsidR="00000000">
        <w:instrText>HYPERLINK "https://www.tandfonline.com/servlet/linkout?suffix=e_1_3_2_21_1&amp;dbid=16&amp;doi=10.1080%2F13632752.2023.2189404&amp;key=10.1016%2Fj.jaac.2016.06.016"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[Crossref</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217" w:tgtFrame="_blank" w:history="1">
        <w:r w:rsidRPr="0020370B">
          <w:rPr>
            <w:rFonts w:ascii="Times New Roman" w:eastAsia="Times New Roman" w:hAnsi="Times New Roman" w:cs="Times New Roman"/>
            <w:color w:val="0000FF"/>
            <w:kern w:val="0"/>
            <w:sz w:val="24"/>
            <w:szCs w:val="24"/>
            <w:u w:val="single"/>
            <w:lang w:eastAsia="el-GR"/>
            <w14:ligatures w14:val="none"/>
          </w:rPr>
          <w:t>][PubMed</w:t>
        </w:r>
      </w:hyperlink>
      <w:r w:rsidRPr="0020370B">
        <w:rPr>
          <w:rFonts w:ascii="Times New Roman" w:eastAsia="Times New Roman" w:hAnsi="Times New Roman" w:cs="Times New Roman"/>
          <w:kern w:val="0"/>
          <w:sz w:val="24"/>
          <w:szCs w:val="24"/>
          <w:lang w:eastAsia="el-GR"/>
          <w14:ligatures w14:val="none"/>
        </w:rPr>
        <w:t xml:space="preserve"> </w:t>
      </w:r>
      <w:hyperlink r:id="rId218"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219"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0FFA4998"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51C33">
        <w:rPr>
          <w:rFonts w:ascii="Times New Roman" w:eastAsia="Times New Roman" w:hAnsi="Times New Roman" w:cs="Times New Roman"/>
          <w:kern w:val="0"/>
          <w:sz w:val="24"/>
          <w:szCs w:val="24"/>
          <w:lang w:val="en-US" w:eastAsia="el-GR"/>
          <w14:ligatures w14:val="none"/>
        </w:rPr>
        <w:t xml:space="preserve">Fergusson, D. M., L. J. Horwood, </w:t>
      </w:r>
      <w:r w:rsidRPr="0020370B">
        <w:rPr>
          <w:rFonts w:ascii="Times New Roman" w:eastAsia="Times New Roman" w:hAnsi="Times New Roman" w:cs="Times New Roman"/>
          <w:kern w:val="0"/>
          <w:sz w:val="24"/>
          <w:szCs w:val="24"/>
          <w:lang w:eastAsia="el-GR"/>
          <w14:ligatures w14:val="none"/>
        </w:rPr>
        <w:t>και</w:t>
      </w:r>
      <w:r w:rsidRPr="00B51C33">
        <w:rPr>
          <w:rFonts w:ascii="Times New Roman" w:eastAsia="Times New Roman" w:hAnsi="Times New Roman" w:cs="Times New Roman"/>
          <w:kern w:val="0"/>
          <w:sz w:val="24"/>
          <w:szCs w:val="24"/>
          <w:lang w:val="en-US" w:eastAsia="el-GR"/>
          <w14:ligatures w14:val="none"/>
        </w:rPr>
        <w:t xml:space="preserve"> </w:t>
      </w:r>
      <w:r w:rsidRPr="0020370B">
        <w:rPr>
          <w:rFonts w:ascii="Times New Roman" w:eastAsia="Times New Roman" w:hAnsi="Times New Roman" w:cs="Times New Roman"/>
          <w:kern w:val="0"/>
          <w:sz w:val="24"/>
          <w:szCs w:val="24"/>
          <w:lang w:eastAsia="el-GR"/>
          <w14:ligatures w14:val="none"/>
        </w:rPr>
        <w:t>Ε</w:t>
      </w:r>
      <w:r w:rsidRPr="00B51C33">
        <w:rPr>
          <w:rFonts w:ascii="Times New Roman" w:eastAsia="Times New Roman" w:hAnsi="Times New Roman" w:cs="Times New Roman"/>
          <w:kern w:val="0"/>
          <w:sz w:val="24"/>
          <w:szCs w:val="24"/>
          <w:lang w:val="en-US" w:eastAsia="el-GR"/>
          <w14:ligatures w14:val="none"/>
        </w:rPr>
        <w:t xml:space="preserve">. </w:t>
      </w:r>
      <w:r w:rsidRPr="0020370B">
        <w:rPr>
          <w:rFonts w:ascii="Times New Roman" w:eastAsia="Times New Roman" w:hAnsi="Times New Roman" w:cs="Times New Roman"/>
          <w:kern w:val="0"/>
          <w:sz w:val="24"/>
          <w:szCs w:val="24"/>
          <w:lang w:eastAsia="el-GR"/>
          <w14:ligatures w14:val="none"/>
        </w:rPr>
        <w:t>Μ</w:t>
      </w:r>
      <w:r w:rsidRPr="00B51C33">
        <w:rPr>
          <w:rFonts w:ascii="Times New Roman" w:eastAsia="Times New Roman" w:hAnsi="Times New Roman" w:cs="Times New Roman"/>
          <w:kern w:val="0"/>
          <w:sz w:val="24"/>
          <w:szCs w:val="24"/>
          <w:lang w:val="en-US" w:eastAsia="el-GR"/>
          <w14:ligatures w14:val="none"/>
        </w:rPr>
        <w:t xml:space="preserve">. Ridder. </w:t>
      </w:r>
      <w:r w:rsidRPr="0020370B">
        <w:rPr>
          <w:rFonts w:ascii="Times New Roman" w:eastAsia="Times New Roman" w:hAnsi="Times New Roman" w:cs="Times New Roman"/>
          <w:kern w:val="0"/>
          <w:sz w:val="24"/>
          <w:szCs w:val="24"/>
          <w:lang w:eastAsia="el-GR"/>
          <w14:ligatures w14:val="none"/>
        </w:rPr>
        <w:t xml:space="preserve">2007. "Προβλήματα συμπεριφοράς και προσοχής στην παιδική και εφηβική ηλικία και αργότερα στη χρήση, κατάχρηση και εξάρτηση: αποτελέσματα μιας διαχρονικής μελέτης 26 ετών". </w:t>
      </w:r>
      <w:r w:rsidRPr="0020370B">
        <w:rPr>
          <w:rFonts w:ascii="Times New Roman" w:eastAsia="Times New Roman" w:hAnsi="Times New Roman" w:cs="Times New Roman"/>
          <w:i/>
          <w:iCs/>
          <w:kern w:val="0"/>
          <w:sz w:val="24"/>
          <w:szCs w:val="24"/>
          <w:lang w:eastAsia="el-GR"/>
          <w14:ligatures w14:val="none"/>
        </w:rPr>
        <w:t xml:space="preserve">Εξάρτηση από ναρκωτικά και αλκοόλ </w:t>
      </w:r>
      <w:hyperlink r:id="rId220" w:tgtFrame="_blank" w:history="1">
        <w:r w:rsidRPr="0020370B">
          <w:rPr>
            <w:rFonts w:ascii="Times New Roman" w:eastAsia="Times New Roman" w:hAnsi="Times New Roman" w:cs="Times New Roman"/>
            <w:color w:val="0000FF"/>
            <w:kern w:val="0"/>
            <w:sz w:val="24"/>
            <w:szCs w:val="24"/>
            <w:u w:val="single"/>
            <w:lang w:eastAsia="el-GR"/>
            <w14:ligatures w14:val="none"/>
          </w:rPr>
          <w:t>88</w:t>
        </w:r>
      </w:hyperlink>
      <w:r w:rsidRPr="0020370B">
        <w:rPr>
          <w:rFonts w:ascii="Times New Roman" w:eastAsia="Times New Roman" w:hAnsi="Times New Roman" w:cs="Times New Roman"/>
          <w:kern w:val="0"/>
          <w:sz w:val="24"/>
          <w:szCs w:val="24"/>
          <w:lang w:eastAsia="el-GR"/>
          <w14:ligatures w14:val="none"/>
        </w:rPr>
        <w:t xml:space="preserve"> (</w:t>
      </w:r>
      <w:hyperlink r:id="rId221" w:tgtFrame="_blank" w:history="1">
        <w:r w:rsidRPr="0020370B">
          <w:rPr>
            <w:rFonts w:ascii="Times New Roman" w:eastAsia="Times New Roman" w:hAnsi="Times New Roman" w:cs="Times New Roman"/>
            <w:color w:val="0000FF"/>
            <w:kern w:val="0"/>
            <w:sz w:val="24"/>
            <w:szCs w:val="24"/>
            <w:u w:val="single"/>
            <w:lang w:eastAsia="el-GR"/>
            <w14:ligatures w14:val="none"/>
          </w:rPr>
          <w:t>1</w:t>
        </w:r>
      </w:hyperlink>
      <w:r w:rsidRPr="0020370B">
        <w:rPr>
          <w:rFonts w:ascii="Times New Roman" w:eastAsia="Times New Roman" w:hAnsi="Times New Roman" w:cs="Times New Roman"/>
          <w:kern w:val="0"/>
          <w:sz w:val="24"/>
          <w:szCs w:val="24"/>
          <w:lang w:eastAsia="el-GR"/>
          <w14:ligatures w14:val="none"/>
        </w:rPr>
        <w:t>): 14–26. doi:10.1016/j.drugalcdep.2006.12.011.  </w:t>
      </w:r>
      <w:r w:rsidR="00000000">
        <w:fldChar w:fldCharType="begin"/>
      </w:r>
      <w:r w:rsidR="00000000">
        <w:instrText>HYPERLINK "https://www.tandfonline.com/servlet/linkout?suffix=e_1_3_2_22_1&amp;dbid=16&amp;doi=10.1080%2F13632752.2023.2189404&amp;key=10.1016%2Fj.drugalcdep.2006.12.011"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[Crossref</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222" w:tgtFrame="_blank" w:history="1">
        <w:r w:rsidRPr="0020370B">
          <w:rPr>
            <w:rFonts w:ascii="Times New Roman" w:eastAsia="Times New Roman" w:hAnsi="Times New Roman" w:cs="Times New Roman"/>
            <w:color w:val="0000FF"/>
            <w:kern w:val="0"/>
            <w:sz w:val="24"/>
            <w:szCs w:val="24"/>
            <w:u w:val="single"/>
            <w:lang w:eastAsia="el-GR"/>
            <w14:ligatures w14:val="none"/>
          </w:rPr>
          <w:t>][PubMed</w:t>
        </w:r>
      </w:hyperlink>
      <w:r w:rsidRPr="0020370B">
        <w:rPr>
          <w:rFonts w:ascii="Times New Roman" w:eastAsia="Times New Roman" w:hAnsi="Times New Roman" w:cs="Times New Roman"/>
          <w:kern w:val="0"/>
          <w:sz w:val="24"/>
          <w:szCs w:val="24"/>
          <w:lang w:eastAsia="el-GR"/>
          <w14:ligatures w14:val="none"/>
        </w:rPr>
        <w:t xml:space="preserve"> </w:t>
      </w:r>
      <w:hyperlink r:id="rId223"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224"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0FE61461"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51C33">
        <w:rPr>
          <w:rFonts w:ascii="Times New Roman" w:eastAsia="Times New Roman" w:hAnsi="Times New Roman" w:cs="Times New Roman"/>
          <w:kern w:val="0"/>
          <w:sz w:val="24"/>
          <w:szCs w:val="24"/>
          <w:lang w:val="en-US" w:eastAsia="el-GR"/>
          <w14:ligatures w14:val="none"/>
        </w:rPr>
        <w:t xml:space="preserve">Frazier, T. W., </w:t>
      </w:r>
      <w:r w:rsidRPr="0020370B">
        <w:rPr>
          <w:rFonts w:ascii="Times New Roman" w:eastAsia="Times New Roman" w:hAnsi="Times New Roman" w:cs="Times New Roman"/>
          <w:kern w:val="0"/>
          <w:sz w:val="24"/>
          <w:szCs w:val="24"/>
          <w:lang w:eastAsia="el-GR"/>
          <w14:ligatures w14:val="none"/>
        </w:rPr>
        <w:t>Ε</w:t>
      </w:r>
      <w:r w:rsidRPr="00B51C33">
        <w:rPr>
          <w:rFonts w:ascii="Times New Roman" w:eastAsia="Times New Roman" w:hAnsi="Times New Roman" w:cs="Times New Roman"/>
          <w:kern w:val="0"/>
          <w:sz w:val="24"/>
          <w:szCs w:val="24"/>
          <w:lang w:val="en-US" w:eastAsia="el-GR"/>
          <w14:ligatures w14:val="none"/>
        </w:rPr>
        <w:t xml:space="preserve">. </w:t>
      </w:r>
      <w:r w:rsidRPr="0020370B">
        <w:rPr>
          <w:rFonts w:ascii="Times New Roman" w:eastAsia="Times New Roman" w:hAnsi="Times New Roman" w:cs="Times New Roman"/>
          <w:kern w:val="0"/>
          <w:sz w:val="24"/>
          <w:szCs w:val="24"/>
          <w:lang w:eastAsia="el-GR"/>
          <w14:ligatures w14:val="none"/>
        </w:rPr>
        <w:t>Α</w:t>
      </w:r>
      <w:r w:rsidRPr="00B51C33">
        <w:rPr>
          <w:rFonts w:ascii="Times New Roman" w:eastAsia="Times New Roman" w:hAnsi="Times New Roman" w:cs="Times New Roman"/>
          <w:kern w:val="0"/>
          <w:sz w:val="24"/>
          <w:szCs w:val="24"/>
          <w:lang w:val="en-US" w:eastAsia="el-GR"/>
          <w14:ligatures w14:val="none"/>
        </w:rPr>
        <w:t xml:space="preserve">. Youngstrom, J. J. Glutting, </w:t>
      </w:r>
      <w:r w:rsidRPr="0020370B">
        <w:rPr>
          <w:rFonts w:ascii="Times New Roman" w:eastAsia="Times New Roman" w:hAnsi="Times New Roman" w:cs="Times New Roman"/>
          <w:kern w:val="0"/>
          <w:sz w:val="24"/>
          <w:szCs w:val="24"/>
          <w:lang w:eastAsia="el-GR"/>
          <w14:ligatures w14:val="none"/>
        </w:rPr>
        <w:t>και</w:t>
      </w:r>
      <w:r w:rsidRPr="00B51C33">
        <w:rPr>
          <w:rFonts w:ascii="Times New Roman" w:eastAsia="Times New Roman" w:hAnsi="Times New Roman" w:cs="Times New Roman"/>
          <w:kern w:val="0"/>
          <w:sz w:val="24"/>
          <w:szCs w:val="24"/>
          <w:lang w:val="en-US" w:eastAsia="el-GR"/>
          <w14:ligatures w14:val="none"/>
        </w:rPr>
        <w:t xml:space="preserve"> W. W. Watkins. </w:t>
      </w:r>
      <w:r w:rsidRPr="0020370B">
        <w:rPr>
          <w:rFonts w:ascii="Times New Roman" w:eastAsia="Times New Roman" w:hAnsi="Times New Roman" w:cs="Times New Roman"/>
          <w:kern w:val="0"/>
          <w:sz w:val="24"/>
          <w:szCs w:val="24"/>
          <w:lang w:eastAsia="el-GR"/>
          <w14:ligatures w14:val="none"/>
        </w:rPr>
        <w:t xml:space="preserve">2007. "ADHD και επίτευγμα: Μετα-ανάλυση της λογοτεχνίας παιδιών, εφήβων και ενηλίκων και μια ταυτόχρονη μελέτη με φοιτητές". </w:t>
      </w:r>
      <w:r w:rsidRPr="0020370B">
        <w:rPr>
          <w:rFonts w:ascii="Times New Roman" w:eastAsia="Times New Roman" w:hAnsi="Times New Roman" w:cs="Times New Roman"/>
          <w:i/>
          <w:iCs/>
          <w:kern w:val="0"/>
          <w:sz w:val="24"/>
          <w:szCs w:val="24"/>
          <w:lang w:eastAsia="el-GR"/>
          <w14:ligatures w14:val="none"/>
        </w:rPr>
        <w:t xml:space="preserve">Εφημερίδα των μαθησιακών δυσκολιών </w:t>
      </w:r>
      <w:hyperlink r:id="rId225" w:tgtFrame="_blank" w:history="1">
        <w:r w:rsidRPr="0020370B">
          <w:rPr>
            <w:rFonts w:ascii="Times New Roman" w:eastAsia="Times New Roman" w:hAnsi="Times New Roman" w:cs="Times New Roman"/>
            <w:color w:val="0000FF"/>
            <w:kern w:val="0"/>
            <w:sz w:val="24"/>
            <w:szCs w:val="24"/>
            <w:u w:val="single"/>
            <w:lang w:eastAsia="el-GR"/>
            <w14:ligatures w14:val="none"/>
          </w:rPr>
          <w:t xml:space="preserve"> 40  (</w:t>
        </w:r>
      </w:hyperlink>
      <w:r w:rsidRPr="0020370B">
        <w:rPr>
          <w:rFonts w:ascii="Times New Roman" w:eastAsia="Times New Roman" w:hAnsi="Times New Roman" w:cs="Times New Roman"/>
          <w:kern w:val="0"/>
          <w:sz w:val="24"/>
          <w:szCs w:val="24"/>
          <w:lang w:eastAsia="el-GR"/>
          <w14:ligatures w14:val="none"/>
        </w:rPr>
        <w:t xml:space="preserve">1): </w:t>
      </w:r>
      <w:hyperlink r:id="rId226" w:tgtFrame="_blank" w:history="1">
        <w:r w:rsidRPr="0020370B">
          <w:rPr>
            <w:rFonts w:ascii="Times New Roman" w:eastAsia="Times New Roman" w:hAnsi="Times New Roman" w:cs="Times New Roman"/>
            <w:color w:val="0000FF"/>
            <w:kern w:val="0"/>
            <w:sz w:val="24"/>
            <w:szCs w:val="24"/>
            <w:u w:val="single"/>
            <w:lang w:eastAsia="el-GR"/>
            <w14:ligatures w14:val="none"/>
          </w:rPr>
          <w:t>49</w:t>
        </w:r>
      </w:hyperlink>
      <w:r w:rsidRPr="0020370B">
        <w:rPr>
          <w:rFonts w:ascii="Times New Roman" w:eastAsia="Times New Roman" w:hAnsi="Times New Roman" w:cs="Times New Roman"/>
          <w:kern w:val="0"/>
          <w:sz w:val="24"/>
          <w:szCs w:val="24"/>
          <w:lang w:eastAsia="el-GR"/>
          <w14:ligatures w14:val="none"/>
        </w:rPr>
        <w:t>–65. doi:10.1177/00222194070400010401.  </w:t>
      </w:r>
      <w:r w:rsidR="00000000">
        <w:fldChar w:fldCharType="begin"/>
      </w:r>
      <w:r w:rsidR="00000000">
        <w:instrText>HYPERLINK "https://www.tandfonline.com/servlet/linkout?suffix=e_1_3_2_23_1&amp;dbid=16&amp;doi=10.1080%2F13632752.2023.2189404&amp;key=10.1177%2F00222194070400010401"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[Crossref</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227" w:tgtFrame="_blank" w:history="1">
        <w:r w:rsidRPr="0020370B">
          <w:rPr>
            <w:rFonts w:ascii="Times New Roman" w:eastAsia="Times New Roman" w:hAnsi="Times New Roman" w:cs="Times New Roman"/>
            <w:color w:val="0000FF"/>
            <w:kern w:val="0"/>
            <w:sz w:val="24"/>
            <w:szCs w:val="24"/>
            <w:u w:val="single"/>
            <w:lang w:eastAsia="el-GR"/>
            <w14:ligatures w14:val="none"/>
          </w:rPr>
          <w:t>][PubMed</w:t>
        </w:r>
      </w:hyperlink>
      <w:r w:rsidRPr="0020370B">
        <w:rPr>
          <w:rFonts w:ascii="Times New Roman" w:eastAsia="Times New Roman" w:hAnsi="Times New Roman" w:cs="Times New Roman"/>
          <w:kern w:val="0"/>
          <w:sz w:val="24"/>
          <w:szCs w:val="24"/>
          <w:lang w:eastAsia="el-GR"/>
          <w14:ligatures w14:val="none"/>
        </w:rPr>
        <w:t xml:space="preserve"> </w:t>
      </w:r>
      <w:hyperlink r:id="rId228"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229"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08A87DA5"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51C33">
        <w:rPr>
          <w:rFonts w:ascii="Times New Roman" w:eastAsia="Times New Roman" w:hAnsi="Times New Roman" w:cs="Times New Roman"/>
          <w:kern w:val="0"/>
          <w:sz w:val="24"/>
          <w:szCs w:val="24"/>
          <w:lang w:val="en-US" w:eastAsia="el-GR"/>
          <w14:ligatures w14:val="none"/>
        </w:rPr>
        <w:t xml:space="preserve">Fried, R., C. Petty, S. Faraone, L. Hyder, H. Day </w:t>
      </w:r>
      <w:r w:rsidRPr="0020370B">
        <w:rPr>
          <w:rFonts w:ascii="Times New Roman" w:eastAsia="Times New Roman" w:hAnsi="Times New Roman" w:cs="Times New Roman"/>
          <w:kern w:val="0"/>
          <w:sz w:val="24"/>
          <w:szCs w:val="24"/>
          <w:lang w:eastAsia="el-GR"/>
          <w14:ligatures w14:val="none"/>
        </w:rPr>
        <w:t>και</w:t>
      </w:r>
      <w:r w:rsidRPr="00B51C33">
        <w:rPr>
          <w:rFonts w:ascii="Times New Roman" w:eastAsia="Times New Roman" w:hAnsi="Times New Roman" w:cs="Times New Roman"/>
          <w:kern w:val="0"/>
          <w:sz w:val="24"/>
          <w:szCs w:val="24"/>
          <w:lang w:val="en-US" w:eastAsia="el-GR"/>
          <w14:ligatures w14:val="none"/>
        </w:rPr>
        <w:t xml:space="preserve"> J. Biederman. </w:t>
      </w:r>
      <w:r w:rsidRPr="0020370B">
        <w:rPr>
          <w:rFonts w:ascii="Times New Roman" w:eastAsia="Times New Roman" w:hAnsi="Times New Roman" w:cs="Times New Roman"/>
          <w:kern w:val="0"/>
          <w:sz w:val="24"/>
          <w:szCs w:val="24"/>
          <w:lang w:eastAsia="el-GR"/>
          <w14:ligatures w14:val="none"/>
        </w:rPr>
        <w:t xml:space="preserve">2016. "Είναι η ΔΕΠΥ παράγοντας κινδύνου για εγκατάλειψη του γυμνασίου; Μια ελεγχόμενη μελέτη». </w:t>
      </w:r>
      <w:r w:rsidRPr="0020370B">
        <w:rPr>
          <w:rFonts w:ascii="Times New Roman" w:eastAsia="Times New Roman" w:hAnsi="Times New Roman" w:cs="Times New Roman"/>
          <w:i/>
          <w:iCs/>
          <w:kern w:val="0"/>
          <w:sz w:val="24"/>
          <w:szCs w:val="24"/>
          <w:lang w:eastAsia="el-GR"/>
          <w14:ligatures w14:val="none"/>
        </w:rPr>
        <w:t xml:space="preserve">Εφημερίδα των διαταραχών προσοχής </w:t>
      </w:r>
      <w:hyperlink r:id="rId230" w:tgtFrame="_blank" w:history="1">
        <w:r w:rsidRPr="0020370B">
          <w:rPr>
            <w:rFonts w:ascii="Times New Roman" w:eastAsia="Times New Roman" w:hAnsi="Times New Roman" w:cs="Times New Roman"/>
            <w:color w:val="0000FF"/>
            <w:kern w:val="0"/>
            <w:sz w:val="24"/>
            <w:szCs w:val="24"/>
            <w:u w:val="single"/>
            <w:lang w:eastAsia="el-GR"/>
            <w14:ligatures w14:val="none"/>
          </w:rPr>
          <w:t>20</w:t>
        </w:r>
      </w:hyperlink>
      <w:r w:rsidRPr="0020370B">
        <w:rPr>
          <w:rFonts w:ascii="Times New Roman" w:eastAsia="Times New Roman" w:hAnsi="Times New Roman" w:cs="Times New Roman"/>
          <w:kern w:val="0"/>
          <w:sz w:val="24"/>
          <w:szCs w:val="24"/>
          <w:lang w:eastAsia="el-GR"/>
          <w14:ligatures w14:val="none"/>
        </w:rPr>
        <w:t xml:space="preserve"> (</w:t>
      </w:r>
      <w:hyperlink r:id="rId231" w:tgtFrame="_blank" w:history="1">
        <w:r w:rsidRPr="0020370B">
          <w:rPr>
            <w:rFonts w:ascii="Times New Roman" w:eastAsia="Times New Roman" w:hAnsi="Times New Roman" w:cs="Times New Roman"/>
            <w:color w:val="0000FF"/>
            <w:kern w:val="0"/>
            <w:sz w:val="24"/>
            <w:szCs w:val="24"/>
            <w:u w:val="single"/>
            <w:lang w:eastAsia="el-GR"/>
            <w14:ligatures w14:val="none"/>
          </w:rPr>
          <w:t>5</w:t>
        </w:r>
      </w:hyperlink>
      <w:r w:rsidRPr="0020370B">
        <w:rPr>
          <w:rFonts w:ascii="Times New Roman" w:eastAsia="Times New Roman" w:hAnsi="Times New Roman" w:cs="Times New Roman"/>
          <w:kern w:val="0"/>
          <w:sz w:val="24"/>
          <w:szCs w:val="24"/>
          <w:lang w:eastAsia="el-GR"/>
          <w14:ligatures w14:val="none"/>
        </w:rPr>
        <w:t>): 383–389. doi:https://doi.org/10.1177/1087054712473180.  </w:t>
      </w:r>
      <w:r w:rsidR="00000000">
        <w:fldChar w:fldCharType="begin"/>
      </w:r>
      <w:r w:rsidR="00000000">
        <w:instrText>HYPERLINK "https://www.tandfonline.com/servlet/linkout?suffix=e_1_3_2_24_1&amp;dbid=16&amp;doi=10.1080%2F13632752.2023.2189404&amp;key=10.1177%2F1087054712473180"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[Crossref</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232" w:tgtFrame="_blank" w:history="1">
        <w:r w:rsidRPr="0020370B">
          <w:rPr>
            <w:rFonts w:ascii="Times New Roman" w:eastAsia="Times New Roman" w:hAnsi="Times New Roman" w:cs="Times New Roman"/>
            <w:color w:val="0000FF"/>
            <w:kern w:val="0"/>
            <w:sz w:val="24"/>
            <w:szCs w:val="24"/>
            <w:u w:val="single"/>
            <w:lang w:eastAsia="el-GR"/>
            <w14:ligatures w14:val="none"/>
          </w:rPr>
          <w:t>][PubMed</w:t>
        </w:r>
      </w:hyperlink>
      <w:r w:rsidRPr="0020370B">
        <w:rPr>
          <w:rFonts w:ascii="Times New Roman" w:eastAsia="Times New Roman" w:hAnsi="Times New Roman" w:cs="Times New Roman"/>
          <w:kern w:val="0"/>
          <w:sz w:val="24"/>
          <w:szCs w:val="24"/>
          <w:lang w:eastAsia="el-GR"/>
          <w14:ligatures w14:val="none"/>
        </w:rPr>
        <w:t xml:space="preserve"> </w:t>
      </w:r>
      <w:hyperlink r:id="rId233"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234"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42E8E374" w14:textId="77777777" w:rsidR="0020370B" w:rsidRPr="0020370B"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Γκούντμαν, Ρ. 1997. «Το ερωτηματολόγιο των πλεονεκτημάτων και των δυσκολιών: ένα ερευνητικό σημείωμα». </w:t>
      </w:r>
      <w:r w:rsidRPr="0020370B">
        <w:rPr>
          <w:rFonts w:ascii="Times New Roman" w:eastAsia="Times New Roman" w:hAnsi="Times New Roman" w:cs="Times New Roman"/>
          <w:i/>
          <w:iCs/>
          <w:kern w:val="0"/>
          <w:sz w:val="24"/>
          <w:szCs w:val="24"/>
          <w:lang w:eastAsia="el-GR"/>
          <w14:ligatures w14:val="none"/>
        </w:rPr>
        <w:t xml:space="preserve">Εφημερίδα της Παιδικής Ψυχολογίας και Ψυχιατρικής </w:t>
      </w:r>
      <w:hyperlink r:id="rId235" w:tgtFrame="_blank" w:history="1">
        <w:r w:rsidRPr="0020370B">
          <w:rPr>
            <w:rFonts w:ascii="Times New Roman" w:eastAsia="Times New Roman" w:hAnsi="Times New Roman" w:cs="Times New Roman"/>
            <w:color w:val="0000FF"/>
            <w:kern w:val="0"/>
            <w:sz w:val="24"/>
            <w:szCs w:val="24"/>
            <w:u w:val="single"/>
            <w:lang w:eastAsia="el-GR"/>
            <w14:ligatures w14:val="none"/>
          </w:rPr>
          <w:t>38</w:t>
        </w:r>
      </w:hyperlink>
      <w:r w:rsidRPr="0020370B">
        <w:rPr>
          <w:rFonts w:ascii="Times New Roman" w:eastAsia="Times New Roman" w:hAnsi="Times New Roman" w:cs="Times New Roman"/>
          <w:kern w:val="0"/>
          <w:sz w:val="24"/>
          <w:szCs w:val="24"/>
          <w:lang w:eastAsia="el-GR"/>
          <w14:ligatures w14:val="none"/>
        </w:rPr>
        <w:t xml:space="preserve"> (</w:t>
      </w:r>
      <w:hyperlink r:id="rId236" w:tgtFrame="_blank" w:history="1">
        <w:r w:rsidRPr="0020370B">
          <w:rPr>
            <w:rFonts w:ascii="Times New Roman" w:eastAsia="Times New Roman" w:hAnsi="Times New Roman" w:cs="Times New Roman"/>
            <w:color w:val="0000FF"/>
            <w:kern w:val="0"/>
            <w:sz w:val="24"/>
            <w:szCs w:val="24"/>
            <w:u w:val="single"/>
            <w:lang w:eastAsia="el-GR"/>
            <w14:ligatures w14:val="none"/>
          </w:rPr>
          <w:t>5</w:t>
        </w:r>
      </w:hyperlink>
      <w:r w:rsidRPr="0020370B">
        <w:rPr>
          <w:rFonts w:ascii="Times New Roman" w:eastAsia="Times New Roman" w:hAnsi="Times New Roman" w:cs="Times New Roman"/>
          <w:kern w:val="0"/>
          <w:sz w:val="24"/>
          <w:szCs w:val="24"/>
          <w:lang w:eastAsia="el-GR"/>
          <w14:ligatures w14:val="none"/>
        </w:rPr>
        <w:t>): 581-586. doi:10.1111/j.1469-7610.1997.tb01545.x.  </w:t>
      </w:r>
      <w:r w:rsidR="00000000">
        <w:fldChar w:fldCharType="begin"/>
      </w:r>
      <w:r w:rsidR="00000000">
        <w:instrText>HYPERLINK "https://www.tandfonline.com/servlet/linkout?suffix=e_1_3_2_25_1&amp;dbid=16&amp;doi=10.1080%2F13632752.2023.2189404&amp;key=10.1111%2Fj.1469-7610.1997.tb01545.x"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[Crossref</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237" w:tgtFrame="_blank" w:history="1">
        <w:r w:rsidRPr="0020370B">
          <w:rPr>
            <w:rFonts w:ascii="Times New Roman" w:eastAsia="Times New Roman" w:hAnsi="Times New Roman" w:cs="Times New Roman"/>
            <w:color w:val="0000FF"/>
            <w:kern w:val="0"/>
            <w:sz w:val="24"/>
            <w:szCs w:val="24"/>
            <w:u w:val="single"/>
            <w:lang w:eastAsia="el-GR"/>
            <w14:ligatures w14:val="none"/>
          </w:rPr>
          <w:t>][PubMed</w:t>
        </w:r>
      </w:hyperlink>
      <w:r w:rsidRPr="0020370B">
        <w:rPr>
          <w:rFonts w:ascii="Times New Roman" w:eastAsia="Times New Roman" w:hAnsi="Times New Roman" w:cs="Times New Roman"/>
          <w:kern w:val="0"/>
          <w:sz w:val="24"/>
          <w:szCs w:val="24"/>
          <w:lang w:eastAsia="el-GR"/>
          <w14:ligatures w14:val="none"/>
        </w:rPr>
        <w:t xml:space="preserve"> </w:t>
      </w:r>
      <w:hyperlink r:id="rId238"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239"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7B6AC209"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Γκούντμαν, Ρ. Τ., Τ. Φορντ, Χ. Σίμονς, Ρ. Γκάτουαρντ και Χ. Μέλτζερ. 2000. "Χρησιμοποιώντας το ερωτηματολόγιο δυνατών σημείων και δυσκολιών (SDQ) για τον έλεγχο παιδοψυχιατρικών διαταραχών σε δείγμα κοινότητας". </w:t>
      </w:r>
      <w:r w:rsidRPr="0020370B">
        <w:rPr>
          <w:rFonts w:ascii="Times New Roman" w:eastAsia="Times New Roman" w:hAnsi="Times New Roman" w:cs="Times New Roman"/>
          <w:i/>
          <w:iCs/>
          <w:kern w:val="0"/>
          <w:sz w:val="24"/>
          <w:szCs w:val="24"/>
          <w:lang w:eastAsia="el-GR"/>
          <w14:ligatures w14:val="none"/>
        </w:rPr>
        <w:t xml:space="preserve">Βρετανικό περιοδικό ψυχιατρικής </w:t>
      </w:r>
      <w:hyperlink r:id="rId240" w:tgtFrame="_blank" w:history="1">
        <w:r w:rsidRPr="0020370B">
          <w:rPr>
            <w:rFonts w:ascii="Times New Roman" w:eastAsia="Times New Roman" w:hAnsi="Times New Roman" w:cs="Times New Roman"/>
            <w:color w:val="0000FF"/>
            <w:kern w:val="0"/>
            <w:sz w:val="24"/>
            <w:szCs w:val="24"/>
            <w:u w:val="single"/>
            <w:lang w:eastAsia="el-GR"/>
            <w14:ligatures w14:val="none"/>
          </w:rPr>
          <w:t xml:space="preserve"> 177  (</w:t>
        </w:r>
      </w:hyperlink>
      <w:r w:rsidRPr="0020370B">
        <w:rPr>
          <w:rFonts w:ascii="Times New Roman" w:eastAsia="Times New Roman" w:hAnsi="Times New Roman" w:cs="Times New Roman"/>
          <w:kern w:val="0"/>
          <w:sz w:val="24"/>
          <w:szCs w:val="24"/>
          <w:lang w:eastAsia="el-GR"/>
          <w14:ligatures w14:val="none"/>
        </w:rPr>
        <w:t>6): 534–539. doi:https://doi.org/10.1192/bjp.177.6.534</w:t>
      </w:r>
      <w:hyperlink r:id="rId241" w:tgtFrame="_blank" w:history="1"/>
      <w:r w:rsidRPr="0020370B">
        <w:rPr>
          <w:rFonts w:ascii="Times New Roman" w:eastAsia="Times New Roman" w:hAnsi="Times New Roman" w:cs="Times New Roman"/>
          <w:kern w:val="0"/>
          <w:sz w:val="24"/>
          <w:szCs w:val="24"/>
          <w:lang w:eastAsia="el-GR"/>
          <w14:ligatures w14:val="none"/>
        </w:rPr>
        <w:t>.  </w:t>
      </w:r>
      <w:r w:rsidR="00000000">
        <w:fldChar w:fldCharType="begin"/>
      </w:r>
      <w:r w:rsidR="00000000">
        <w:instrText>HYPERLINK "https://www.tandfonline.com/servlet/linkout?suffix=e_1_3_2_26_1&amp;dbid=16&amp;doi=10.1080%2F13632752.2023.2189404&amp;key=10.1192%2Fbjp.177.6.534"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[Crossref</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242" w:tgtFrame="_blank" w:history="1">
        <w:r w:rsidRPr="0020370B">
          <w:rPr>
            <w:rFonts w:ascii="Times New Roman" w:eastAsia="Times New Roman" w:hAnsi="Times New Roman" w:cs="Times New Roman"/>
            <w:color w:val="0000FF"/>
            <w:kern w:val="0"/>
            <w:sz w:val="24"/>
            <w:szCs w:val="24"/>
            <w:u w:val="single"/>
            <w:lang w:eastAsia="el-GR"/>
            <w14:ligatures w14:val="none"/>
          </w:rPr>
          <w:t>][PubMed</w:t>
        </w:r>
      </w:hyperlink>
      <w:r w:rsidRPr="0020370B">
        <w:rPr>
          <w:rFonts w:ascii="Times New Roman" w:eastAsia="Times New Roman" w:hAnsi="Times New Roman" w:cs="Times New Roman"/>
          <w:kern w:val="0"/>
          <w:sz w:val="24"/>
          <w:szCs w:val="24"/>
          <w:lang w:eastAsia="el-GR"/>
          <w14:ligatures w14:val="none"/>
        </w:rPr>
        <w:t xml:space="preserve"> </w:t>
      </w:r>
      <w:hyperlink r:id="rId243"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244"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49A2DEDC"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51C33">
        <w:rPr>
          <w:rFonts w:ascii="Times New Roman" w:eastAsia="Times New Roman" w:hAnsi="Times New Roman" w:cs="Times New Roman"/>
          <w:kern w:val="0"/>
          <w:sz w:val="24"/>
          <w:szCs w:val="24"/>
          <w:lang w:val="en-US" w:eastAsia="el-GR"/>
          <w14:ligatures w14:val="none"/>
        </w:rPr>
        <w:t xml:space="preserve">Gut, J., C. Heckmann, C. S. Meyer, M. Schmid, </w:t>
      </w:r>
      <w:r w:rsidRPr="0020370B">
        <w:rPr>
          <w:rFonts w:ascii="Times New Roman" w:eastAsia="Times New Roman" w:hAnsi="Times New Roman" w:cs="Times New Roman"/>
          <w:kern w:val="0"/>
          <w:sz w:val="24"/>
          <w:szCs w:val="24"/>
          <w:lang w:eastAsia="el-GR"/>
          <w14:ligatures w14:val="none"/>
        </w:rPr>
        <w:t>και</w:t>
      </w:r>
      <w:r w:rsidRPr="00B51C33">
        <w:rPr>
          <w:rFonts w:ascii="Times New Roman" w:eastAsia="Times New Roman" w:hAnsi="Times New Roman" w:cs="Times New Roman"/>
          <w:kern w:val="0"/>
          <w:sz w:val="24"/>
          <w:szCs w:val="24"/>
          <w:lang w:val="en-US" w:eastAsia="el-GR"/>
          <w14:ligatures w14:val="none"/>
        </w:rPr>
        <w:t xml:space="preserve"> A. Grob. 2012. </w:t>
      </w:r>
      <w:r w:rsidRPr="0020370B">
        <w:rPr>
          <w:rFonts w:ascii="Times New Roman" w:eastAsia="Times New Roman" w:hAnsi="Times New Roman" w:cs="Times New Roman"/>
          <w:kern w:val="0"/>
          <w:sz w:val="24"/>
          <w:szCs w:val="24"/>
          <w:lang w:eastAsia="el-GR"/>
          <w14:ligatures w14:val="none"/>
        </w:rPr>
        <w:t xml:space="preserve">"Γλωσσικές δεξιότητες, μαθηματική σκέψη και κίνητρα επίτευξης σε παιδιά με ADHD, διαταραχές συμπεριφοράς και φυσιολογικούς ελέγχους". </w:t>
      </w:r>
      <w:r w:rsidRPr="0020370B">
        <w:rPr>
          <w:rFonts w:ascii="Times New Roman" w:eastAsia="Times New Roman" w:hAnsi="Times New Roman" w:cs="Times New Roman"/>
          <w:i/>
          <w:iCs/>
          <w:kern w:val="0"/>
          <w:sz w:val="24"/>
          <w:szCs w:val="24"/>
          <w:lang w:eastAsia="el-GR"/>
          <w14:ligatures w14:val="none"/>
        </w:rPr>
        <w:t>Μαθησιακές και ατομικές διαφορές  22: 375</w:t>
      </w:r>
      <w:hyperlink r:id="rId245" w:tgtFrame="_blank" w:history="1"/>
      <w:r w:rsidRPr="0020370B">
        <w:rPr>
          <w:rFonts w:ascii="Times New Roman" w:eastAsia="Times New Roman" w:hAnsi="Times New Roman" w:cs="Times New Roman"/>
          <w:kern w:val="0"/>
          <w:sz w:val="24"/>
          <w:szCs w:val="24"/>
          <w:lang w:eastAsia="el-GR"/>
          <w14:ligatures w14:val="none"/>
        </w:rPr>
        <w:t>–379. doi:10.1016/j.lindif.2011.12.002.  </w:t>
      </w:r>
      <w:r w:rsidR="00000000">
        <w:fldChar w:fldCharType="begin"/>
      </w:r>
      <w:r w:rsidR="00000000">
        <w:instrText>HYPERLINK "https://www.tandfonline.com/servlet/linkout?suffix=e_1_3_2_27_1&amp;dbid=16&amp;doi=10.1080%2F13632752.2023.2189404&amp;key=10.1016%2Fj.lindif.2011.12.002"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[Crossref</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246"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247"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084C870D"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Hinshaw, Σ. Π. 1992. «Εξωτερίκευση προβλημάτων συμπεριφοράς και ακαδημαϊκών χαμηλών επιδόσεων στην παιδική ηλικία και την εφηβεία: Αιτιώδεις σχέσεις και υποκείμενοι μηχανισμοί». </w:t>
      </w:r>
      <w:r w:rsidRPr="0020370B">
        <w:rPr>
          <w:rFonts w:ascii="Times New Roman" w:eastAsia="Times New Roman" w:hAnsi="Times New Roman" w:cs="Times New Roman"/>
          <w:i/>
          <w:iCs/>
          <w:kern w:val="0"/>
          <w:sz w:val="24"/>
          <w:szCs w:val="24"/>
          <w:lang w:eastAsia="el-GR"/>
          <w14:ligatures w14:val="none"/>
        </w:rPr>
        <w:t xml:space="preserve">Ψυχολογικό Δελτίο </w:t>
      </w:r>
      <w:hyperlink r:id="rId248" w:tgtFrame="_blank" w:history="1">
        <w:r w:rsidRPr="0020370B">
          <w:rPr>
            <w:rFonts w:ascii="Times New Roman" w:eastAsia="Times New Roman" w:hAnsi="Times New Roman" w:cs="Times New Roman"/>
            <w:color w:val="0000FF"/>
            <w:kern w:val="0"/>
            <w:sz w:val="24"/>
            <w:szCs w:val="24"/>
            <w:u w:val="single"/>
            <w:lang w:eastAsia="el-GR"/>
            <w14:ligatures w14:val="none"/>
          </w:rPr>
          <w:t>111</w:t>
        </w:r>
      </w:hyperlink>
      <w:r w:rsidRPr="0020370B">
        <w:rPr>
          <w:rFonts w:ascii="Times New Roman" w:eastAsia="Times New Roman" w:hAnsi="Times New Roman" w:cs="Times New Roman"/>
          <w:kern w:val="0"/>
          <w:sz w:val="24"/>
          <w:szCs w:val="24"/>
          <w:lang w:eastAsia="el-GR"/>
          <w14:ligatures w14:val="none"/>
        </w:rPr>
        <w:t xml:space="preserve"> (</w:t>
      </w:r>
      <w:hyperlink r:id="rId249" w:tgtFrame="_blank" w:history="1">
        <w:r w:rsidRPr="0020370B">
          <w:rPr>
            <w:rFonts w:ascii="Times New Roman" w:eastAsia="Times New Roman" w:hAnsi="Times New Roman" w:cs="Times New Roman"/>
            <w:color w:val="0000FF"/>
            <w:kern w:val="0"/>
            <w:sz w:val="24"/>
            <w:szCs w:val="24"/>
            <w:u w:val="single"/>
            <w:lang w:eastAsia="el-GR"/>
            <w14:ligatures w14:val="none"/>
          </w:rPr>
          <w:t>1</w:t>
        </w:r>
      </w:hyperlink>
      <w:r w:rsidRPr="0020370B">
        <w:rPr>
          <w:rFonts w:ascii="Times New Roman" w:eastAsia="Times New Roman" w:hAnsi="Times New Roman" w:cs="Times New Roman"/>
          <w:kern w:val="0"/>
          <w:sz w:val="24"/>
          <w:szCs w:val="24"/>
          <w:lang w:eastAsia="el-GR"/>
          <w14:ligatures w14:val="none"/>
        </w:rPr>
        <w:t>): 127–155. doi:10.1037/0033-2909.111.1.127.  </w:t>
      </w:r>
      <w:r w:rsidR="00000000">
        <w:fldChar w:fldCharType="begin"/>
      </w:r>
      <w:r w:rsidR="00000000">
        <w:instrText>HYPERLINK "https://www.tandfonline.com/servlet/linkout?suffix=e_1_3_2_28_1&amp;dbid=16&amp;doi=10.1080%2F13632752.2023.2189404&amp;key=10.1037%2F0033-2909.111.1.127"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[Crossref</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250" w:tgtFrame="_blank" w:history="1">
        <w:r w:rsidRPr="0020370B">
          <w:rPr>
            <w:rFonts w:ascii="Times New Roman" w:eastAsia="Times New Roman" w:hAnsi="Times New Roman" w:cs="Times New Roman"/>
            <w:color w:val="0000FF"/>
            <w:kern w:val="0"/>
            <w:sz w:val="24"/>
            <w:szCs w:val="24"/>
            <w:u w:val="single"/>
            <w:lang w:eastAsia="el-GR"/>
            <w14:ligatures w14:val="none"/>
          </w:rPr>
          <w:t>][PubMed</w:t>
        </w:r>
      </w:hyperlink>
      <w:r w:rsidRPr="0020370B">
        <w:rPr>
          <w:rFonts w:ascii="Times New Roman" w:eastAsia="Times New Roman" w:hAnsi="Times New Roman" w:cs="Times New Roman"/>
          <w:kern w:val="0"/>
          <w:sz w:val="24"/>
          <w:szCs w:val="24"/>
          <w:lang w:eastAsia="el-GR"/>
          <w14:ligatures w14:val="none"/>
        </w:rPr>
        <w:t xml:space="preserve"> </w:t>
      </w:r>
      <w:hyperlink r:id="rId251"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252"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7AE5AB20" w14:textId="77777777" w:rsidR="0020370B" w:rsidRPr="0020370B"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B51C33">
        <w:rPr>
          <w:rFonts w:ascii="Times New Roman" w:eastAsia="Times New Roman" w:hAnsi="Times New Roman" w:cs="Times New Roman"/>
          <w:kern w:val="0"/>
          <w:sz w:val="24"/>
          <w:szCs w:val="24"/>
          <w:lang w:val="en-US" w:eastAsia="el-GR"/>
          <w14:ligatures w14:val="none"/>
        </w:rPr>
        <w:t xml:space="preserve">Hofmann, W., B. J. Schmeichel, </w:t>
      </w:r>
      <w:r w:rsidRPr="0020370B">
        <w:rPr>
          <w:rFonts w:ascii="Times New Roman" w:eastAsia="Times New Roman" w:hAnsi="Times New Roman" w:cs="Times New Roman"/>
          <w:kern w:val="0"/>
          <w:sz w:val="24"/>
          <w:szCs w:val="24"/>
          <w:lang w:eastAsia="el-GR"/>
          <w14:ligatures w14:val="none"/>
        </w:rPr>
        <w:t>και</w:t>
      </w:r>
      <w:r w:rsidRPr="00B51C33">
        <w:rPr>
          <w:rFonts w:ascii="Times New Roman" w:eastAsia="Times New Roman" w:hAnsi="Times New Roman" w:cs="Times New Roman"/>
          <w:kern w:val="0"/>
          <w:sz w:val="24"/>
          <w:szCs w:val="24"/>
          <w:lang w:val="en-US" w:eastAsia="el-GR"/>
          <w14:ligatures w14:val="none"/>
        </w:rPr>
        <w:t xml:space="preserve"> </w:t>
      </w:r>
      <w:r w:rsidRPr="0020370B">
        <w:rPr>
          <w:rFonts w:ascii="Times New Roman" w:eastAsia="Times New Roman" w:hAnsi="Times New Roman" w:cs="Times New Roman"/>
          <w:kern w:val="0"/>
          <w:sz w:val="24"/>
          <w:szCs w:val="24"/>
          <w:lang w:eastAsia="el-GR"/>
          <w14:ligatures w14:val="none"/>
        </w:rPr>
        <w:t>Α</w:t>
      </w:r>
      <w:r w:rsidRPr="00B51C33">
        <w:rPr>
          <w:rFonts w:ascii="Times New Roman" w:eastAsia="Times New Roman" w:hAnsi="Times New Roman" w:cs="Times New Roman"/>
          <w:kern w:val="0"/>
          <w:sz w:val="24"/>
          <w:szCs w:val="24"/>
          <w:lang w:val="en-US" w:eastAsia="el-GR"/>
          <w14:ligatures w14:val="none"/>
        </w:rPr>
        <w:t xml:space="preserve">. </w:t>
      </w:r>
      <w:r w:rsidRPr="0020370B">
        <w:rPr>
          <w:rFonts w:ascii="Times New Roman" w:eastAsia="Times New Roman" w:hAnsi="Times New Roman" w:cs="Times New Roman"/>
          <w:kern w:val="0"/>
          <w:sz w:val="24"/>
          <w:szCs w:val="24"/>
          <w:lang w:eastAsia="el-GR"/>
          <w14:ligatures w14:val="none"/>
        </w:rPr>
        <w:t>Δ</w:t>
      </w:r>
      <w:r w:rsidRPr="00B51C33">
        <w:rPr>
          <w:rFonts w:ascii="Times New Roman" w:eastAsia="Times New Roman" w:hAnsi="Times New Roman" w:cs="Times New Roman"/>
          <w:kern w:val="0"/>
          <w:sz w:val="24"/>
          <w:szCs w:val="24"/>
          <w:lang w:val="en-US" w:eastAsia="el-GR"/>
          <w14:ligatures w14:val="none"/>
        </w:rPr>
        <w:t xml:space="preserve">. Baddeley. </w:t>
      </w:r>
      <w:r w:rsidRPr="0020370B">
        <w:rPr>
          <w:rFonts w:ascii="Times New Roman" w:eastAsia="Times New Roman" w:hAnsi="Times New Roman" w:cs="Times New Roman"/>
          <w:kern w:val="0"/>
          <w:sz w:val="24"/>
          <w:szCs w:val="24"/>
          <w:lang w:eastAsia="el-GR"/>
          <w14:ligatures w14:val="none"/>
        </w:rPr>
        <w:t xml:space="preserve">2012. "Εκτελεστικές λειτουργίες και αυτορρύθμιση". </w:t>
      </w:r>
      <w:r w:rsidRPr="0020370B">
        <w:rPr>
          <w:rFonts w:ascii="Times New Roman" w:eastAsia="Times New Roman" w:hAnsi="Times New Roman" w:cs="Times New Roman"/>
          <w:i/>
          <w:iCs/>
          <w:kern w:val="0"/>
          <w:sz w:val="24"/>
          <w:szCs w:val="24"/>
          <w:lang w:eastAsia="el-GR"/>
          <w14:ligatures w14:val="none"/>
        </w:rPr>
        <w:t xml:space="preserve">Τάσεις στις Γνωστικές Επιστήμες </w:t>
      </w:r>
      <w:hyperlink r:id="rId253" w:tgtFrame="_blank" w:history="1">
        <w:r w:rsidRPr="0020370B">
          <w:rPr>
            <w:rFonts w:ascii="Times New Roman" w:eastAsia="Times New Roman" w:hAnsi="Times New Roman" w:cs="Times New Roman"/>
            <w:color w:val="0000FF"/>
            <w:kern w:val="0"/>
            <w:sz w:val="24"/>
            <w:szCs w:val="24"/>
            <w:u w:val="single"/>
            <w:lang w:eastAsia="el-GR"/>
            <w14:ligatures w14:val="none"/>
          </w:rPr>
          <w:t xml:space="preserve"> 16  (</w:t>
        </w:r>
      </w:hyperlink>
      <w:r w:rsidRPr="0020370B">
        <w:rPr>
          <w:rFonts w:ascii="Times New Roman" w:eastAsia="Times New Roman" w:hAnsi="Times New Roman" w:cs="Times New Roman"/>
          <w:kern w:val="0"/>
          <w:sz w:val="24"/>
          <w:szCs w:val="24"/>
          <w:lang w:eastAsia="el-GR"/>
          <w14:ligatures w14:val="none"/>
        </w:rPr>
        <w:t>3</w:t>
      </w:r>
      <w:hyperlink r:id="rId254" w:tgtFrame="_blank" w:history="1">
        <w:r w:rsidRPr="0020370B">
          <w:rPr>
            <w:rFonts w:ascii="Times New Roman" w:eastAsia="Times New Roman" w:hAnsi="Times New Roman" w:cs="Times New Roman"/>
            <w:color w:val="0000FF"/>
            <w:kern w:val="0"/>
            <w:sz w:val="24"/>
            <w:szCs w:val="24"/>
            <w:u w:val="single"/>
            <w:lang w:eastAsia="el-GR"/>
            <w14:ligatures w14:val="none"/>
          </w:rPr>
          <w:t>): 174–180. doi:10.1016</w:t>
        </w:r>
      </w:hyperlink>
      <w:r w:rsidRPr="0020370B">
        <w:rPr>
          <w:rFonts w:ascii="Times New Roman" w:eastAsia="Times New Roman" w:hAnsi="Times New Roman" w:cs="Times New Roman"/>
          <w:kern w:val="0"/>
          <w:sz w:val="24"/>
          <w:szCs w:val="24"/>
          <w:lang w:eastAsia="el-GR"/>
          <w14:ligatures w14:val="none"/>
        </w:rPr>
        <w:t>/j.tics.2012.01.006.  </w:t>
      </w:r>
      <w:r w:rsidR="00000000">
        <w:fldChar w:fldCharType="begin"/>
      </w:r>
      <w:r w:rsidR="00000000">
        <w:instrText>HYPERLINK "https://www.tandfonline.com/servlet/linkout?suffix=e_1_3_2_29_1&amp;dbid=16&amp;doi=10.1080%2F13632752.2023.2189404&amp;key=10.1016%2Fj.tics.2012.01.006"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[Crossref</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255" w:tgtFrame="_blank" w:history="1">
        <w:r w:rsidRPr="0020370B">
          <w:rPr>
            <w:rFonts w:ascii="Times New Roman" w:eastAsia="Times New Roman" w:hAnsi="Times New Roman" w:cs="Times New Roman"/>
            <w:color w:val="0000FF"/>
            <w:kern w:val="0"/>
            <w:sz w:val="24"/>
            <w:szCs w:val="24"/>
            <w:u w:val="single"/>
            <w:lang w:eastAsia="el-GR"/>
            <w14:ligatures w14:val="none"/>
          </w:rPr>
          <w:t>][PubMed</w:t>
        </w:r>
      </w:hyperlink>
      <w:r w:rsidRPr="0020370B">
        <w:rPr>
          <w:rFonts w:ascii="Times New Roman" w:eastAsia="Times New Roman" w:hAnsi="Times New Roman" w:cs="Times New Roman"/>
          <w:kern w:val="0"/>
          <w:sz w:val="24"/>
          <w:szCs w:val="24"/>
          <w:lang w:eastAsia="el-GR"/>
          <w14:ligatures w14:val="none"/>
        </w:rPr>
        <w:t xml:space="preserve"> </w:t>
      </w:r>
      <w:hyperlink r:id="rId256"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257"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57E2EDAC"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Imeraj, L., I. Antrop, E. Sonuga-Barke, D. Deboutte, E. Deschepper, S. Bal και H. Roeyers. 2013. "Ο αντίκτυπος του εκπαιδευτικού πλαισίου στη συμπεριφορά στην τάξη: Μια αντιστοιχισμένη σύγκριση παιδιών με συμμαθητές με ΔΕΠΥ και μη ΔΕΠΥ". </w:t>
      </w:r>
      <w:r w:rsidRPr="0020370B">
        <w:rPr>
          <w:rFonts w:ascii="Times New Roman" w:eastAsia="Times New Roman" w:hAnsi="Times New Roman" w:cs="Times New Roman"/>
          <w:i/>
          <w:iCs/>
          <w:kern w:val="0"/>
          <w:sz w:val="24"/>
          <w:szCs w:val="24"/>
          <w:lang w:eastAsia="el-GR"/>
          <w14:ligatures w14:val="none"/>
        </w:rPr>
        <w:t xml:space="preserve">Εφημερίδα της Σχολικής Ψυχολογίας </w:t>
      </w:r>
      <w:hyperlink r:id="rId258" w:tgtFrame="_blank" w:history="1">
        <w:r w:rsidRPr="0020370B">
          <w:rPr>
            <w:rFonts w:ascii="Times New Roman" w:eastAsia="Times New Roman" w:hAnsi="Times New Roman" w:cs="Times New Roman"/>
            <w:color w:val="0000FF"/>
            <w:kern w:val="0"/>
            <w:sz w:val="24"/>
            <w:szCs w:val="24"/>
            <w:u w:val="single"/>
            <w:lang w:eastAsia="el-GR"/>
            <w14:ligatures w14:val="none"/>
          </w:rPr>
          <w:t>51</w:t>
        </w:r>
      </w:hyperlink>
      <w:r w:rsidRPr="0020370B">
        <w:rPr>
          <w:rFonts w:ascii="Times New Roman" w:eastAsia="Times New Roman" w:hAnsi="Times New Roman" w:cs="Times New Roman"/>
          <w:kern w:val="0"/>
          <w:sz w:val="24"/>
          <w:szCs w:val="24"/>
          <w:lang w:eastAsia="el-GR"/>
          <w14:ligatures w14:val="none"/>
        </w:rPr>
        <w:t xml:space="preserve"> (</w:t>
      </w:r>
      <w:hyperlink r:id="rId259" w:tgtFrame="_blank" w:history="1">
        <w:r w:rsidRPr="0020370B">
          <w:rPr>
            <w:rFonts w:ascii="Times New Roman" w:eastAsia="Times New Roman" w:hAnsi="Times New Roman" w:cs="Times New Roman"/>
            <w:color w:val="0000FF"/>
            <w:kern w:val="0"/>
            <w:sz w:val="24"/>
            <w:szCs w:val="24"/>
            <w:u w:val="single"/>
            <w:lang w:eastAsia="el-GR"/>
            <w14:ligatures w14:val="none"/>
          </w:rPr>
          <w:t>4</w:t>
        </w:r>
      </w:hyperlink>
      <w:r w:rsidRPr="0020370B">
        <w:rPr>
          <w:rFonts w:ascii="Times New Roman" w:eastAsia="Times New Roman" w:hAnsi="Times New Roman" w:cs="Times New Roman"/>
          <w:kern w:val="0"/>
          <w:sz w:val="24"/>
          <w:szCs w:val="24"/>
          <w:lang w:eastAsia="el-GR"/>
          <w14:ligatures w14:val="none"/>
        </w:rPr>
        <w:t>): 487–498. doi:10.1016/j.jsp.2013.05.004.  </w:t>
      </w:r>
      <w:r w:rsidR="00000000">
        <w:fldChar w:fldCharType="begin"/>
      </w:r>
      <w:r w:rsidR="00000000">
        <w:instrText>HYPERLINK "https://www.tandfonline.com/servlet/linkout?suffix=e_1_3_2_30_1&amp;dbid=16&amp;doi=10.1080%2F13632752.2023.2189404&amp;key=10.1016%2Fj.jsp.2013.05.004"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[Crossref</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260" w:tgtFrame="_blank" w:history="1">
        <w:r w:rsidRPr="0020370B">
          <w:rPr>
            <w:rFonts w:ascii="Times New Roman" w:eastAsia="Times New Roman" w:hAnsi="Times New Roman" w:cs="Times New Roman"/>
            <w:color w:val="0000FF"/>
            <w:kern w:val="0"/>
            <w:sz w:val="24"/>
            <w:szCs w:val="24"/>
            <w:u w:val="single"/>
            <w:lang w:eastAsia="el-GR"/>
            <w14:ligatures w14:val="none"/>
          </w:rPr>
          <w:t>][PubMed</w:t>
        </w:r>
      </w:hyperlink>
      <w:r w:rsidRPr="0020370B">
        <w:rPr>
          <w:rFonts w:ascii="Times New Roman" w:eastAsia="Times New Roman" w:hAnsi="Times New Roman" w:cs="Times New Roman"/>
          <w:kern w:val="0"/>
          <w:sz w:val="24"/>
          <w:szCs w:val="24"/>
          <w:lang w:eastAsia="el-GR"/>
          <w14:ligatures w14:val="none"/>
        </w:rPr>
        <w:t xml:space="preserve"> </w:t>
      </w:r>
      <w:hyperlink r:id="rId261"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262"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37C4D3D9"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Jones, Ε. Ε., και Σ. Μπέργκλας. 1978. "Έλεγχος των αποδόσεων σχετικά με τον εαυτό μέσω στρατηγικών αυτο-μειονεξίας: η ελκυστικότητα του αλκοόλ και ο ρόλος των χαμηλών επιδόσεων". </w:t>
      </w:r>
      <w:r w:rsidRPr="0020370B">
        <w:rPr>
          <w:rFonts w:ascii="Times New Roman" w:eastAsia="Times New Roman" w:hAnsi="Times New Roman" w:cs="Times New Roman"/>
          <w:i/>
          <w:iCs/>
          <w:kern w:val="0"/>
          <w:sz w:val="24"/>
          <w:szCs w:val="24"/>
          <w:lang w:eastAsia="el-GR"/>
          <w14:ligatures w14:val="none"/>
        </w:rPr>
        <w:t xml:space="preserve">Προσωπικότητα &amp;; Κοινωνική Ψυχολογία Δελτίο </w:t>
      </w:r>
      <w:hyperlink r:id="rId263" w:tgtFrame="_blank" w:history="1">
        <w:r w:rsidRPr="0020370B">
          <w:rPr>
            <w:rFonts w:ascii="Times New Roman" w:eastAsia="Times New Roman" w:hAnsi="Times New Roman" w:cs="Times New Roman"/>
            <w:color w:val="0000FF"/>
            <w:kern w:val="0"/>
            <w:sz w:val="24"/>
            <w:szCs w:val="24"/>
            <w:u w:val="single"/>
            <w:lang w:eastAsia="el-GR"/>
            <w14:ligatures w14:val="none"/>
          </w:rPr>
          <w:t>4</w:t>
        </w:r>
      </w:hyperlink>
      <w:r w:rsidRPr="0020370B">
        <w:rPr>
          <w:rFonts w:ascii="Times New Roman" w:eastAsia="Times New Roman" w:hAnsi="Times New Roman" w:cs="Times New Roman"/>
          <w:kern w:val="0"/>
          <w:sz w:val="24"/>
          <w:szCs w:val="24"/>
          <w:lang w:eastAsia="el-GR"/>
          <w14:ligatures w14:val="none"/>
        </w:rPr>
        <w:t xml:space="preserve"> (</w:t>
      </w:r>
      <w:hyperlink r:id="rId264" w:tgtFrame="_blank" w:history="1">
        <w:r w:rsidRPr="0020370B">
          <w:rPr>
            <w:rFonts w:ascii="Times New Roman" w:eastAsia="Times New Roman" w:hAnsi="Times New Roman" w:cs="Times New Roman"/>
            <w:color w:val="0000FF"/>
            <w:kern w:val="0"/>
            <w:sz w:val="24"/>
            <w:szCs w:val="24"/>
            <w:u w:val="single"/>
            <w:lang w:eastAsia="el-GR"/>
            <w14:ligatures w14:val="none"/>
          </w:rPr>
          <w:t>2</w:t>
        </w:r>
      </w:hyperlink>
      <w:r w:rsidRPr="0020370B">
        <w:rPr>
          <w:rFonts w:ascii="Times New Roman" w:eastAsia="Times New Roman" w:hAnsi="Times New Roman" w:cs="Times New Roman"/>
          <w:kern w:val="0"/>
          <w:sz w:val="24"/>
          <w:szCs w:val="24"/>
          <w:lang w:eastAsia="el-GR"/>
          <w14:ligatures w14:val="none"/>
        </w:rPr>
        <w:t>): 200–206. doi:10.1177/014616727800400205.  </w:t>
      </w:r>
      <w:r w:rsidR="00000000">
        <w:fldChar w:fldCharType="begin"/>
      </w:r>
      <w:r w:rsidR="00000000">
        <w:instrText>HYPERLINK "https://www.tandfonline.com/servlet/linkout?suffix=e_1_3_2_31_1&amp;dbid=16&amp;doi=10.1080%2F13632752.2023.2189404&amp;key=10.1177%2F014616727800400205"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[Crossref</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265"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266"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1500090C" w14:textId="77777777" w:rsidR="0020370B" w:rsidRPr="0020370B"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Koskelainen, Μ. 2008. «Το ερωτηματολόγιο για τα δυνατά σημεία και τις δυσκολίες μεταξύ των παιδιών και των εφήβων σχολικής ηλικίας της Φινλανδίας». Διδακτορική διατριβή. Πανεπιστήμιο του Turku, Ινστιτούτο Κλινικής Ιατρικής: Παιδοψυχιατρική. Annales Universitatis Turkuensis Δ 809 2008-09-05. </w:t>
      </w:r>
      <w:r w:rsidR="00000000">
        <w:fldChar w:fldCharType="begin"/>
      </w:r>
      <w:r w:rsidR="00000000">
        <w:instrText>HYPERLINK "http://urn.fi/URN:ISBN:978-951-29-3623-6"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http://urn.fi/URN:ISBN:978-951-29-3623-6</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w:t>
      </w:r>
      <w:r w:rsidR="00000000">
        <w:fldChar w:fldCharType="begin"/>
      </w:r>
      <w:r w:rsidR="00000000">
        <w:instrText>HYPERLINK "http://scholar.google.com/scholar_lookup?hl=en&amp;publication_year=2008&amp;author=M.+Koskelainen&amp;title=The+Strengths+and+Difficulties+Questionnaire+Among+Finnish+School-Aged+Children+and+Adolescents"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[Μελετητής Google]</w:t>
      </w:r>
      <w:r w:rsidR="00000000">
        <w:rPr>
          <w:rFonts w:ascii="Times New Roman" w:eastAsia="Times New Roman" w:hAnsi="Times New Roman" w:cs="Times New Roman"/>
          <w:color w:val="0000FF"/>
          <w:kern w:val="0"/>
          <w:sz w:val="24"/>
          <w:szCs w:val="24"/>
          <w:u w:val="single"/>
          <w:lang w:eastAsia="el-GR"/>
          <w14:ligatures w14:val="none"/>
        </w:rPr>
        <w:fldChar w:fldCharType="end"/>
      </w:r>
    </w:p>
    <w:p w14:paraId="3D67C356" w14:textId="77777777" w:rsidR="0020370B" w:rsidRPr="0020370B"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Kusurkar, Ρ. Α., T. J. Ten Cate, C. M. P. Vos, P. Westers, και G. Croiset. 2013. "Πώς το κίνητρο επηρεάζει την ακαδημαϊκή απόδοση: Μια ανάλυση μοντελοποίησης δομικών εξισώσεων". </w:t>
      </w:r>
      <w:r w:rsidRPr="0020370B">
        <w:rPr>
          <w:rFonts w:ascii="Times New Roman" w:eastAsia="Times New Roman" w:hAnsi="Times New Roman" w:cs="Times New Roman"/>
          <w:i/>
          <w:iCs/>
          <w:kern w:val="0"/>
          <w:sz w:val="24"/>
          <w:szCs w:val="24"/>
          <w:lang w:eastAsia="el-GR"/>
          <w14:ligatures w14:val="none"/>
        </w:rPr>
        <w:t xml:space="preserve">Εξελίξεις στην Εκπαίδευση στις Επιστήμες Υγείας </w:t>
      </w:r>
      <w:hyperlink r:id="rId267" w:tgtFrame="_blank" w:history="1">
        <w:r w:rsidRPr="0020370B">
          <w:rPr>
            <w:rFonts w:ascii="Times New Roman" w:eastAsia="Times New Roman" w:hAnsi="Times New Roman" w:cs="Times New Roman"/>
            <w:color w:val="0000FF"/>
            <w:kern w:val="0"/>
            <w:sz w:val="24"/>
            <w:szCs w:val="24"/>
            <w:u w:val="single"/>
            <w:lang w:eastAsia="el-GR"/>
            <w14:ligatures w14:val="none"/>
          </w:rPr>
          <w:t>18</w:t>
        </w:r>
      </w:hyperlink>
      <w:r w:rsidRPr="0020370B">
        <w:rPr>
          <w:rFonts w:ascii="Times New Roman" w:eastAsia="Times New Roman" w:hAnsi="Times New Roman" w:cs="Times New Roman"/>
          <w:kern w:val="0"/>
          <w:sz w:val="24"/>
          <w:szCs w:val="24"/>
          <w:lang w:eastAsia="el-GR"/>
          <w14:ligatures w14:val="none"/>
        </w:rPr>
        <w:t xml:space="preserve"> (</w:t>
      </w:r>
      <w:hyperlink r:id="rId268" w:tgtFrame="_blank" w:history="1">
        <w:r w:rsidRPr="0020370B">
          <w:rPr>
            <w:rFonts w:ascii="Times New Roman" w:eastAsia="Times New Roman" w:hAnsi="Times New Roman" w:cs="Times New Roman"/>
            <w:color w:val="0000FF"/>
            <w:kern w:val="0"/>
            <w:sz w:val="24"/>
            <w:szCs w:val="24"/>
            <w:u w:val="single"/>
            <w:lang w:eastAsia="el-GR"/>
            <w14:ligatures w14:val="none"/>
          </w:rPr>
          <w:t>1</w:t>
        </w:r>
      </w:hyperlink>
      <w:r w:rsidRPr="0020370B">
        <w:rPr>
          <w:rFonts w:ascii="Times New Roman" w:eastAsia="Times New Roman" w:hAnsi="Times New Roman" w:cs="Times New Roman"/>
          <w:kern w:val="0"/>
          <w:sz w:val="24"/>
          <w:szCs w:val="24"/>
          <w:lang w:eastAsia="el-GR"/>
          <w14:ligatures w14:val="none"/>
        </w:rPr>
        <w:t>): 57. doi:https://doi.org/10.1007/s10459-012-9354-3.  </w:t>
      </w:r>
      <w:r w:rsidR="00000000">
        <w:fldChar w:fldCharType="begin"/>
      </w:r>
      <w:r w:rsidR="00000000">
        <w:instrText>HYPERLINK "https://www.tandfonline.com/servlet/linkout?suffix=e_1_3_2_33_1&amp;dbid=16&amp;doi=10.1080%2F13632752.2023.2189404&amp;key=10.1007%2Fs10459-012-9354-3"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[Crossref</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269" w:tgtFrame="_blank" w:history="1">
        <w:r w:rsidRPr="0020370B">
          <w:rPr>
            <w:rFonts w:ascii="Times New Roman" w:eastAsia="Times New Roman" w:hAnsi="Times New Roman" w:cs="Times New Roman"/>
            <w:color w:val="0000FF"/>
            <w:kern w:val="0"/>
            <w:sz w:val="24"/>
            <w:szCs w:val="24"/>
            <w:u w:val="single"/>
            <w:lang w:eastAsia="el-GR"/>
            <w14:ligatures w14:val="none"/>
          </w:rPr>
          <w:t>][PubMed</w:t>
        </w:r>
      </w:hyperlink>
      <w:r w:rsidRPr="0020370B">
        <w:rPr>
          <w:rFonts w:ascii="Times New Roman" w:eastAsia="Times New Roman" w:hAnsi="Times New Roman" w:cs="Times New Roman"/>
          <w:kern w:val="0"/>
          <w:sz w:val="24"/>
          <w:szCs w:val="24"/>
          <w:lang w:eastAsia="el-GR"/>
          <w14:ligatures w14:val="none"/>
        </w:rPr>
        <w:t xml:space="preserve"> </w:t>
      </w:r>
      <w:hyperlink r:id="rId270"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271"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50BD9A00" w14:textId="77777777" w:rsidR="0020370B" w:rsidRPr="0020370B"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51C33">
        <w:rPr>
          <w:rFonts w:ascii="Times New Roman" w:eastAsia="Times New Roman" w:hAnsi="Times New Roman" w:cs="Times New Roman"/>
          <w:kern w:val="0"/>
          <w:sz w:val="24"/>
          <w:szCs w:val="24"/>
          <w:lang w:val="en-US" w:eastAsia="el-GR"/>
          <w14:ligatures w14:val="none"/>
        </w:rPr>
        <w:t xml:space="preserve">Langberg, J. M., S. P. Becker, J. N. Epstein, A. Vaughn, </w:t>
      </w:r>
      <w:r w:rsidRPr="0020370B">
        <w:rPr>
          <w:rFonts w:ascii="Times New Roman" w:eastAsia="Times New Roman" w:hAnsi="Times New Roman" w:cs="Times New Roman"/>
          <w:kern w:val="0"/>
          <w:sz w:val="24"/>
          <w:szCs w:val="24"/>
          <w:lang w:eastAsia="el-GR"/>
          <w14:ligatures w14:val="none"/>
        </w:rPr>
        <w:t>και</w:t>
      </w:r>
      <w:r w:rsidRPr="00B51C33">
        <w:rPr>
          <w:rFonts w:ascii="Times New Roman" w:eastAsia="Times New Roman" w:hAnsi="Times New Roman" w:cs="Times New Roman"/>
          <w:kern w:val="0"/>
          <w:sz w:val="24"/>
          <w:szCs w:val="24"/>
          <w:lang w:val="en-US" w:eastAsia="el-GR"/>
          <w14:ligatures w14:val="none"/>
        </w:rPr>
        <w:t xml:space="preserve"> E. Girio-Herrera. </w:t>
      </w:r>
      <w:r w:rsidRPr="0020370B">
        <w:rPr>
          <w:rFonts w:ascii="Times New Roman" w:eastAsia="Times New Roman" w:hAnsi="Times New Roman" w:cs="Times New Roman"/>
          <w:kern w:val="0"/>
          <w:sz w:val="24"/>
          <w:szCs w:val="24"/>
          <w:lang w:eastAsia="el-GR"/>
          <w14:ligatures w14:val="none"/>
        </w:rPr>
        <w:t xml:space="preserve">2013. "Προγνωστικοί Παράγοντες Απόκρισης και Μηχανισμοί Αλλαγής σε Παρέμβαση Οργανωτικών Δεξιοτήτων για Μαθητές με ΔΕΠΥ". </w:t>
      </w:r>
      <w:r w:rsidRPr="0020370B">
        <w:rPr>
          <w:rFonts w:ascii="Times New Roman" w:eastAsia="Times New Roman" w:hAnsi="Times New Roman" w:cs="Times New Roman"/>
          <w:i/>
          <w:iCs/>
          <w:kern w:val="0"/>
          <w:sz w:val="24"/>
          <w:szCs w:val="24"/>
          <w:lang w:eastAsia="el-GR"/>
          <w14:ligatures w14:val="none"/>
        </w:rPr>
        <w:t xml:space="preserve">Εφημερίδα των Παιδικών και Οικογενειακών Σπουδών </w:t>
      </w:r>
      <w:hyperlink r:id="rId272" w:tgtFrame="_blank" w:history="1">
        <w:r w:rsidRPr="0020370B">
          <w:rPr>
            <w:rFonts w:ascii="Times New Roman" w:eastAsia="Times New Roman" w:hAnsi="Times New Roman" w:cs="Times New Roman"/>
            <w:color w:val="0000FF"/>
            <w:kern w:val="0"/>
            <w:sz w:val="24"/>
            <w:szCs w:val="24"/>
            <w:u w:val="single"/>
            <w:lang w:eastAsia="el-GR"/>
            <w14:ligatures w14:val="none"/>
          </w:rPr>
          <w:t>22</w:t>
        </w:r>
      </w:hyperlink>
      <w:r w:rsidRPr="0020370B">
        <w:rPr>
          <w:rFonts w:ascii="Times New Roman" w:eastAsia="Times New Roman" w:hAnsi="Times New Roman" w:cs="Times New Roman"/>
          <w:kern w:val="0"/>
          <w:sz w:val="24"/>
          <w:szCs w:val="24"/>
          <w:lang w:eastAsia="el-GR"/>
          <w14:ligatures w14:val="none"/>
        </w:rPr>
        <w:t xml:space="preserve"> (</w:t>
      </w:r>
      <w:hyperlink r:id="rId273" w:tgtFrame="_blank" w:history="1">
        <w:r w:rsidRPr="0020370B">
          <w:rPr>
            <w:rFonts w:ascii="Times New Roman" w:eastAsia="Times New Roman" w:hAnsi="Times New Roman" w:cs="Times New Roman"/>
            <w:color w:val="0000FF"/>
            <w:kern w:val="0"/>
            <w:sz w:val="24"/>
            <w:szCs w:val="24"/>
            <w:u w:val="single"/>
            <w:lang w:eastAsia="el-GR"/>
            <w14:ligatures w14:val="none"/>
          </w:rPr>
          <w:t>7</w:t>
        </w:r>
      </w:hyperlink>
      <w:r w:rsidRPr="0020370B">
        <w:rPr>
          <w:rFonts w:ascii="Times New Roman" w:eastAsia="Times New Roman" w:hAnsi="Times New Roman" w:cs="Times New Roman"/>
          <w:kern w:val="0"/>
          <w:sz w:val="24"/>
          <w:szCs w:val="24"/>
          <w:lang w:eastAsia="el-GR"/>
          <w14:ligatures w14:val="none"/>
        </w:rPr>
        <w:t>): 1000–1012. doi:https://doi.org/10.1007/s10826-012-9662-5.  </w:t>
      </w:r>
      <w:r w:rsidR="00000000">
        <w:fldChar w:fldCharType="begin"/>
      </w:r>
      <w:r w:rsidR="00000000">
        <w:instrText>HYPERLINK "https://www.tandfonline.com/servlet/linkout?suffix=e_1_3_2_34_1&amp;dbid=16&amp;doi=10.1080%2F13632752.2023.2189404&amp;key=10.1007%2Fs10826-012-9662-5"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[Crossref</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274"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275"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14C9D116"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Langberg, J. M., J. N. Epstein, M. Altaye, B. S. Molina, L. E. Arnold, και B. Vitiello. 2008. "Η μετάβαση στο γυμνάσιο συνδέεται με αλλαγές στην αναπτυξιακή τροχιά της συμπτωματολογίας ADHD σε νεαρούς εφήβους με ADHD". </w:t>
      </w:r>
      <w:r w:rsidRPr="0020370B">
        <w:rPr>
          <w:rFonts w:ascii="Times New Roman" w:eastAsia="Times New Roman" w:hAnsi="Times New Roman" w:cs="Times New Roman"/>
          <w:i/>
          <w:iCs/>
          <w:kern w:val="0"/>
          <w:sz w:val="24"/>
          <w:szCs w:val="24"/>
          <w:lang w:eastAsia="el-GR"/>
          <w14:ligatures w14:val="none"/>
        </w:rPr>
        <w:t xml:space="preserve">Εφημερίδα της κλινικής παιδικής και εφηβικής ψυχολογίας </w:t>
      </w:r>
      <w:hyperlink r:id="rId276" w:tgtFrame="_blank" w:history="1">
        <w:r w:rsidRPr="0020370B">
          <w:rPr>
            <w:rFonts w:ascii="Times New Roman" w:eastAsia="Times New Roman" w:hAnsi="Times New Roman" w:cs="Times New Roman"/>
            <w:color w:val="0000FF"/>
            <w:kern w:val="0"/>
            <w:sz w:val="24"/>
            <w:szCs w:val="24"/>
            <w:u w:val="single"/>
            <w:lang w:eastAsia="el-GR"/>
            <w14:ligatures w14:val="none"/>
          </w:rPr>
          <w:t>37</w:t>
        </w:r>
      </w:hyperlink>
      <w:r w:rsidRPr="0020370B">
        <w:rPr>
          <w:rFonts w:ascii="Times New Roman" w:eastAsia="Times New Roman" w:hAnsi="Times New Roman" w:cs="Times New Roman"/>
          <w:kern w:val="0"/>
          <w:sz w:val="24"/>
          <w:szCs w:val="24"/>
          <w:lang w:eastAsia="el-GR"/>
          <w14:ligatures w14:val="none"/>
        </w:rPr>
        <w:t xml:space="preserve"> (</w:t>
      </w:r>
      <w:hyperlink r:id="rId277" w:tgtFrame="_blank" w:history="1">
        <w:r w:rsidRPr="0020370B">
          <w:rPr>
            <w:rFonts w:ascii="Times New Roman" w:eastAsia="Times New Roman" w:hAnsi="Times New Roman" w:cs="Times New Roman"/>
            <w:color w:val="0000FF"/>
            <w:kern w:val="0"/>
            <w:sz w:val="24"/>
            <w:szCs w:val="24"/>
            <w:u w:val="single"/>
            <w:lang w:eastAsia="el-GR"/>
            <w14:ligatures w14:val="none"/>
          </w:rPr>
          <w:t>3</w:t>
        </w:r>
      </w:hyperlink>
      <w:r w:rsidRPr="0020370B">
        <w:rPr>
          <w:rFonts w:ascii="Times New Roman" w:eastAsia="Times New Roman" w:hAnsi="Times New Roman" w:cs="Times New Roman"/>
          <w:kern w:val="0"/>
          <w:sz w:val="24"/>
          <w:szCs w:val="24"/>
          <w:lang w:eastAsia="el-GR"/>
          <w14:ligatures w14:val="none"/>
        </w:rPr>
        <w:t>): 651–663. doi:10.1080/15374410802148095.  </w:t>
      </w:r>
      <w:r w:rsidR="00000000">
        <w:fldChar w:fldCharType="begin"/>
      </w:r>
      <w:r w:rsidR="00000000">
        <w:instrText>HYPERLINK "https://www.tandfonline.com/servlet/linkout?suffix=e_1_3_2_35_1&amp;dbid=4&amp;doi=10.1080%2F13632752.2023.2189404&amp;key=10.1080%2F15374410802148095&amp;tollfreelink=2_18_c577400f83a92803396357a67fb98de7200a1923631e6dce606f2f54a2ee8afb"</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[Taylor &amp;; Francis Online</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278" w:tgtFrame="_blank" w:history="1">
        <w:r w:rsidRPr="0020370B">
          <w:rPr>
            <w:rFonts w:ascii="Times New Roman" w:eastAsia="Times New Roman" w:hAnsi="Times New Roman" w:cs="Times New Roman"/>
            <w:color w:val="0000FF"/>
            <w:kern w:val="0"/>
            <w:sz w:val="24"/>
            <w:szCs w:val="24"/>
            <w:u w:val="single"/>
            <w:lang w:eastAsia="el-GR"/>
            <w14:ligatures w14:val="none"/>
          </w:rPr>
          <w:t>][PubMed</w:t>
        </w:r>
      </w:hyperlink>
      <w:r w:rsidRPr="0020370B">
        <w:rPr>
          <w:rFonts w:ascii="Times New Roman" w:eastAsia="Times New Roman" w:hAnsi="Times New Roman" w:cs="Times New Roman"/>
          <w:kern w:val="0"/>
          <w:sz w:val="24"/>
          <w:szCs w:val="24"/>
          <w:lang w:eastAsia="el-GR"/>
          <w14:ligatures w14:val="none"/>
        </w:rPr>
        <w:t xml:space="preserve"> </w:t>
      </w:r>
      <w:hyperlink r:id="rId279"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280"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1D66FFBA"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51C33">
        <w:rPr>
          <w:rFonts w:ascii="Times New Roman" w:eastAsia="Times New Roman" w:hAnsi="Times New Roman" w:cs="Times New Roman"/>
          <w:kern w:val="0"/>
          <w:sz w:val="24"/>
          <w:szCs w:val="24"/>
          <w:lang w:val="en-US" w:eastAsia="el-GR"/>
          <w14:ligatures w14:val="none"/>
        </w:rPr>
        <w:t xml:space="preserve">Lee, J., </w:t>
      </w:r>
      <w:r w:rsidRPr="0020370B">
        <w:rPr>
          <w:rFonts w:ascii="Times New Roman" w:eastAsia="Times New Roman" w:hAnsi="Times New Roman" w:cs="Times New Roman"/>
          <w:kern w:val="0"/>
          <w:sz w:val="24"/>
          <w:szCs w:val="24"/>
          <w:lang w:eastAsia="el-GR"/>
          <w14:ligatures w14:val="none"/>
        </w:rPr>
        <w:t>και</w:t>
      </w:r>
      <w:r w:rsidRPr="00B51C33">
        <w:rPr>
          <w:rFonts w:ascii="Times New Roman" w:eastAsia="Times New Roman" w:hAnsi="Times New Roman" w:cs="Times New Roman"/>
          <w:kern w:val="0"/>
          <w:sz w:val="24"/>
          <w:szCs w:val="24"/>
          <w:lang w:val="en-US" w:eastAsia="el-GR"/>
          <w14:ligatures w14:val="none"/>
        </w:rPr>
        <w:t xml:space="preserve"> S. S. Zentall. </w:t>
      </w:r>
      <w:r w:rsidRPr="0020370B">
        <w:rPr>
          <w:rFonts w:ascii="Times New Roman" w:eastAsia="Times New Roman" w:hAnsi="Times New Roman" w:cs="Times New Roman"/>
          <w:kern w:val="0"/>
          <w:sz w:val="24"/>
          <w:szCs w:val="24"/>
          <w:lang w:eastAsia="el-GR"/>
          <w14:ligatures w14:val="none"/>
        </w:rPr>
        <w:t xml:space="preserve">2012. "Αναγνωστικές διαφορές κινήτρων μεταξύ ομάδων: Αναγνωστική αναπηρία (RD), διαταραχή ελλειμματικής προσοχής και υπερκινητικότητας (ADHD), RD + ADHD και τυπική σύγκριση". </w:t>
      </w:r>
      <w:r w:rsidRPr="0020370B">
        <w:rPr>
          <w:rFonts w:ascii="Times New Roman" w:eastAsia="Times New Roman" w:hAnsi="Times New Roman" w:cs="Times New Roman"/>
          <w:i/>
          <w:iCs/>
          <w:kern w:val="0"/>
          <w:sz w:val="24"/>
          <w:szCs w:val="24"/>
          <w:lang w:eastAsia="el-GR"/>
          <w14:ligatures w14:val="none"/>
        </w:rPr>
        <w:t>Μαθησιακές και ατομικές διαφορές  22: 778–785. doi:10.1016/j.lindif.2012.05.010</w:t>
      </w:r>
      <w:hyperlink r:id="rId281" w:tgtFrame="_blank" w:history="1"/>
      <w:r w:rsidRPr="0020370B">
        <w:rPr>
          <w:rFonts w:ascii="Times New Roman" w:eastAsia="Times New Roman" w:hAnsi="Times New Roman" w:cs="Times New Roman"/>
          <w:kern w:val="0"/>
          <w:sz w:val="24"/>
          <w:szCs w:val="24"/>
          <w:lang w:eastAsia="el-GR"/>
          <w14:ligatures w14:val="none"/>
        </w:rPr>
        <w:t>.  </w:t>
      </w:r>
      <w:r w:rsidR="00000000">
        <w:fldChar w:fldCharType="begin"/>
      </w:r>
      <w:r w:rsidR="00000000">
        <w:instrText>HYPERLINK "https://www.tandfonline.com/servlet/linkout?suffix=e_1_3_2_36_1&amp;dbid=16&amp;doi=10.1080%2F13632752.2023.2189404&amp;key=10.1016%2Fj.lindif.2012.05.010"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[Crossref</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282"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283"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136D4808" w14:textId="77777777" w:rsidR="0020370B" w:rsidRPr="0020370B"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Lindeman, J. 1998. </w:t>
      </w:r>
      <w:r w:rsidRPr="0020370B">
        <w:rPr>
          <w:rFonts w:ascii="Times New Roman" w:eastAsia="Times New Roman" w:hAnsi="Times New Roman" w:cs="Times New Roman"/>
          <w:i/>
          <w:iCs/>
          <w:kern w:val="0"/>
          <w:sz w:val="24"/>
          <w:szCs w:val="24"/>
          <w:lang w:eastAsia="el-GR"/>
          <w14:ligatures w14:val="none"/>
        </w:rPr>
        <w:t>ALLU – Ala-Asteen Lukutesti [Τεστ ανάγνωσης για το δημοτικό σχολείο]</w:t>
      </w:r>
      <w:r w:rsidRPr="0020370B">
        <w:rPr>
          <w:rFonts w:ascii="Times New Roman" w:eastAsia="Times New Roman" w:hAnsi="Times New Roman" w:cs="Times New Roman"/>
          <w:kern w:val="0"/>
          <w:sz w:val="24"/>
          <w:szCs w:val="24"/>
          <w:lang w:eastAsia="el-GR"/>
          <w14:ligatures w14:val="none"/>
        </w:rPr>
        <w:t>. Turku: Πανεπιστήμιο του Turku.  </w:t>
      </w:r>
      <w:r w:rsidR="00000000">
        <w:fldChar w:fldCharType="begin"/>
      </w:r>
      <w:r w:rsidR="00000000">
        <w:instrText>HYPERLINK "http://scholar.google.com/scholar_lookup?hl=en&amp;publication_year=1998&amp;author=J.+Lindeman&amp;title=ALLU+%E2%80%93+Ala-Asteen+Lukutesti+%5BReading+Test+for+Primary+School%5D"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[Μελετητής Google]</w:t>
      </w:r>
      <w:r w:rsidR="00000000">
        <w:rPr>
          <w:rFonts w:ascii="Times New Roman" w:eastAsia="Times New Roman" w:hAnsi="Times New Roman" w:cs="Times New Roman"/>
          <w:color w:val="0000FF"/>
          <w:kern w:val="0"/>
          <w:sz w:val="24"/>
          <w:szCs w:val="24"/>
          <w:u w:val="single"/>
          <w:lang w:eastAsia="el-GR"/>
          <w14:ligatures w14:val="none"/>
        </w:rPr>
        <w:fldChar w:fldCharType="end"/>
      </w:r>
    </w:p>
    <w:p w14:paraId="62711CFE"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51C33">
        <w:rPr>
          <w:rFonts w:ascii="Times New Roman" w:eastAsia="Times New Roman" w:hAnsi="Times New Roman" w:cs="Times New Roman"/>
          <w:kern w:val="0"/>
          <w:sz w:val="24"/>
          <w:szCs w:val="24"/>
          <w:lang w:val="en-US" w:eastAsia="el-GR"/>
          <w14:ligatures w14:val="none"/>
        </w:rPr>
        <w:t xml:space="preserve">Loe, </w:t>
      </w:r>
      <w:r w:rsidRPr="0020370B">
        <w:rPr>
          <w:rFonts w:ascii="Times New Roman" w:eastAsia="Times New Roman" w:hAnsi="Times New Roman" w:cs="Times New Roman"/>
          <w:kern w:val="0"/>
          <w:sz w:val="24"/>
          <w:szCs w:val="24"/>
          <w:lang w:eastAsia="el-GR"/>
          <w14:ligatures w14:val="none"/>
        </w:rPr>
        <w:t>Ι</w:t>
      </w:r>
      <w:r w:rsidRPr="00B51C33">
        <w:rPr>
          <w:rFonts w:ascii="Times New Roman" w:eastAsia="Times New Roman" w:hAnsi="Times New Roman" w:cs="Times New Roman"/>
          <w:kern w:val="0"/>
          <w:sz w:val="24"/>
          <w:szCs w:val="24"/>
          <w:lang w:val="en-US" w:eastAsia="el-GR"/>
          <w14:ligatures w14:val="none"/>
        </w:rPr>
        <w:t xml:space="preserve">. </w:t>
      </w:r>
      <w:r w:rsidRPr="0020370B">
        <w:rPr>
          <w:rFonts w:ascii="Times New Roman" w:eastAsia="Times New Roman" w:hAnsi="Times New Roman" w:cs="Times New Roman"/>
          <w:kern w:val="0"/>
          <w:sz w:val="24"/>
          <w:szCs w:val="24"/>
          <w:lang w:eastAsia="el-GR"/>
          <w14:ligatures w14:val="none"/>
        </w:rPr>
        <w:t>Μ</w:t>
      </w:r>
      <w:r w:rsidRPr="00B51C33">
        <w:rPr>
          <w:rFonts w:ascii="Times New Roman" w:eastAsia="Times New Roman" w:hAnsi="Times New Roman" w:cs="Times New Roman"/>
          <w:kern w:val="0"/>
          <w:sz w:val="24"/>
          <w:szCs w:val="24"/>
          <w:lang w:val="en-US" w:eastAsia="el-GR"/>
          <w14:ligatures w14:val="none"/>
        </w:rPr>
        <w:t xml:space="preserve">., </w:t>
      </w:r>
      <w:r w:rsidRPr="0020370B">
        <w:rPr>
          <w:rFonts w:ascii="Times New Roman" w:eastAsia="Times New Roman" w:hAnsi="Times New Roman" w:cs="Times New Roman"/>
          <w:kern w:val="0"/>
          <w:sz w:val="24"/>
          <w:szCs w:val="24"/>
          <w:lang w:eastAsia="el-GR"/>
          <w14:ligatures w14:val="none"/>
        </w:rPr>
        <w:t>και</w:t>
      </w:r>
      <w:r w:rsidRPr="00B51C33">
        <w:rPr>
          <w:rFonts w:ascii="Times New Roman" w:eastAsia="Times New Roman" w:hAnsi="Times New Roman" w:cs="Times New Roman"/>
          <w:kern w:val="0"/>
          <w:sz w:val="24"/>
          <w:szCs w:val="24"/>
          <w:lang w:val="en-US" w:eastAsia="el-GR"/>
          <w14:ligatures w14:val="none"/>
        </w:rPr>
        <w:t xml:space="preserve"> </w:t>
      </w:r>
      <w:r w:rsidRPr="0020370B">
        <w:rPr>
          <w:rFonts w:ascii="Times New Roman" w:eastAsia="Times New Roman" w:hAnsi="Times New Roman" w:cs="Times New Roman"/>
          <w:kern w:val="0"/>
          <w:sz w:val="24"/>
          <w:szCs w:val="24"/>
          <w:lang w:eastAsia="el-GR"/>
          <w14:ligatures w14:val="none"/>
        </w:rPr>
        <w:t>Χ</w:t>
      </w:r>
      <w:r w:rsidRPr="00B51C33">
        <w:rPr>
          <w:rFonts w:ascii="Times New Roman" w:eastAsia="Times New Roman" w:hAnsi="Times New Roman" w:cs="Times New Roman"/>
          <w:kern w:val="0"/>
          <w:sz w:val="24"/>
          <w:szCs w:val="24"/>
          <w:lang w:val="en-US" w:eastAsia="el-GR"/>
          <w14:ligatures w14:val="none"/>
        </w:rPr>
        <w:t xml:space="preserve">. </w:t>
      </w:r>
      <w:r w:rsidRPr="0020370B">
        <w:rPr>
          <w:rFonts w:ascii="Times New Roman" w:eastAsia="Times New Roman" w:hAnsi="Times New Roman" w:cs="Times New Roman"/>
          <w:kern w:val="0"/>
          <w:sz w:val="24"/>
          <w:szCs w:val="24"/>
          <w:lang w:eastAsia="el-GR"/>
          <w14:ligatures w14:val="none"/>
        </w:rPr>
        <w:t>Μ</w:t>
      </w:r>
      <w:r w:rsidRPr="00B51C33">
        <w:rPr>
          <w:rFonts w:ascii="Times New Roman" w:eastAsia="Times New Roman" w:hAnsi="Times New Roman" w:cs="Times New Roman"/>
          <w:kern w:val="0"/>
          <w:sz w:val="24"/>
          <w:szCs w:val="24"/>
          <w:lang w:val="en-US" w:eastAsia="el-GR"/>
          <w14:ligatures w14:val="none"/>
        </w:rPr>
        <w:t xml:space="preserve">. Feldman. </w:t>
      </w:r>
      <w:r w:rsidRPr="0020370B">
        <w:rPr>
          <w:rFonts w:ascii="Times New Roman" w:eastAsia="Times New Roman" w:hAnsi="Times New Roman" w:cs="Times New Roman"/>
          <w:kern w:val="0"/>
          <w:sz w:val="24"/>
          <w:szCs w:val="24"/>
          <w:lang w:eastAsia="el-GR"/>
          <w14:ligatures w14:val="none"/>
        </w:rPr>
        <w:t xml:space="preserve">2007. "Ακαδημαϊκά και Εκπαιδευτικά Αποτελέσματα Παιδιών με ΔΕΠΥ". </w:t>
      </w:r>
      <w:r w:rsidRPr="0020370B">
        <w:rPr>
          <w:rFonts w:ascii="Times New Roman" w:eastAsia="Times New Roman" w:hAnsi="Times New Roman" w:cs="Times New Roman"/>
          <w:i/>
          <w:iCs/>
          <w:kern w:val="0"/>
          <w:sz w:val="24"/>
          <w:szCs w:val="24"/>
          <w:lang w:eastAsia="el-GR"/>
          <w14:ligatures w14:val="none"/>
        </w:rPr>
        <w:t xml:space="preserve">Εφημερίδα της Παιδιατρικής Ψυχολογίας </w:t>
      </w:r>
      <w:hyperlink r:id="rId284" w:tgtFrame="_blank" w:history="1">
        <w:r w:rsidRPr="0020370B">
          <w:rPr>
            <w:rFonts w:ascii="Times New Roman" w:eastAsia="Times New Roman" w:hAnsi="Times New Roman" w:cs="Times New Roman"/>
            <w:color w:val="0000FF"/>
            <w:kern w:val="0"/>
            <w:sz w:val="24"/>
            <w:szCs w:val="24"/>
            <w:u w:val="single"/>
            <w:lang w:eastAsia="el-GR"/>
            <w14:ligatures w14:val="none"/>
          </w:rPr>
          <w:t>32</w:t>
        </w:r>
      </w:hyperlink>
      <w:r w:rsidRPr="0020370B">
        <w:rPr>
          <w:rFonts w:ascii="Times New Roman" w:eastAsia="Times New Roman" w:hAnsi="Times New Roman" w:cs="Times New Roman"/>
          <w:kern w:val="0"/>
          <w:sz w:val="24"/>
          <w:szCs w:val="24"/>
          <w:lang w:eastAsia="el-GR"/>
          <w14:ligatures w14:val="none"/>
        </w:rPr>
        <w:t xml:space="preserve"> (</w:t>
      </w:r>
      <w:hyperlink r:id="rId285" w:tgtFrame="_blank" w:history="1">
        <w:r w:rsidRPr="0020370B">
          <w:rPr>
            <w:rFonts w:ascii="Times New Roman" w:eastAsia="Times New Roman" w:hAnsi="Times New Roman" w:cs="Times New Roman"/>
            <w:color w:val="0000FF"/>
            <w:kern w:val="0"/>
            <w:sz w:val="24"/>
            <w:szCs w:val="24"/>
            <w:u w:val="single"/>
            <w:lang w:eastAsia="el-GR"/>
            <w14:ligatures w14:val="none"/>
          </w:rPr>
          <w:t>6</w:t>
        </w:r>
      </w:hyperlink>
      <w:r w:rsidRPr="0020370B">
        <w:rPr>
          <w:rFonts w:ascii="Times New Roman" w:eastAsia="Times New Roman" w:hAnsi="Times New Roman" w:cs="Times New Roman"/>
          <w:kern w:val="0"/>
          <w:sz w:val="24"/>
          <w:szCs w:val="24"/>
          <w:lang w:eastAsia="el-GR"/>
          <w14:ligatures w14:val="none"/>
        </w:rPr>
        <w:t>): 643-654. doi:10.1093/jpepsy/jsl054.  </w:t>
      </w:r>
      <w:r w:rsidR="00000000">
        <w:fldChar w:fldCharType="begin"/>
      </w:r>
      <w:r w:rsidR="00000000">
        <w:instrText>HYPERLINK "https://www.tandfonline.com/servlet/linkout?suffix=e_1_3_2_38_1&amp;dbid=16&amp;doi=10.1080%2F13632752.2023.2189404&amp;key=10.1093%2Fjpepsy%2Fjsl054"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[Crossref</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286" w:tgtFrame="_blank" w:history="1">
        <w:r w:rsidRPr="0020370B">
          <w:rPr>
            <w:rFonts w:ascii="Times New Roman" w:eastAsia="Times New Roman" w:hAnsi="Times New Roman" w:cs="Times New Roman"/>
            <w:color w:val="0000FF"/>
            <w:kern w:val="0"/>
            <w:sz w:val="24"/>
            <w:szCs w:val="24"/>
            <w:u w:val="single"/>
            <w:lang w:eastAsia="el-GR"/>
            <w14:ligatures w14:val="none"/>
          </w:rPr>
          <w:t>][PubMed</w:t>
        </w:r>
      </w:hyperlink>
      <w:r w:rsidRPr="0020370B">
        <w:rPr>
          <w:rFonts w:ascii="Times New Roman" w:eastAsia="Times New Roman" w:hAnsi="Times New Roman" w:cs="Times New Roman"/>
          <w:kern w:val="0"/>
          <w:sz w:val="24"/>
          <w:szCs w:val="24"/>
          <w:lang w:eastAsia="el-GR"/>
          <w14:ligatures w14:val="none"/>
        </w:rPr>
        <w:t xml:space="preserve"> </w:t>
      </w:r>
      <w:hyperlink r:id="rId287"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288"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28721E0E" w14:textId="77777777" w:rsidR="0020370B" w:rsidRPr="0020370B"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51C33">
        <w:rPr>
          <w:rFonts w:ascii="Times New Roman" w:eastAsia="Times New Roman" w:hAnsi="Times New Roman" w:cs="Times New Roman"/>
          <w:kern w:val="0"/>
          <w:sz w:val="24"/>
          <w:szCs w:val="24"/>
          <w:lang w:val="en-US" w:eastAsia="el-GR"/>
          <w14:ligatures w14:val="none"/>
        </w:rPr>
        <w:t xml:space="preserve">Lynam, </w:t>
      </w:r>
      <w:r w:rsidRPr="0020370B">
        <w:rPr>
          <w:rFonts w:ascii="Times New Roman" w:eastAsia="Times New Roman" w:hAnsi="Times New Roman" w:cs="Times New Roman"/>
          <w:kern w:val="0"/>
          <w:sz w:val="24"/>
          <w:szCs w:val="24"/>
          <w:lang w:eastAsia="el-GR"/>
          <w14:ligatures w14:val="none"/>
        </w:rPr>
        <w:t>Δ</w:t>
      </w:r>
      <w:r w:rsidRPr="00B51C33">
        <w:rPr>
          <w:rFonts w:ascii="Times New Roman" w:eastAsia="Times New Roman" w:hAnsi="Times New Roman" w:cs="Times New Roman"/>
          <w:kern w:val="0"/>
          <w:sz w:val="24"/>
          <w:szCs w:val="24"/>
          <w:lang w:val="en-US" w:eastAsia="el-GR"/>
          <w14:ligatures w14:val="none"/>
        </w:rPr>
        <w:t xml:space="preserve">. </w:t>
      </w:r>
      <w:r w:rsidRPr="0020370B">
        <w:rPr>
          <w:rFonts w:ascii="Times New Roman" w:eastAsia="Times New Roman" w:hAnsi="Times New Roman" w:cs="Times New Roman"/>
          <w:kern w:val="0"/>
          <w:sz w:val="24"/>
          <w:szCs w:val="24"/>
          <w:lang w:eastAsia="el-GR"/>
          <w14:ligatures w14:val="none"/>
        </w:rPr>
        <w:t>Ρ</w:t>
      </w:r>
      <w:r w:rsidRPr="00B51C33">
        <w:rPr>
          <w:rFonts w:ascii="Times New Roman" w:eastAsia="Times New Roman" w:hAnsi="Times New Roman" w:cs="Times New Roman"/>
          <w:kern w:val="0"/>
          <w:sz w:val="24"/>
          <w:szCs w:val="24"/>
          <w:lang w:val="en-US" w:eastAsia="el-GR"/>
          <w14:ligatures w14:val="none"/>
        </w:rPr>
        <w:t xml:space="preserve">., </w:t>
      </w:r>
      <w:r w:rsidRPr="0020370B">
        <w:rPr>
          <w:rFonts w:ascii="Times New Roman" w:eastAsia="Times New Roman" w:hAnsi="Times New Roman" w:cs="Times New Roman"/>
          <w:kern w:val="0"/>
          <w:sz w:val="24"/>
          <w:szCs w:val="24"/>
          <w:lang w:eastAsia="el-GR"/>
          <w14:ligatures w14:val="none"/>
        </w:rPr>
        <w:t>και</w:t>
      </w:r>
      <w:r w:rsidRPr="00B51C33">
        <w:rPr>
          <w:rFonts w:ascii="Times New Roman" w:eastAsia="Times New Roman" w:hAnsi="Times New Roman" w:cs="Times New Roman"/>
          <w:kern w:val="0"/>
          <w:sz w:val="24"/>
          <w:szCs w:val="24"/>
          <w:lang w:val="en-US" w:eastAsia="el-GR"/>
          <w14:ligatures w14:val="none"/>
        </w:rPr>
        <w:t xml:space="preserve"> W. Henry. </w:t>
      </w:r>
      <w:r w:rsidRPr="0020370B">
        <w:rPr>
          <w:rFonts w:ascii="Times New Roman" w:eastAsia="Times New Roman" w:hAnsi="Times New Roman" w:cs="Times New Roman"/>
          <w:kern w:val="0"/>
          <w:sz w:val="24"/>
          <w:szCs w:val="24"/>
          <w:lang w:eastAsia="el-GR"/>
          <w14:ligatures w14:val="none"/>
        </w:rPr>
        <w:t>2001. "Ο ρόλος των νευροψυχολογικών ελλειμμάτων στις διαταραχές συμπεριφοράς". Στο</w:t>
      </w:r>
      <w:r w:rsidRPr="00B51C33">
        <w:rPr>
          <w:rFonts w:ascii="Times New Roman" w:eastAsia="Times New Roman" w:hAnsi="Times New Roman" w:cs="Times New Roman"/>
          <w:kern w:val="0"/>
          <w:sz w:val="24"/>
          <w:szCs w:val="24"/>
          <w:lang w:val="en-US" w:eastAsia="el-GR"/>
          <w14:ligatures w14:val="none"/>
        </w:rPr>
        <w:t xml:space="preserve"> </w:t>
      </w:r>
      <w:r w:rsidRPr="00B51C33">
        <w:rPr>
          <w:rFonts w:ascii="Times New Roman" w:eastAsia="Times New Roman" w:hAnsi="Times New Roman" w:cs="Times New Roman"/>
          <w:i/>
          <w:iCs/>
          <w:kern w:val="0"/>
          <w:sz w:val="24"/>
          <w:szCs w:val="24"/>
          <w:lang w:val="en-US" w:eastAsia="el-GR"/>
          <w14:ligatures w14:val="none"/>
        </w:rPr>
        <w:t xml:space="preserve">Conduct Disorders in Childhood and Adolescence, </w:t>
      </w:r>
      <w:r w:rsidRPr="0020370B">
        <w:rPr>
          <w:rFonts w:ascii="Times New Roman" w:eastAsia="Times New Roman" w:hAnsi="Times New Roman" w:cs="Times New Roman"/>
          <w:kern w:val="0"/>
          <w:sz w:val="24"/>
          <w:szCs w:val="24"/>
          <w:lang w:eastAsia="el-GR"/>
          <w14:ligatures w14:val="none"/>
        </w:rPr>
        <w:t>επιμέλεια</w:t>
      </w:r>
      <w:r w:rsidRPr="00B51C33">
        <w:rPr>
          <w:rFonts w:ascii="Times New Roman" w:eastAsia="Times New Roman" w:hAnsi="Times New Roman" w:cs="Times New Roman"/>
          <w:kern w:val="0"/>
          <w:sz w:val="24"/>
          <w:szCs w:val="24"/>
          <w:lang w:val="en-US" w:eastAsia="el-GR"/>
          <w14:ligatures w14:val="none"/>
        </w:rPr>
        <w:t xml:space="preserve"> J. Hill </w:t>
      </w:r>
      <w:r w:rsidRPr="0020370B">
        <w:rPr>
          <w:rFonts w:ascii="Times New Roman" w:eastAsia="Times New Roman" w:hAnsi="Times New Roman" w:cs="Times New Roman"/>
          <w:kern w:val="0"/>
          <w:sz w:val="24"/>
          <w:szCs w:val="24"/>
          <w:lang w:eastAsia="el-GR"/>
          <w14:ligatures w14:val="none"/>
        </w:rPr>
        <w:t>και</w:t>
      </w:r>
      <w:r w:rsidRPr="00B51C33">
        <w:rPr>
          <w:rFonts w:ascii="Times New Roman" w:eastAsia="Times New Roman" w:hAnsi="Times New Roman" w:cs="Times New Roman"/>
          <w:kern w:val="0"/>
          <w:sz w:val="24"/>
          <w:szCs w:val="24"/>
          <w:lang w:val="en-US" w:eastAsia="el-GR"/>
          <w14:ligatures w14:val="none"/>
        </w:rPr>
        <w:t xml:space="preserve"> B. Maughan, 235–263. </w:t>
      </w:r>
      <w:r w:rsidRPr="0020370B">
        <w:rPr>
          <w:rFonts w:ascii="Times New Roman" w:eastAsia="Times New Roman" w:hAnsi="Times New Roman" w:cs="Times New Roman"/>
          <w:kern w:val="0"/>
          <w:sz w:val="24"/>
          <w:szCs w:val="24"/>
          <w:lang w:eastAsia="el-GR"/>
          <w14:ligatures w14:val="none"/>
        </w:rPr>
        <w:t>Cambridge: Πανεπιστημιακός Τύπος του Cambridge.  </w:t>
      </w:r>
      <w:r w:rsidR="00000000">
        <w:fldChar w:fldCharType="begin"/>
      </w:r>
      <w:r w:rsidR="00000000">
        <w:instrText>HYPERLINK "http://scholar.google.com/scholar_lookup?hl=en&amp;publication_year=2001&amp;pages=235-263&amp;author=D.+R.+Lynam&amp;author=W.+Henry%26&amp;title=The+Role+of+Neuropsychological+Deficits+in+Conduct+Disorders"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[Μελετητής Google]</w:t>
      </w:r>
      <w:r w:rsidR="00000000">
        <w:rPr>
          <w:rFonts w:ascii="Times New Roman" w:eastAsia="Times New Roman" w:hAnsi="Times New Roman" w:cs="Times New Roman"/>
          <w:color w:val="0000FF"/>
          <w:kern w:val="0"/>
          <w:sz w:val="24"/>
          <w:szCs w:val="24"/>
          <w:u w:val="single"/>
          <w:lang w:eastAsia="el-GR"/>
          <w14:ligatures w14:val="none"/>
        </w:rPr>
        <w:fldChar w:fldCharType="end"/>
      </w:r>
    </w:p>
    <w:p w14:paraId="3CF7DA80"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Määttä, S., J. -E. Nurmi, και H. Stattin. 2006. "Στρατηγικές επίτευξης σε ομάδες συνομηλίκων και σχολική προσαρμογή εφήβων και συμπεριφορά παραβίασης κανόνων". </w:t>
      </w:r>
      <w:r w:rsidRPr="0020370B">
        <w:rPr>
          <w:rFonts w:ascii="Times New Roman" w:eastAsia="Times New Roman" w:hAnsi="Times New Roman" w:cs="Times New Roman"/>
          <w:i/>
          <w:iCs/>
          <w:kern w:val="0"/>
          <w:sz w:val="24"/>
          <w:szCs w:val="24"/>
          <w:lang w:eastAsia="el-GR"/>
          <w14:ligatures w14:val="none"/>
        </w:rPr>
        <w:t xml:space="preserve">Σκανδιναβική Εφημερίδα της Ψυχολογίας </w:t>
      </w:r>
      <w:hyperlink r:id="rId289" w:tgtFrame="_blank" w:history="1">
        <w:r w:rsidRPr="0020370B">
          <w:rPr>
            <w:rFonts w:ascii="Times New Roman" w:eastAsia="Times New Roman" w:hAnsi="Times New Roman" w:cs="Times New Roman"/>
            <w:color w:val="0000FF"/>
            <w:kern w:val="0"/>
            <w:sz w:val="24"/>
            <w:szCs w:val="24"/>
            <w:u w:val="single"/>
            <w:lang w:eastAsia="el-GR"/>
            <w14:ligatures w14:val="none"/>
          </w:rPr>
          <w:t>47</w:t>
        </w:r>
      </w:hyperlink>
      <w:r w:rsidRPr="0020370B">
        <w:rPr>
          <w:rFonts w:ascii="Times New Roman" w:eastAsia="Times New Roman" w:hAnsi="Times New Roman" w:cs="Times New Roman"/>
          <w:kern w:val="0"/>
          <w:sz w:val="24"/>
          <w:szCs w:val="24"/>
          <w:lang w:eastAsia="el-GR"/>
          <w14:ligatures w14:val="none"/>
        </w:rPr>
        <w:t xml:space="preserve"> (</w:t>
      </w:r>
      <w:hyperlink r:id="rId290" w:tgtFrame="_blank" w:history="1">
        <w:r w:rsidRPr="0020370B">
          <w:rPr>
            <w:rFonts w:ascii="Times New Roman" w:eastAsia="Times New Roman" w:hAnsi="Times New Roman" w:cs="Times New Roman"/>
            <w:color w:val="0000FF"/>
            <w:kern w:val="0"/>
            <w:sz w:val="24"/>
            <w:szCs w:val="24"/>
            <w:u w:val="single"/>
            <w:lang w:eastAsia="el-GR"/>
            <w14:ligatures w14:val="none"/>
          </w:rPr>
          <w:t>4</w:t>
        </w:r>
      </w:hyperlink>
      <w:r w:rsidRPr="0020370B">
        <w:rPr>
          <w:rFonts w:ascii="Times New Roman" w:eastAsia="Times New Roman" w:hAnsi="Times New Roman" w:cs="Times New Roman"/>
          <w:kern w:val="0"/>
          <w:sz w:val="24"/>
          <w:szCs w:val="24"/>
          <w:lang w:eastAsia="el-GR"/>
          <w14:ligatures w14:val="none"/>
        </w:rPr>
        <w:t>): 273-280. doi:10.1111/j.1467-9450.2006.00517.x.  </w:t>
      </w:r>
      <w:r w:rsidR="00000000">
        <w:fldChar w:fldCharType="begin"/>
      </w:r>
      <w:r w:rsidR="00000000">
        <w:instrText>HYPERLINK "https://www.tandfonline.com/servlet/linkout?suffix=e_1_3_2_40_1&amp;dbid=16&amp;doi=10.1080%2F13632752.2023.2189404&amp;key=10.1111%2Fj.1467-9450.2006.00517.x"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[Crossref</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291" w:tgtFrame="_blank" w:history="1">
        <w:r w:rsidRPr="0020370B">
          <w:rPr>
            <w:rFonts w:ascii="Times New Roman" w:eastAsia="Times New Roman" w:hAnsi="Times New Roman" w:cs="Times New Roman"/>
            <w:color w:val="0000FF"/>
            <w:kern w:val="0"/>
            <w:sz w:val="24"/>
            <w:szCs w:val="24"/>
            <w:u w:val="single"/>
            <w:lang w:eastAsia="el-GR"/>
            <w14:ligatures w14:val="none"/>
          </w:rPr>
          <w:t>][PubMed</w:t>
        </w:r>
      </w:hyperlink>
      <w:r w:rsidRPr="0020370B">
        <w:rPr>
          <w:rFonts w:ascii="Times New Roman" w:eastAsia="Times New Roman" w:hAnsi="Times New Roman" w:cs="Times New Roman"/>
          <w:kern w:val="0"/>
          <w:sz w:val="24"/>
          <w:szCs w:val="24"/>
          <w:lang w:eastAsia="el-GR"/>
          <w14:ligatures w14:val="none"/>
        </w:rPr>
        <w:t xml:space="preserve"> </w:t>
      </w:r>
      <w:hyperlink r:id="rId292"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293"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0B862B0F"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Mägi, K., P. Häidkind, και Ε. Κίκας. 2010. "Στόχοι Απόδοσης-Προσέγγισης, Συμπεριφορά Αποφυγής Εργασιών και Εννοιολογική Γνώση ως Προγνωστικοί Παράγοντες της Σχολικής Επίδοσης των μαθητών της Α ́ Δημοτικού". </w:t>
      </w:r>
      <w:r w:rsidRPr="0020370B">
        <w:rPr>
          <w:rFonts w:ascii="Times New Roman" w:eastAsia="Times New Roman" w:hAnsi="Times New Roman" w:cs="Times New Roman"/>
          <w:i/>
          <w:iCs/>
          <w:kern w:val="0"/>
          <w:sz w:val="24"/>
          <w:szCs w:val="24"/>
          <w:lang w:eastAsia="el-GR"/>
          <w14:ligatures w14:val="none"/>
        </w:rPr>
        <w:t xml:space="preserve">Εκπαιδευτική Ψυχολογία </w:t>
      </w:r>
      <w:hyperlink r:id="rId294" w:tgtFrame="_blank" w:history="1">
        <w:r w:rsidRPr="0020370B">
          <w:rPr>
            <w:rFonts w:ascii="Times New Roman" w:eastAsia="Times New Roman" w:hAnsi="Times New Roman" w:cs="Times New Roman"/>
            <w:color w:val="0000FF"/>
            <w:kern w:val="0"/>
            <w:sz w:val="24"/>
            <w:szCs w:val="24"/>
            <w:u w:val="single"/>
            <w:lang w:eastAsia="el-GR"/>
            <w14:ligatures w14:val="none"/>
          </w:rPr>
          <w:t>30</w:t>
        </w:r>
      </w:hyperlink>
      <w:r w:rsidRPr="0020370B">
        <w:rPr>
          <w:rFonts w:ascii="Times New Roman" w:eastAsia="Times New Roman" w:hAnsi="Times New Roman" w:cs="Times New Roman"/>
          <w:kern w:val="0"/>
          <w:sz w:val="24"/>
          <w:szCs w:val="24"/>
          <w:lang w:eastAsia="el-GR"/>
          <w14:ligatures w14:val="none"/>
        </w:rPr>
        <w:t xml:space="preserve"> (</w:t>
      </w:r>
      <w:hyperlink r:id="rId295" w:tgtFrame="_blank" w:history="1">
        <w:r w:rsidRPr="0020370B">
          <w:rPr>
            <w:rFonts w:ascii="Times New Roman" w:eastAsia="Times New Roman" w:hAnsi="Times New Roman" w:cs="Times New Roman"/>
            <w:color w:val="0000FF"/>
            <w:kern w:val="0"/>
            <w:sz w:val="24"/>
            <w:szCs w:val="24"/>
            <w:u w:val="single"/>
            <w:lang w:eastAsia="el-GR"/>
            <w14:ligatures w14:val="none"/>
          </w:rPr>
          <w:t>1</w:t>
        </w:r>
      </w:hyperlink>
      <w:r w:rsidRPr="0020370B">
        <w:rPr>
          <w:rFonts w:ascii="Times New Roman" w:eastAsia="Times New Roman" w:hAnsi="Times New Roman" w:cs="Times New Roman"/>
          <w:kern w:val="0"/>
          <w:sz w:val="24"/>
          <w:szCs w:val="24"/>
          <w:lang w:eastAsia="el-GR"/>
          <w14:ligatures w14:val="none"/>
        </w:rPr>
        <w:t>): 89–106. doi:10.1080/01443410903421323.  </w:t>
      </w:r>
      <w:r w:rsidR="00000000">
        <w:fldChar w:fldCharType="begin"/>
      </w:r>
      <w:r w:rsidR="00000000">
        <w:instrText>HYPERLINK "https://www.tandfonline.com/servlet/linkout?suffix=e_1_3_2_41_1&amp;dbid=4&amp;doi=10.1080%2F13632752.2023.2189404&amp;key=10.1080%2F01443410903421323&amp;tollfreelink=2_18_c55ea390038aac10c4db412c80ae5b495a187673c8c54d91a0873a79c93a865f"</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[Taylor &amp;; Francis Online</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296"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297"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352E87A9"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Martínez, F., C. Barraza, N. Gonzalez, και J. González. 2016. "KAPEAN: Κατανόηση των συναισθηματικών καταστάσεων των παιδιών με ΔΕΠΥ". </w:t>
      </w:r>
      <w:r w:rsidRPr="0020370B">
        <w:rPr>
          <w:rFonts w:ascii="Times New Roman" w:eastAsia="Times New Roman" w:hAnsi="Times New Roman" w:cs="Times New Roman"/>
          <w:i/>
          <w:iCs/>
          <w:kern w:val="0"/>
          <w:sz w:val="24"/>
          <w:szCs w:val="24"/>
          <w:lang w:eastAsia="el-GR"/>
          <w14:ligatures w14:val="none"/>
        </w:rPr>
        <w:t>Εκπαιδευτική Τεχνολογία &amp;; Κοινωνία</w:t>
      </w:r>
      <w:r w:rsidRPr="0020370B">
        <w:rPr>
          <w:rFonts w:ascii="Times New Roman" w:eastAsia="Times New Roman" w:hAnsi="Times New Roman" w:cs="Times New Roman"/>
          <w:kern w:val="0"/>
          <w:sz w:val="24"/>
          <w:szCs w:val="24"/>
          <w:lang w:eastAsia="el-GR"/>
          <w14:ligatures w14:val="none"/>
        </w:rPr>
        <w:t xml:space="preserve"> 19 (2): 18–28. </w:t>
      </w:r>
      <w:r w:rsidR="00000000">
        <w:fldChar w:fldCharType="begin"/>
      </w:r>
      <w:r w:rsidR="00000000">
        <w:instrText>HYPERLINK "https://www.jstor.org/stable/pdf/jeductechsoci.19.2.18.pdf?casa_token=kOSdfUX8kk0AAAAA:_FPgRYCpv7mrSPrIGBgu8esEhct6NFSjpbAB8EWi5qkYySOe-Kjt-0pTeoItVmFzYKNqjSBXifi6QBYcm3gNahISxPFLsmPuEV3AMQ4nViaXP7_4krA"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https://www.jstor.org/stable/pdf/jeductechsoci.19.2.18.pdf?casa_token=kOSdfUX8kk0AAAAA:_FPgRYCpv7mrSPrIGBgu8esEhct6NFSjpbAB8EWi5qkYySOe-Kjt-0pTeoItVmFzYKNqjSBXifi6QBYcm3gNahISxPFLsmPuEV3AMQ4nViaXP7_4krA</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298"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299"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5517347C"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51C33">
        <w:rPr>
          <w:rFonts w:ascii="Times New Roman" w:eastAsia="Times New Roman" w:hAnsi="Times New Roman" w:cs="Times New Roman"/>
          <w:kern w:val="0"/>
          <w:sz w:val="24"/>
          <w:szCs w:val="24"/>
          <w:lang w:val="en-US" w:eastAsia="el-GR"/>
          <w14:ligatures w14:val="none"/>
        </w:rPr>
        <w:t xml:space="preserve">Maughan, </w:t>
      </w:r>
      <w:r w:rsidRPr="0020370B">
        <w:rPr>
          <w:rFonts w:ascii="Times New Roman" w:eastAsia="Times New Roman" w:hAnsi="Times New Roman" w:cs="Times New Roman"/>
          <w:kern w:val="0"/>
          <w:sz w:val="24"/>
          <w:szCs w:val="24"/>
          <w:lang w:eastAsia="el-GR"/>
          <w14:ligatures w14:val="none"/>
        </w:rPr>
        <w:t>Β</w:t>
      </w:r>
      <w:r w:rsidRPr="00B51C33">
        <w:rPr>
          <w:rFonts w:ascii="Times New Roman" w:eastAsia="Times New Roman" w:hAnsi="Times New Roman" w:cs="Times New Roman"/>
          <w:kern w:val="0"/>
          <w:sz w:val="24"/>
          <w:szCs w:val="24"/>
          <w:lang w:val="en-US" w:eastAsia="el-GR"/>
          <w14:ligatures w14:val="none"/>
        </w:rPr>
        <w:t xml:space="preserve">., R. Rowe, J. Messer, R. Goodman, </w:t>
      </w:r>
      <w:r w:rsidRPr="0020370B">
        <w:rPr>
          <w:rFonts w:ascii="Times New Roman" w:eastAsia="Times New Roman" w:hAnsi="Times New Roman" w:cs="Times New Roman"/>
          <w:kern w:val="0"/>
          <w:sz w:val="24"/>
          <w:szCs w:val="24"/>
          <w:lang w:eastAsia="el-GR"/>
          <w14:ligatures w14:val="none"/>
        </w:rPr>
        <w:t>και</w:t>
      </w:r>
      <w:r w:rsidRPr="00B51C33">
        <w:rPr>
          <w:rFonts w:ascii="Times New Roman" w:eastAsia="Times New Roman" w:hAnsi="Times New Roman" w:cs="Times New Roman"/>
          <w:kern w:val="0"/>
          <w:sz w:val="24"/>
          <w:szCs w:val="24"/>
          <w:lang w:val="en-US" w:eastAsia="el-GR"/>
          <w14:ligatures w14:val="none"/>
        </w:rPr>
        <w:t xml:space="preserve"> H. Meltzer. </w:t>
      </w:r>
      <w:r w:rsidRPr="0020370B">
        <w:rPr>
          <w:rFonts w:ascii="Times New Roman" w:eastAsia="Times New Roman" w:hAnsi="Times New Roman" w:cs="Times New Roman"/>
          <w:kern w:val="0"/>
          <w:sz w:val="24"/>
          <w:szCs w:val="24"/>
          <w:lang w:eastAsia="el-GR"/>
          <w14:ligatures w14:val="none"/>
        </w:rPr>
        <w:t xml:space="preserve">2004. "Διαταραχή συμπεριφοράς και εναντιωματική προκλητική διαταραχή σε εθνικό δείγμα: Αναπτυξιακή επιδημιολογία το." </w:t>
      </w:r>
      <w:r w:rsidRPr="0020370B">
        <w:rPr>
          <w:rFonts w:ascii="Times New Roman" w:eastAsia="Times New Roman" w:hAnsi="Times New Roman" w:cs="Times New Roman"/>
          <w:i/>
          <w:iCs/>
          <w:kern w:val="0"/>
          <w:sz w:val="24"/>
          <w:szCs w:val="24"/>
          <w:lang w:eastAsia="el-GR"/>
          <w14:ligatures w14:val="none"/>
        </w:rPr>
        <w:t xml:space="preserve">Εφημερίδα της Παιδικής Ψυχολογίας και Ψυχιατρικής </w:t>
      </w:r>
      <w:hyperlink r:id="rId300" w:tgtFrame="_blank" w:history="1">
        <w:r w:rsidRPr="0020370B">
          <w:rPr>
            <w:rFonts w:ascii="Times New Roman" w:eastAsia="Times New Roman" w:hAnsi="Times New Roman" w:cs="Times New Roman"/>
            <w:color w:val="0000FF"/>
            <w:kern w:val="0"/>
            <w:sz w:val="24"/>
            <w:szCs w:val="24"/>
            <w:u w:val="single"/>
            <w:lang w:eastAsia="el-GR"/>
            <w14:ligatures w14:val="none"/>
          </w:rPr>
          <w:t>45</w:t>
        </w:r>
      </w:hyperlink>
      <w:r w:rsidRPr="0020370B">
        <w:rPr>
          <w:rFonts w:ascii="Times New Roman" w:eastAsia="Times New Roman" w:hAnsi="Times New Roman" w:cs="Times New Roman"/>
          <w:kern w:val="0"/>
          <w:sz w:val="24"/>
          <w:szCs w:val="24"/>
          <w:lang w:eastAsia="el-GR"/>
          <w14:ligatures w14:val="none"/>
        </w:rPr>
        <w:t xml:space="preserve"> (</w:t>
      </w:r>
      <w:hyperlink r:id="rId301" w:tgtFrame="_blank" w:history="1">
        <w:r w:rsidRPr="0020370B">
          <w:rPr>
            <w:rFonts w:ascii="Times New Roman" w:eastAsia="Times New Roman" w:hAnsi="Times New Roman" w:cs="Times New Roman"/>
            <w:color w:val="0000FF"/>
            <w:kern w:val="0"/>
            <w:sz w:val="24"/>
            <w:szCs w:val="24"/>
            <w:u w:val="single"/>
            <w:lang w:eastAsia="el-GR"/>
            <w14:ligatures w14:val="none"/>
          </w:rPr>
          <w:t>3</w:t>
        </w:r>
      </w:hyperlink>
      <w:r w:rsidRPr="0020370B">
        <w:rPr>
          <w:rFonts w:ascii="Times New Roman" w:eastAsia="Times New Roman" w:hAnsi="Times New Roman" w:cs="Times New Roman"/>
          <w:kern w:val="0"/>
          <w:sz w:val="24"/>
          <w:szCs w:val="24"/>
          <w:lang w:eastAsia="el-GR"/>
          <w14:ligatures w14:val="none"/>
        </w:rPr>
        <w:t>): 609-621. doi:10.1111/j.1469-7610.2004.00250.x.  </w:t>
      </w:r>
      <w:r w:rsidR="00000000">
        <w:fldChar w:fldCharType="begin"/>
      </w:r>
      <w:r w:rsidR="00000000">
        <w:instrText>HYPERLINK "https://www.tandfonline.com/servlet/linkout?suffix=e_1_3_2_43_1&amp;dbid=16&amp;doi=10.1080%2F13632752.2023.2189404&amp;key=10.1111%2Fj.1469-7610.2004.00250.x"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[Crossref</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302" w:tgtFrame="_blank" w:history="1">
        <w:r w:rsidRPr="0020370B">
          <w:rPr>
            <w:rFonts w:ascii="Times New Roman" w:eastAsia="Times New Roman" w:hAnsi="Times New Roman" w:cs="Times New Roman"/>
            <w:color w:val="0000FF"/>
            <w:kern w:val="0"/>
            <w:sz w:val="24"/>
            <w:szCs w:val="24"/>
            <w:u w:val="single"/>
            <w:lang w:eastAsia="el-GR"/>
            <w14:ligatures w14:val="none"/>
          </w:rPr>
          <w:t>][PubMed</w:t>
        </w:r>
      </w:hyperlink>
      <w:r w:rsidRPr="0020370B">
        <w:rPr>
          <w:rFonts w:ascii="Times New Roman" w:eastAsia="Times New Roman" w:hAnsi="Times New Roman" w:cs="Times New Roman"/>
          <w:kern w:val="0"/>
          <w:sz w:val="24"/>
          <w:szCs w:val="24"/>
          <w:lang w:eastAsia="el-GR"/>
          <w14:ligatures w14:val="none"/>
        </w:rPr>
        <w:t xml:space="preserve"> </w:t>
      </w:r>
      <w:hyperlink r:id="rId303"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304"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76456DEF"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McDonough-Caplan, Η., Δ. Ν. Klein, και Τ. Π. Beauchaine. 2018. «Συννοσηρότητα και συνέχεια της κατάθλιψης και προβλήματα συμπεριφοράς από το δημοτικό σχολείο έως την εφηβεία». </w:t>
      </w:r>
      <w:r w:rsidRPr="0020370B">
        <w:rPr>
          <w:rFonts w:ascii="Times New Roman" w:eastAsia="Times New Roman" w:hAnsi="Times New Roman" w:cs="Times New Roman"/>
          <w:i/>
          <w:iCs/>
          <w:kern w:val="0"/>
          <w:sz w:val="24"/>
          <w:szCs w:val="24"/>
          <w:lang w:eastAsia="el-GR"/>
          <w14:ligatures w14:val="none"/>
        </w:rPr>
        <w:t xml:space="preserve">Εφημερίδα της ανώμαλης ψυχολογίας </w:t>
      </w:r>
      <w:hyperlink r:id="rId305" w:tgtFrame="_blank" w:history="1">
        <w:r w:rsidRPr="0020370B">
          <w:rPr>
            <w:rFonts w:ascii="Times New Roman" w:eastAsia="Times New Roman" w:hAnsi="Times New Roman" w:cs="Times New Roman"/>
            <w:color w:val="0000FF"/>
            <w:kern w:val="0"/>
            <w:sz w:val="24"/>
            <w:szCs w:val="24"/>
            <w:u w:val="single"/>
            <w:lang w:eastAsia="el-GR"/>
            <w14:ligatures w14:val="none"/>
          </w:rPr>
          <w:t xml:space="preserve"> 127  (</w:t>
        </w:r>
      </w:hyperlink>
      <w:r w:rsidRPr="0020370B">
        <w:rPr>
          <w:rFonts w:ascii="Times New Roman" w:eastAsia="Times New Roman" w:hAnsi="Times New Roman" w:cs="Times New Roman"/>
          <w:kern w:val="0"/>
          <w:sz w:val="24"/>
          <w:szCs w:val="24"/>
          <w:lang w:eastAsia="el-GR"/>
          <w14:ligatures w14:val="none"/>
        </w:rPr>
        <w:t>3): 326-337. doi:</w:t>
      </w:r>
      <w:hyperlink r:id="rId306" w:tgtFrame="_blank" w:history="1">
        <w:r w:rsidRPr="0020370B">
          <w:rPr>
            <w:rFonts w:ascii="Times New Roman" w:eastAsia="Times New Roman" w:hAnsi="Times New Roman" w:cs="Times New Roman"/>
            <w:color w:val="0000FF"/>
            <w:kern w:val="0"/>
            <w:sz w:val="24"/>
            <w:szCs w:val="24"/>
            <w:u w:val="single"/>
            <w:lang w:eastAsia="el-GR"/>
            <w14:ligatures w14:val="none"/>
          </w:rPr>
          <w:t>10.1037</w:t>
        </w:r>
      </w:hyperlink>
      <w:r w:rsidRPr="0020370B">
        <w:rPr>
          <w:rFonts w:ascii="Times New Roman" w:eastAsia="Times New Roman" w:hAnsi="Times New Roman" w:cs="Times New Roman"/>
          <w:kern w:val="0"/>
          <w:sz w:val="24"/>
          <w:szCs w:val="24"/>
          <w:lang w:eastAsia="el-GR"/>
          <w14:ligatures w14:val="none"/>
        </w:rPr>
        <w:t>/abn0000339.  </w:t>
      </w:r>
      <w:r w:rsidR="00000000">
        <w:fldChar w:fldCharType="begin"/>
      </w:r>
      <w:r w:rsidR="00000000">
        <w:instrText>HYPERLINK "https://www.tandfonline.com/servlet/linkout?suffix=e_1_3_2_44_1&amp;dbid=16&amp;doi=10.1080%2F13632752.2023.2189404&amp;key=10.1037%2Fabn0000339"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[Crossref</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307" w:tgtFrame="_blank" w:history="1">
        <w:r w:rsidRPr="0020370B">
          <w:rPr>
            <w:rFonts w:ascii="Times New Roman" w:eastAsia="Times New Roman" w:hAnsi="Times New Roman" w:cs="Times New Roman"/>
            <w:color w:val="0000FF"/>
            <w:kern w:val="0"/>
            <w:sz w:val="24"/>
            <w:szCs w:val="24"/>
            <w:u w:val="single"/>
            <w:lang w:eastAsia="el-GR"/>
            <w14:ligatures w14:val="none"/>
          </w:rPr>
          <w:t>][PubMed</w:t>
        </w:r>
      </w:hyperlink>
      <w:r w:rsidRPr="0020370B">
        <w:rPr>
          <w:rFonts w:ascii="Times New Roman" w:eastAsia="Times New Roman" w:hAnsi="Times New Roman" w:cs="Times New Roman"/>
          <w:kern w:val="0"/>
          <w:sz w:val="24"/>
          <w:szCs w:val="24"/>
          <w:lang w:eastAsia="el-GR"/>
          <w14:ligatures w14:val="none"/>
        </w:rPr>
        <w:t xml:space="preserve"> </w:t>
      </w:r>
      <w:hyperlink r:id="rId308"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309"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60975173"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Metsäpelto, R. -L., Ε. Pakarinen, Ν. Kiuru, Α. -Μ. Poikkeus, Μ. -Κ. Lerkkanen, και J. -Ε. Nurmi. 2015. "Αναπτυξιακή δυναμική μεταξύ των προβλημάτων εξωτερίκευσης των παιδιών, της συμπεριφοράς αποφυγής εργασιών και της ακαδημαϊκής απόδοσης στα πρώτα σχολικά χρόνια: μια 4ετής παρακολούθηση". </w:t>
      </w:r>
      <w:r w:rsidRPr="0020370B">
        <w:rPr>
          <w:rFonts w:ascii="Times New Roman" w:eastAsia="Times New Roman" w:hAnsi="Times New Roman" w:cs="Times New Roman"/>
          <w:i/>
          <w:iCs/>
          <w:kern w:val="0"/>
          <w:sz w:val="24"/>
          <w:szCs w:val="24"/>
          <w:lang w:eastAsia="el-GR"/>
          <w14:ligatures w14:val="none"/>
        </w:rPr>
        <w:t xml:space="preserve">Εφημερίδα της Εκπαιδευτικής Ψυχολογίας </w:t>
      </w:r>
      <w:hyperlink r:id="rId310" w:tgtFrame="_blank" w:history="1">
        <w:r w:rsidRPr="0020370B">
          <w:rPr>
            <w:rFonts w:ascii="Times New Roman" w:eastAsia="Times New Roman" w:hAnsi="Times New Roman" w:cs="Times New Roman"/>
            <w:color w:val="0000FF"/>
            <w:kern w:val="0"/>
            <w:sz w:val="24"/>
            <w:szCs w:val="24"/>
            <w:u w:val="single"/>
            <w:lang w:eastAsia="el-GR"/>
            <w14:ligatures w14:val="none"/>
          </w:rPr>
          <w:t xml:space="preserve"> 107  (</w:t>
        </w:r>
      </w:hyperlink>
      <w:r w:rsidRPr="0020370B">
        <w:rPr>
          <w:rFonts w:ascii="Times New Roman" w:eastAsia="Times New Roman" w:hAnsi="Times New Roman" w:cs="Times New Roman"/>
          <w:kern w:val="0"/>
          <w:sz w:val="24"/>
          <w:szCs w:val="24"/>
          <w:lang w:eastAsia="el-GR"/>
          <w14:ligatures w14:val="none"/>
        </w:rPr>
        <w:t>1): 246–257. doi:</w:t>
      </w:r>
      <w:hyperlink r:id="rId311" w:tgtFrame="_blank" w:history="1">
        <w:r w:rsidRPr="0020370B">
          <w:rPr>
            <w:rFonts w:ascii="Times New Roman" w:eastAsia="Times New Roman" w:hAnsi="Times New Roman" w:cs="Times New Roman"/>
            <w:color w:val="0000FF"/>
            <w:kern w:val="0"/>
            <w:sz w:val="24"/>
            <w:szCs w:val="24"/>
            <w:u w:val="single"/>
            <w:lang w:eastAsia="el-GR"/>
            <w14:ligatures w14:val="none"/>
          </w:rPr>
          <w:t>10.1037</w:t>
        </w:r>
      </w:hyperlink>
      <w:r w:rsidRPr="0020370B">
        <w:rPr>
          <w:rFonts w:ascii="Times New Roman" w:eastAsia="Times New Roman" w:hAnsi="Times New Roman" w:cs="Times New Roman"/>
          <w:kern w:val="0"/>
          <w:sz w:val="24"/>
          <w:szCs w:val="24"/>
          <w:lang w:eastAsia="el-GR"/>
          <w14:ligatures w14:val="none"/>
        </w:rPr>
        <w:t>/a0037389.  </w:t>
      </w:r>
      <w:r w:rsidR="00000000">
        <w:fldChar w:fldCharType="begin"/>
      </w:r>
      <w:r w:rsidR="00000000">
        <w:instrText>HYPERLINK "https://www.tandfonline.com/servlet/linkout?suffix=e_1_3_2_45_1&amp;dbid=16&amp;doi=10.1080%2F13632752.2023.2189404&amp;key=10.1037%2Fa0037389"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[Crossref</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312"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313"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281C8AB6"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51C33">
        <w:rPr>
          <w:rFonts w:ascii="Times New Roman" w:eastAsia="Times New Roman" w:hAnsi="Times New Roman" w:cs="Times New Roman"/>
          <w:kern w:val="0"/>
          <w:sz w:val="24"/>
          <w:szCs w:val="24"/>
          <w:lang w:val="en-US" w:eastAsia="el-GR"/>
          <w14:ligatures w14:val="none"/>
        </w:rPr>
        <w:t xml:space="preserve">Midgley, C., R. Arunkumar, </w:t>
      </w:r>
      <w:r w:rsidRPr="0020370B">
        <w:rPr>
          <w:rFonts w:ascii="Times New Roman" w:eastAsia="Times New Roman" w:hAnsi="Times New Roman" w:cs="Times New Roman"/>
          <w:kern w:val="0"/>
          <w:sz w:val="24"/>
          <w:szCs w:val="24"/>
          <w:lang w:eastAsia="el-GR"/>
          <w14:ligatures w14:val="none"/>
        </w:rPr>
        <w:t>και</w:t>
      </w:r>
      <w:r w:rsidRPr="00B51C33">
        <w:rPr>
          <w:rFonts w:ascii="Times New Roman" w:eastAsia="Times New Roman" w:hAnsi="Times New Roman" w:cs="Times New Roman"/>
          <w:kern w:val="0"/>
          <w:sz w:val="24"/>
          <w:szCs w:val="24"/>
          <w:lang w:val="en-US" w:eastAsia="el-GR"/>
          <w14:ligatures w14:val="none"/>
        </w:rPr>
        <w:t xml:space="preserve"> T. C. Urdan. </w:t>
      </w:r>
      <w:r w:rsidRPr="0020370B">
        <w:rPr>
          <w:rFonts w:ascii="Times New Roman" w:eastAsia="Times New Roman" w:hAnsi="Times New Roman" w:cs="Times New Roman"/>
          <w:kern w:val="0"/>
          <w:sz w:val="24"/>
          <w:szCs w:val="24"/>
          <w:lang w:eastAsia="el-GR"/>
          <w14:ligatures w14:val="none"/>
        </w:rPr>
        <w:t xml:space="preserve">1996. "Αν δεν τα πάω καλά αύριο, υπάρχει λόγος": Προγνωστικοί παράγοντες της χρήσης ακαδημαϊκών στρατηγικών αυτο-μειονεξίας από τους εφήβους". </w:t>
      </w:r>
      <w:r w:rsidRPr="0020370B">
        <w:rPr>
          <w:rFonts w:ascii="Times New Roman" w:eastAsia="Times New Roman" w:hAnsi="Times New Roman" w:cs="Times New Roman"/>
          <w:i/>
          <w:iCs/>
          <w:kern w:val="0"/>
          <w:sz w:val="24"/>
          <w:szCs w:val="24"/>
          <w:lang w:eastAsia="el-GR"/>
          <w14:ligatures w14:val="none"/>
        </w:rPr>
        <w:t xml:space="preserve">Εφημερίδα της Εκπαιδευτικής Ψυχολογίας </w:t>
      </w:r>
      <w:hyperlink r:id="rId314" w:tgtFrame="_blank" w:history="1">
        <w:r w:rsidRPr="0020370B">
          <w:rPr>
            <w:rFonts w:ascii="Times New Roman" w:eastAsia="Times New Roman" w:hAnsi="Times New Roman" w:cs="Times New Roman"/>
            <w:color w:val="0000FF"/>
            <w:kern w:val="0"/>
            <w:sz w:val="24"/>
            <w:szCs w:val="24"/>
            <w:u w:val="single"/>
            <w:lang w:eastAsia="el-GR"/>
            <w14:ligatures w14:val="none"/>
          </w:rPr>
          <w:t xml:space="preserve"> 88  (</w:t>
        </w:r>
      </w:hyperlink>
      <w:r w:rsidRPr="0020370B">
        <w:rPr>
          <w:rFonts w:ascii="Times New Roman" w:eastAsia="Times New Roman" w:hAnsi="Times New Roman" w:cs="Times New Roman"/>
          <w:kern w:val="0"/>
          <w:sz w:val="24"/>
          <w:szCs w:val="24"/>
          <w:lang w:eastAsia="el-GR"/>
          <w14:ligatures w14:val="none"/>
        </w:rPr>
        <w:t>3): 423-434. doi:10.1037/0022-0663.88.3.423</w:t>
      </w:r>
      <w:hyperlink r:id="rId315" w:tgtFrame="_blank" w:history="1"/>
      <w:r w:rsidRPr="0020370B">
        <w:rPr>
          <w:rFonts w:ascii="Times New Roman" w:eastAsia="Times New Roman" w:hAnsi="Times New Roman" w:cs="Times New Roman"/>
          <w:kern w:val="0"/>
          <w:sz w:val="24"/>
          <w:szCs w:val="24"/>
          <w:lang w:eastAsia="el-GR"/>
          <w14:ligatures w14:val="none"/>
        </w:rPr>
        <w:t>.  </w:t>
      </w:r>
      <w:r w:rsidR="00000000">
        <w:fldChar w:fldCharType="begin"/>
      </w:r>
      <w:r w:rsidR="00000000">
        <w:instrText>HYPERLINK "https://www.tandfonline.com/servlet/linkout?suffix=e_1_3_2_46_1&amp;dbid=16&amp;doi=10.1080%2F13632752.2023.2189404&amp;key=10.1037%2F0022-0663.88.3.423"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[Crossref</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316"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317"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6A022B1A"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51C33">
        <w:rPr>
          <w:rFonts w:ascii="Times New Roman" w:eastAsia="Times New Roman" w:hAnsi="Times New Roman" w:cs="Times New Roman"/>
          <w:kern w:val="0"/>
          <w:sz w:val="24"/>
          <w:szCs w:val="24"/>
          <w:lang w:val="en-US" w:eastAsia="el-GR"/>
          <w14:ligatures w14:val="none"/>
        </w:rPr>
        <w:t xml:space="preserve">Midgley, C., </w:t>
      </w:r>
      <w:r w:rsidRPr="0020370B">
        <w:rPr>
          <w:rFonts w:ascii="Times New Roman" w:eastAsia="Times New Roman" w:hAnsi="Times New Roman" w:cs="Times New Roman"/>
          <w:kern w:val="0"/>
          <w:sz w:val="24"/>
          <w:szCs w:val="24"/>
          <w:lang w:eastAsia="el-GR"/>
          <w14:ligatures w14:val="none"/>
        </w:rPr>
        <w:t>και</w:t>
      </w:r>
      <w:r w:rsidRPr="00B51C33">
        <w:rPr>
          <w:rFonts w:ascii="Times New Roman" w:eastAsia="Times New Roman" w:hAnsi="Times New Roman" w:cs="Times New Roman"/>
          <w:kern w:val="0"/>
          <w:sz w:val="24"/>
          <w:szCs w:val="24"/>
          <w:lang w:val="en-US" w:eastAsia="el-GR"/>
          <w14:ligatures w14:val="none"/>
        </w:rPr>
        <w:t xml:space="preserve"> T. Urdan. </w:t>
      </w:r>
      <w:r w:rsidRPr="0020370B">
        <w:rPr>
          <w:rFonts w:ascii="Times New Roman" w:eastAsia="Times New Roman" w:hAnsi="Times New Roman" w:cs="Times New Roman"/>
          <w:kern w:val="0"/>
          <w:sz w:val="24"/>
          <w:szCs w:val="24"/>
          <w:lang w:eastAsia="el-GR"/>
          <w14:ligatures w14:val="none"/>
        </w:rPr>
        <w:t xml:space="preserve">1995. "Προγνωστικοί παράγοντες της χρήσης αυτο-μειονεκτούντων προσανατολισμών από μαθητές γυμνασίου". </w:t>
      </w:r>
      <w:r w:rsidRPr="0020370B">
        <w:rPr>
          <w:rFonts w:ascii="Times New Roman" w:eastAsia="Times New Roman" w:hAnsi="Times New Roman" w:cs="Times New Roman"/>
          <w:i/>
          <w:iCs/>
          <w:kern w:val="0"/>
          <w:sz w:val="24"/>
          <w:szCs w:val="24"/>
          <w:lang w:eastAsia="el-GR"/>
          <w14:ligatures w14:val="none"/>
        </w:rPr>
        <w:t xml:space="preserve">Η Εφημερίδα της Πρώιμης Εφηβείας </w:t>
      </w:r>
      <w:hyperlink r:id="rId318" w:tgtFrame="_blank" w:history="1">
        <w:r w:rsidRPr="0020370B">
          <w:rPr>
            <w:rFonts w:ascii="Times New Roman" w:eastAsia="Times New Roman" w:hAnsi="Times New Roman" w:cs="Times New Roman"/>
            <w:color w:val="0000FF"/>
            <w:kern w:val="0"/>
            <w:sz w:val="24"/>
            <w:szCs w:val="24"/>
            <w:u w:val="single"/>
            <w:lang w:eastAsia="el-GR"/>
            <w14:ligatures w14:val="none"/>
          </w:rPr>
          <w:t>15</w:t>
        </w:r>
      </w:hyperlink>
      <w:r w:rsidRPr="0020370B">
        <w:rPr>
          <w:rFonts w:ascii="Times New Roman" w:eastAsia="Times New Roman" w:hAnsi="Times New Roman" w:cs="Times New Roman"/>
          <w:kern w:val="0"/>
          <w:sz w:val="24"/>
          <w:szCs w:val="24"/>
          <w:lang w:eastAsia="el-GR"/>
          <w14:ligatures w14:val="none"/>
        </w:rPr>
        <w:t xml:space="preserve"> (</w:t>
      </w:r>
      <w:hyperlink r:id="rId319" w:tgtFrame="_blank" w:history="1">
        <w:r w:rsidRPr="0020370B">
          <w:rPr>
            <w:rFonts w:ascii="Times New Roman" w:eastAsia="Times New Roman" w:hAnsi="Times New Roman" w:cs="Times New Roman"/>
            <w:color w:val="0000FF"/>
            <w:kern w:val="0"/>
            <w:sz w:val="24"/>
            <w:szCs w:val="24"/>
            <w:u w:val="single"/>
            <w:lang w:eastAsia="el-GR"/>
            <w14:ligatures w14:val="none"/>
          </w:rPr>
          <w:t>4</w:t>
        </w:r>
      </w:hyperlink>
      <w:r w:rsidRPr="0020370B">
        <w:rPr>
          <w:rFonts w:ascii="Times New Roman" w:eastAsia="Times New Roman" w:hAnsi="Times New Roman" w:cs="Times New Roman"/>
          <w:kern w:val="0"/>
          <w:sz w:val="24"/>
          <w:szCs w:val="24"/>
          <w:lang w:eastAsia="el-GR"/>
          <w14:ligatures w14:val="none"/>
        </w:rPr>
        <w:t>): 389–411. doi:10.1177/0272431695015004001.  </w:t>
      </w:r>
      <w:r w:rsidR="00000000">
        <w:fldChar w:fldCharType="begin"/>
      </w:r>
      <w:r w:rsidR="00000000">
        <w:instrText>HYPERLINK "https://www.tandfonline.com/servlet/linkout?suffix=e_1_3_2_47_1&amp;dbid=16&amp;doi=10.1080%2F13632752.2023.2189404&amp;key=10.1177%2F0272431695015004001"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[Crossref</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320"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321"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703C6D1E"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Murray, C., και Κ. Μ. Murray. 2004. "Συσχετισμοί σχέσεων δασκάλου-μαθητή σε επίπεδο παιδιού: εξέταση δημογραφικών χαρακτηριστικών, ακαδημαϊκών προσανατολισμών και προσανατολισμών συμπεριφοράς". </w:t>
      </w:r>
      <w:r w:rsidRPr="0020370B">
        <w:rPr>
          <w:rFonts w:ascii="Times New Roman" w:eastAsia="Times New Roman" w:hAnsi="Times New Roman" w:cs="Times New Roman"/>
          <w:i/>
          <w:iCs/>
          <w:kern w:val="0"/>
          <w:sz w:val="24"/>
          <w:szCs w:val="24"/>
          <w:lang w:eastAsia="el-GR"/>
          <w14:ligatures w14:val="none"/>
        </w:rPr>
        <w:t xml:space="preserve">Ψυχολογία στα σχολεία </w:t>
      </w:r>
      <w:hyperlink r:id="rId322" w:tgtFrame="_blank" w:history="1">
        <w:r w:rsidRPr="0020370B">
          <w:rPr>
            <w:rFonts w:ascii="Times New Roman" w:eastAsia="Times New Roman" w:hAnsi="Times New Roman" w:cs="Times New Roman"/>
            <w:color w:val="0000FF"/>
            <w:kern w:val="0"/>
            <w:sz w:val="24"/>
            <w:szCs w:val="24"/>
            <w:u w:val="single"/>
            <w:lang w:eastAsia="el-GR"/>
            <w14:ligatures w14:val="none"/>
          </w:rPr>
          <w:t>41</w:t>
        </w:r>
      </w:hyperlink>
      <w:r w:rsidRPr="0020370B">
        <w:rPr>
          <w:rFonts w:ascii="Times New Roman" w:eastAsia="Times New Roman" w:hAnsi="Times New Roman" w:cs="Times New Roman"/>
          <w:kern w:val="0"/>
          <w:sz w:val="24"/>
          <w:szCs w:val="24"/>
          <w:lang w:eastAsia="el-GR"/>
          <w14:ligatures w14:val="none"/>
        </w:rPr>
        <w:t xml:space="preserve"> (</w:t>
      </w:r>
      <w:hyperlink r:id="rId323" w:tgtFrame="_blank" w:history="1">
        <w:r w:rsidRPr="0020370B">
          <w:rPr>
            <w:rFonts w:ascii="Times New Roman" w:eastAsia="Times New Roman" w:hAnsi="Times New Roman" w:cs="Times New Roman"/>
            <w:color w:val="0000FF"/>
            <w:kern w:val="0"/>
            <w:sz w:val="24"/>
            <w:szCs w:val="24"/>
            <w:u w:val="single"/>
            <w:lang w:eastAsia="el-GR"/>
            <w14:ligatures w14:val="none"/>
          </w:rPr>
          <w:t>7</w:t>
        </w:r>
      </w:hyperlink>
      <w:r w:rsidRPr="0020370B">
        <w:rPr>
          <w:rFonts w:ascii="Times New Roman" w:eastAsia="Times New Roman" w:hAnsi="Times New Roman" w:cs="Times New Roman"/>
          <w:kern w:val="0"/>
          <w:sz w:val="24"/>
          <w:szCs w:val="24"/>
          <w:lang w:eastAsia="el-GR"/>
          <w14:ligatures w14:val="none"/>
        </w:rPr>
        <w:t>): 751–762. doi:10.1002/pits.20015.  </w:t>
      </w:r>
      <w:r w:rsidR="00000000">
        <w:fldChar w:fldCharType="begin"/>
      </w:r>
      <w:r w:rsidR="00000000">
        <w:instrText>HYPERLINK "https://www.tandfonline.com/servlet/linkout?suffix=e_1_3_2_48_1&amp;dbid=16&amp;doi=10.1080%2F13632752.2023.2189404&amp;key=10.1002%2Fpits.20015"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[Crossref</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324"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325"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59330E95" w14:textId="77777777" w:rsidR="0020370B" w:rsidRPr="0020370B"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51C33">
        <w:rPr>
          <w:rFonts w:ascii="Times New Roman" w:eastAsia="Times New Roman" w:hAnsi="Times New Roman" w:cs="Times New Roman"/>
          <w:kern w:val="0"/>
          <w:sz w:val="24"/>
          <w:szCs w:val="24"/>
          <w:lang w:val="fr-FR" w:eastAsia="el-GR"/>
          <w14:ligatures w14:val="none"/>
        </w:rPr>
        <w:t xml:space="preserve">Muthén, L., </w:t>
      </w:r>
      <w:r w:rsidRPr="0020370B">
        <w:rPr>
          <w:rFonts w:ascii="Times New Roman" w:eastAsia="Times New Roman" w:hAnsi="Times New Roman" w:cs="Times New Roman"/>
          <w:kern w:val="0"/>
          <w:sz w:val="24"/>
          <w:szCs w:val="24"/>
          <w:lang w:eastAsia="el-GR"/>
          <w14:ligatures w14:val="none"/>
        </w:rPr>
        <w:t>και</w:t>
      </w:r>
      <w:r w:rsidRPr="00B51C33">
        <w:rPr>
          <w:rFonts w:ascii="Times New Roman" w:eastAsia="Times New Roman" w:hAnsi="Times New Roman" w:cs="Times New Roman"/>
          <w:kern w:val="0"/>
          <w:sz w:val="24"/>
          <w:szCs w:val="24"/>
          <w:lang w:val="fr-FR" w:eastAsia="el-GR"/>
          <w14:ligatures w14:val="none"/>
        </w:rPr>
        <w:t xml:space="preserve"> B. O. Muthén. </w:t>
      </w:r>
      <w:r w:rsidRPr="0020370B">
        <w:rPr>
          <w:rFonts w:ascii="Times New Roman" w:eastAsia="Times New Roman" w:hAnsi="Times New Roman" w:cs="Times New Roman"/>
          <w:kern w:val="0"/>
          <w:sz w:val="24"/>
          <w:szCs w:val="24"/>
          <w:lang w:eastAsia="el-GR"/>
          <w14:ligatures w14:val="none"/>
        </w:rPr>
        <w:t xml:space="preserve">1998–2013. </w:t>
      </w:r>
      <w:r w:rsidRPr="0020370B">
        <w:rPr>
          <w:rFonts w:ascii="Times New Roman" w:eastAsia="Times New Roman" w:hAnsi="Times New Roman" w:cs="Times New Roman"/>
          <w:i/>
          <w:iCs/>
          <w:kern w:val="0"/>
          <w:sz w:val="24"/>
          <w:szCs w:val="24"/>
          <w:lang w:eastAsia="el-GR"/>
          <w14:ligatures w14:val="none"/>
        </w:rPr>
        <w:t>Mplus Έκδοση 7.01 &amp;; Οδηγός χρήσης Mplus.</w:t>
      </w:r>
      <w:r w:rsidRPr="0020370B">
        <w:rPr>
          <w:rFonts w:ascii="Times New Roman" w:eastAsia="Times New Roman" w:hAnsi="Times New Roman" w:cs="Times New Roman"/>
          <w:kern w:val="0"/>
          <w:sz w:val="24"/>
          <w:szCs w:val="24"/>
          <w:lang w:eastAsia="el-GR"/>
          <w14:ligatures w14:val="none"/>
        </w:rPr>
        <w:t xml:space="preserve"> Λος Άντζελες, CA: Muthén &amp;; Muthén.  </w:t>
      </w:r>
      <w:r w:rsidR="00000000">
        <w:fldChar w:fldCharType="begin"/>
      </w:r>
      <w:r w:rsidR="00000000">
        <w:instrText>HYPERLINK "http://scholar.google.com/scholar_lookup?hl=en&amp;publication_year=1998%E2%80%932013&amp;author=L.+Muth%C3%A9n&amp;author=B.+O.+Muth%C3%A9n&amp;title=Mplus+Version+7.01+%26+Mplus+users%E2%80%99+Guide"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[Μελετητής Google]</w:t>
      </w:r>
      <w:r w:rsidR="00000000">
        <w:rPr>
          <w:rFonts w:ascii="Times New Roman" w:eastAsia="Times New Roman" w:hAnsi="Times New Roman" w:cs="Times New Roman"/>
          <w:color w:val="0000FF"/>
          <w:kern w:val="0"/>
          <w:sz w:val="24"/>
          <w:szCs w:val="24"/>
          <w:u w:val="single"/>
          <w:lang w:eastAsia="el-GR"/>
          <w14:ligatures w14:val="none"/>
        </w:rPr>
        <w:fldChar w:fldCharType="end"/>
      </w:r>
    </w:p>
    <w:p w14:paraId="16C35F8B"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Närhi, V., P. Lehto-salo, T. Ahonen και M. Marttunen. 2010. "Νευροψυχολογικές υποομάδες εφήβων με διαταραχή διαγωγής". </w:t>
      </w:r>
      <w:r w:rsidRPr="0020370B">
        <w:rPr>
          <w:rFonts w:ascii="Times New Roman" w:eastAsia="Times New Roman" w:hAnsi="Times New Roman" w:cs="Times New Roman"/>
          <w:i/>
          <w:iCs/>
          <w:kern w:val="0"/>
          <w:sz w:val="24"/>
          <w:szCs w:val="24"/>
          <w:lang w:eastAsia="el-GR"/>
          <w14:ligatures w14:val="none"/>
        </w:rPr>
        <w:t xml:space="preserve">Σκανδιναβική Εφημερίδα της Ψυχολογίας </w:t>
      </w:r>
      <w:hyperlink r:id="rId326" w:tgtFrame="_blank" w:history="1">
        <w:r w:rsidRPr="0020370B">
          <w:rPr>
            <w:rFonts w:ascii="Times New Roman" w:eastAsia="Times New Roman" w:hAnsi="Times New Roman" w:cs="Times New Roman"/>
            <w:color w:val="0000FF"/>
            <w:kern w:val="0"/>
            <w:sz w:val="24"/>
            <w:szCs w:val="24"/>
            <w:u w:val="single"/>
            <w:lang w:eastAsia="el-GR"/>
            <w14:ligatures w14:val="none"/>
          </w:rPr>
          <w:t>51</w:t>
        </w:r>
      </w:hyperlink>
      <w:r w:rsidRPr="0020370B">
        <w:rPr>
          <w:rFonts w:ascii="Times New Roman" w:eastAsia="Times New Roman" w:hAnsi="Times New Roman" w:cs="Times New Roman"/>
          <w:kern w:val="0"/>
          <w:sz w:val="24"/>
          <w:szCs w:val="24"/>
          <w:lang w:eastAsia="el-GR"/>
          <w14:ligatures w14:val="none"/>
        </w:rPr>
        <w:t xml:space="preserve"> (</w:t>
      </w:r>
      <w:hyperlink r:id="rId327" w:tgtFrame="_blank" w:history="1">
        <w:r w:rsidRPr="0020370B">
          <w:rPr>
            <w:rFonts w:ascii="Times New Roman" w:eastAsia="Times New Roman" w:hAnsi="Times New Roman" w:cs="Times New Roman"/>
            <w:color w:val="0000FF"/>
            <w:kern w:val="0"/>
            <w:sz w:val="24"/>
            <w:szCs w:val="24"/>
            <w:u w:val="single"/>
            <w:lang w:eastAsia="el-GR"/>
            <w14:ligatures w14:val="none"/>
          </w:rPr>
          <w:t>3</w:t>
        </w:r>
      </w:hyperlink>
      <w:r w:rsidRPr="0020370B">
        <w:rPr>
          <w:rFonts w:ascii="Times New Roman" w:eastAsia="Times New Roman" w:hAnsi="Times New Roman" w:cs="Times New Roman"/>
          <w:kern w:val="0"/>
          <w:sz w:val="24"/>
          <w:szCs w:val="24"/>
          <w:lang w:eastAsia="el-GR"/>
          <w14:ligatures w14:val="none"/>
        </w:rPr>
        <w:t>): 278-284. doi:10.1111/j.1467-9450.2009.00767.x.  </w:t>
      </w:r>
      <w:r w:rsidR="00000000">
        <w:fldChar w:fldCharType="begin"/>
      </w:r>
      <w:r w:rsidR="00000000">
        <w:instrText>HYPERLINK "https://www.tandfonline.com/servlet/linkout?suffix=e_1_3_2_50_1&amp;dbid=16&amp;doi=10.1080%2F13632752.2023.2189404&amp;key=10.1111%2Fj.1467-9450.2009.00767.x"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[Crossref</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328" w:tgtFrame="_blank" w:history="1">
        <w:r w:rsidRPr="0020370B">
          <w:rPr>
            <w:rFonts w:ascii="Times New Roman" w:eastAsia="Times New Roman" w:hAnsi="Times New Roman" w:cs="Times New Roman"/>
            <w:color w:val="0000FF"/>
            <w:kern w:val="0"/>
            <w:sz w:val="24"/>
            <w:szCs w:val="24"/>
            <w:u w:val="single"/>
            <w:lang w:eastAsia="el-GR"/>
            <w14:ligatures w14:val="none"/>
          </w:rPr>
          <w:t>][PubMed</w:t>
        </w:r>
      </w:hyperlink>
      <w:r w:rsidRPr="0020370B">
        <w:rPr>
          <w:rFonts w:ascii="Times New Roman" w:eastAsia="Times New Roman" w:hAnsi="Times New Roman" w:cs="Times New Roman"/>
          <w:kern w:val="0"/>
          <w:sz w:val="24"/>
          <w:szCs w:val="24"/>
          <w:lang w:eastAsia="el-GR"/>
          <w14:ligatures w14:val="none"/>
        </w:rPr>
        <w:t xml:space="preserve"> </w:t>
      </w:r>
      <w:hyperlink r:id="rId329"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330"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6035232C" w14:textId="77777777" w:rsidR="0020370B" w:rsidRPr="0020370B"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Nigg, J., Μ. Νικόλας, και S. A. Burt. 2010. "Μετρημένη αλληλεπίδραση γονιδίου ανά περιβάλλον σε σχέση με τη διαταραχή ελλειμματικής προσοχής / υπερκινητικότητας". </w:t>
      </w:r>
      <w:r w:rsidRPr="0020370B">
        <w:rPr>
          <w:rFonts w:ascii="Times New Roman" w:eastAsia="Times New Roman" w:hAnsi="Times New Roman" w:cs="Times New Roman"/>
          <w:i/>
          <w:iCs/>
          <w:kern w:val="0"/>
          <w:sz w:val="24"/>
          <w:szCs w:val="24"/>
          <w:lang w:eastAsia="el-GR"/>
          <w14:ligatures w14:val="none"/>
        </w:rPr>
        <w:t>Εφημερίδα της Αμερικανικής Ακαδημίας Παιδικής &amp; Εφηβικής Ψυχιατρικής</w:t>
      </w:r>
      <w:hyperlink r:id="rId331" w:tgtFrame="_blank" w:history="1">
        <w:r w:rsidRPr="0020370B">
          <w:rPr>
            <w:rFonts w:ascii="Times New Roman" w:eastAsia="Times New Roman" w:hAnsi="Times New Roman" w:cs="Times New Roman"/>
            <w:color w:val="0000FF"/>
            <w:kern w:val="0"/>
            <w:sz w:val="24"/>
            <w:szCs w:val="24"/>
            <w:u w:val="single"/>
            <w:lang w:eastAsia="el-GR"/>
            <w14:ligatures w14:val="none"/>
          </w:rPr>
          <w:t>, 49</w:t>
        </w:r>
      </w:hyperlink>
      <w:r w:rsidRPr="0020370B">
        <w:rPr>
          <w:rFonts w:ascii="Times New Roman" w:eastAsia="Times New Roman" w:hAnsi="Times New Roman" w:cs="Times New Roman"/>
          <w:kern w:val="0"/>
          <w:sz w:val="24"/>
          <w:szCs w:val="24"/>
          <w:lang w:eastAsia="el-GR"/>
          <w14:ligatures w14:val="none"/>
        </w:rPr>
        <w:t xml:space="preserve"> (</w:t>
      </w:r>
      <w:hyperlink r:id="rId332" w:tgtFrame="_blank" w:history="1">
        <w:r w:rsidRPr="0020370B">
          <w:rPr>
            <w:rFonts w:ascii="Times New Roman" w:eastAsia="Times New Roman" w:hAnsi="Times New Roman" w:cs="Times New Roman"/>
            <w:color w:val="0000FF"/>
            <w:kern w:val="0"/>
            <w:sz w:val="24"/>
            <w:szCs w:val="24"/>
            <w:u w:val="single"/>
            <w:lang w:eastAsia="el-GR"/>
            <w14:ligatures w14:val="none"/>
          </w:rPr>
          <w:t>9</w:t>
        </w:r>
      </w:hyperlink>
      <w:r w:rsidRPr="0020370B">
        <w:rPr>
          <w:rFonts w:ascii="Times New Roman" w:eastAsia="Times New Roman" w:hAnsi="Times New Roman" w:cs="Times New Roman"/>
          <w:kern w:val="0"/>
          <w:sz w:val="24"/>
          <w:szCs w:val="24"/>
          <w:lang w:eastAsia="el-GR"/>
          <w14:ligatures w14:val="none"/>
        </w:rPr>
        <w:t>): 863–873. doi:10.1016/j.jaac.2010.01.025.  </w:t>
      </w:r>
      <w:r w:rsidR="00000000">
        <w:fldChar w:fldCharType="begin"/>
      </w:r>
      <w:r w:rsidR="00000000">
        <w:instrText>HYPERLINK "https://www.tandfonline.com/servlet/linkout?suffix=e_1_3_2_51_1&amp;dbid=16&amp;doi=10.1080%2F13632752.2023.2189404&amp;key=10.1016%2Fj.jaac.2010.01.025"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[Crossref</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333" w:tgtFrame="_blank" w:history="1">
        <w:r w:rsidRPr="0020370B">
          <w:rPr>
            <w:rFonts w:ascii="Times New Roman" w:eastAsia="Times New Roman" w:hAnsi="Times New Roman" w:cs="Times New Roman"/>
            <w:color w:val="0000FF"/>
            <w:kern w:val="0"/>
            <w:sz w:val="24"/>
            <w:szCs w:val="24"/>
            <w:u w:val="single"/>
            <w:lang w:eastAsia="el-GR"/>
            <w14:ligatures w14:val="none"/>
          </w:rPr>
          <w:t>][PubMed</w:t>
        </w:r>
      </w:hyperlink>
      <w:r w:rsidRPr="0020370B">
        <w:rPr>
          <w:rFonts w:ascii="Times New Roman" w:eastAsia="Times New Roman" w:hAnsi="Times New Roman" w:cs="Times New Roman"/>
          <w:kern w:val="0"/>
          <w:sz w:val="24"/>
          <w:szCs w:val="24"/>
          <w:lang w:eastAsia="el-GR"/>
          <w14:ligatures w14:val="none"/>
        </w:rPr>
        <w:t xml:space="preserve"> </w:t>
      </w:r>
      <w:hyperlink r:id="rId334"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335"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71933A5B" w14:textId="77777777" w:rsidR="0020370B" w:rsidRPr="0020370B"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Nurmi, J. Ε. 1993. "Στρατηγική αυτο-αναπηρίας και αποτυχίας-παγίδας: Μια γνωστική προσέγγιση στην προβληματική συμπεριφορά και την παραβατικότητα." </w:t>
      </w:r>
      <w:r w:rsidRPr="0020370B">
        <w:rPr>
          <w:rFonts w:ascii="Times New Roman" w:eastAsia="Times New Roman" w:hAnsi="Times New Roman" w:cs="Times New Roman"/>
          <w:i/>
          <w:iCs/>
          <w:kern w:val="0"/>
          <w:sz w:val="24"/>
          <w:szCs w:val="24"/>
          <w:lang w:eastAsia="el-GR"/>
          <w14:ligatures w14:val="none"/>
        </w:rPr>
        <w:t>Ψυχιατρική Fennica</w:t>
      </w:r>
      <w:r w:rsidRPr="0020370B">
        <w:rPr>
          <w:rFonts w:ascii="Times New Roman" w:eastAsia="Times New Roman" w:hAnsi="Times New Roman" w:cs="Times New Roman"/>
          <w:kern w:val="0"/>
          <w:sz w:val="24"/>
          <w:szCs w:val="24"/>
          <w:lang w:eastAsia="el-GR"/>
          <w14:ligatures w14:val="none"/>
        </w:rPr>
        <w:t xml:space="preserve"> 24: 75-85.  </w:t>
      </w:r>
      <w:r w:rsidR="00000000">
        <w:fldChar w:fldCharType="begin"/>
      </w:r>
      <w:r w:rsidR="00000000">
        <w:instrText>HYPERLINK "http://scholar.google.com/scholar_lookup?hl=en&amp;volume=24&amp;publication_year=1993&amp;pages=75-85&amp;journal=Psychiatria+Fennica&amp;author=J.+E.+Nurmi&amp;title=Self-Handicapping+and+Failure-Trap+Strategy%3A+A+Cognitive+Approach+to+Problem+Behavior+and+Delinquency"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[Μελετητής Google]</w:t>
      </w:r>
      <w:r w:rsidR="00000000">
        <w:rPr>
          <w:rFonts w:ascii="Times New Roman" w:eastAsia="Times New Roman" w:hAnsi="Times New Roman" w:cs="Times New Roman"/>
          <w:color w:val="0000FF"/>
          <w:kern w:val="0"/>
          <w:sz w:val="24"/>
          <w:szCs w:val="24"/>
          <w:u w:val="single"/>
          <w:lang w:eastAsia="el-GR"/>
          <w14:ligatures w14:val="none"/>
        </w:rPr>
        <w:fldChar w:fldCharType="end"/>
      </w:r>
    </w:p>
    <w:p w14:paraId="38329A10" w14:textId="77777777" w:rsidR="0020370B" w:rsidRPr="0020370B"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Nurmi, J. -Ε. 2015. "Toiminta- ja tulkintatavat haasteiden kohtaamisessa ja ongelmien ratkaisemisessa. [Στρατηγικές επίτευξης για την αντιμετώπιση προκλήσεων και την επίλυση προβλημάτων]." Στο </w:t>
      </w:r>
      <w:r w:rsidRPr="0020370B">
        <w:rPr>
          <w:rFonts w:ascii="Times New Roman" w:eastAsia="Times New Roman" w:hAnsi="Times New Roman" w:cs="Times New Roman"/>
          <w:i/>
          <w:iCs/>
          <w:kern w:val="0"/>
          <w:sz w:val="24"/>
          <w:szCs w:val="24"/>
          <w:lang w:eastAsia="el-GR"/>
          <w14:ligatures w14:val="none"/>
        </w:rPr>
        <w:t>Meitä στο moneksi. Persoonallisuuden psykologiset perusteet. [Ψυχολογική βάση της προσωπικότητας]</w:t>
      </w:r>
      <w:r w:rsidRPr="0020370B">
        <w:rPr>
          <w:rFonts w:ascii="Times New Roman" w:eastAsia="Times New Roman" w:hAnsi="Times New Roman" w:cs="Times New Roman"/>
          <w:kern w:val="0"/>
          <w:sz w:val="24"/>
          <w:szCs w:val="24"/>
          <w:lang w:eastAsia="el-GR"/>
          <w14:ligatures w14:val="none"/>
        </w:rPr>
        <w:t>, επιμέλεια R.-L. Metsäpelto και T. Feldt, 111–127. Ελσίνκι: PS-kustannus.  </w:t>
      </w:r>
      <w:r w:rsidR="00000000">
        <w:fldChar w:fldCharType="begin"/>
      </w:r>
      <w:r w:rsidR="00000000">
        <w:instrText>HYPERLINK "http://scholar.google.com/scholar_lookup?hl=en&amp;publication_year=2015&amp;pages=111-127&amp;author=J.+-E.+Nurmi%26&amp;title=Toiminta-+ja+tulkintatavat+haasteiden+kohtaamisessa+ja+ongelmien+ratkaisemisessa.+%5BAchievement+strategies+in+facing+challenges+and+solving+problems%5D"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[Μελετητής Google]</w:t>
      </w:r>
      <w:r w:rsidR="00000000">
        <w:rPr>
          <w:rFonts w:ascii="Times New Roman" w:eastAsia="Times New Roman" w:hAnsi="Times New Roman" w:cs="Times New Roman"/>
          <w:color w:val="0000FF"/>
          <w:kern w:val="0"/>
          <w:sz w:val="24"/>
          <w:szCs w:val="24"/>
          <w:u w:val="single"/>
          <w:lang w:eastAsia="el-GR"/>
          <w14:ligatures w14:val="none"/>
        </w:rPr>
        <w:fldChar w:fldCharType="end"/>
      </w:r>
    </w:p>
    <w:p w14:paraId="084D2BF6"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51C33">
        <w:rPr>
          <w:rFonts w:ascii="Times New Roman" w:eastAsia="Times New Roman" w:hAnsi="Times New Roman" w:cs="Times New Roman"/>
          <w:kern w:val="0"/>
          <w:sz w:val="24"/>
          <w:szCs w:val="24"/>
          <w:lang w:val="fr-FR" w:eastAsia="el-GR"/>
          <w14:ligatures w14:val="none"/>
        </w:rPr>
        <w:t xml:space="preserve">Nurmi, J. -E., K. Aunola, K. Salmela-Aro, </w:t>
      </w:r>
      <w:r w:rsidRPr="0020370B">
        <w:rPr>
          <w:rFonts w:ascii="Times New Roman" w:eastAsia="Times New Roman" w:hAnsi="Times New Roman" w:cs="Times New Roman"/>
          <w:kern w:val="0"/>
          <w:sz w:val="24"/>
          <w:szCs w:val="24"/>
          <w:lang w:eastAsia="el-GR"/>
          <w14:ligatures w14:val="none"/>
        </w:rPr>
        <w:t>και</w:t>
      </w:r>
      <w:r w:rsidRPr="00B51C33">
        <w:rPr>
          <w:rFonts w:ascii="Times New Roman" w:eastAsia="Times New Roman" w:hAnsi="Times New Roman" w:cs="Times New Roman"/>
          <w:kern w:val="0"/>
          <w:sz w:val="24"/>
          <w:szCs w:val="24"/>
          <w:lang w:val="fr-FR" w:eastAsia="el-GR"/>
          <w14:ligatures w14:val="none"/>
        </w:rPr>
        <w:t xml:space="preserve"> M. Lindroos. </w:t>
      </w:r>
      <w:r w:rsidRPr="0020370B">
        <w:rPr>
          <w:rFonts w:ascii="Times New Roman" w:eastAsia="Times New Roman" w:hAnsi="Times New Roman" w:cs="Times New Roman"/>
          <w:kern w:val="0"/>
          <w:sz w:val="24"/>
          <w:szCs w:val="24"/>
          <w:lang w:eastAsia="el-GR"/>
          <w14:ligatures w14:val="none"/>
        </w:rPr>
        <w:t xml:space="preserve">2003. "Ο ρόλος της προσδοκίας επιτυχίας και της αποφυγής εργασιών στην ακαδημαϊκή απόδοση και ικανοποίηση: Τρεις μελέτες σχετικά με τα προηγούμενα, τις συνέπειες και τις συσχετίσεις". </w:t>
      </w:r>
      <w:r w:rsidRPr="0020370B">
        <w:rPr>
          <w:rFonts w:ascii="Times New Roman" w:eastAsia="Times New Roman" w:hAnsi="Times New Roman" w:cs="Times New Roman"/>
          <w:i/>
          <w:iCs/>
          <w:kern w:val="0"/>
          <w:sz w:val="24"/>
          <w:szCs w:val="24"/>
          <w:lang w:eastAsia="el-GR"/>
          <w14:ligatures w14:val="none"/>
        </w:rPr>
        <w:t xml:space="preserve">Σύγχρονη Εκπαιδευτική Ψυχολογία </w:t>
      </w:r>
      <w:hyperlink r:id="rId336" w:tgtFrame="_blank" w:history="1">
        <w:r w:rsidRPr="0020370B">
          <w:rPr>
            <w:rFonts w:ascii="Times New Roman" w:eastAsia="Times New Roman" w:hAnsi="Times New Roman" w:cs="Times New Roman"/>
            <w:color w:val="0000FF"/>
            <w:kern w:val="0"/>
            <w:sz w:val="24"/>
            <w:szCs w:val="24"/>
            <w:u w:val="single"/>
            <w:lang w:eastAsia="el-GR"/>
            <w14:ligatures w14:val="none"/>
          </w:rPr>
          <w:t>28</w:t>
        </w:r>
      </w:hyperlink>
      <w:r w:rsidRPr="0020370B">
        <w:rPr>
          <w:rFonts w:ascii="Times New Roman" w:eastAsia="Times New Roman" w:hAnsi="Times New Roman" w:cs="Times New Roman"/>
          <w:kern w:val="0"/>
          <w:sz w:val="24"/>
          <w:szCs w:val="24"/>
          <w:lang w:eastAsia="el-GR"/>
          <w14:ligatures w14:val="none"/>
        </w:rPr>
        <w:t xml:space="preserve">  (</w:t>
      </w:r>
      <w:hyperlink r:id="rId337" w:tgtFrame="_blank" w:history="1">
        <w:r w:rsidRPr="0020370B">
          <w:rPr>
            <w:rFonts w:ascii="Times New Roman" w:eastAsia="Times New Roman" w:hAnsi="Times New Roman" w:cs="Times New Roman"/>
            <w:color w:val="0000FF"/>
            <w:kern w:val="0"/>
            <w:sz w:val="24"/>
            <w:szCs w:val="24"/>
            <w:u w:val="single"/>
            <w:lang w:eastAsia="el-GR"/>
            <w14:ligatures w14:val="none"/>
          </w:rPr>
          <w:t>1</w:t>
        </w:r>
      </w:hyperlink>
      <w:r w:rsidRPr="0020370B">
        <w:rPr>
          <w:rFonts w:ascii="Times New Roman" w:eastAsia="Times New Roman" w:hAnsi="Times New Roman" w:cs="Times New Roman"/>
          <w:kern w:val="0"/>
          <w:sz w:val="24"/>
          <w:szCs w:val="24"/>
          <w:lang w:eastAsia="el-GR"/>
          <w14:ligatures w14:val="none"/>
        </w:rPr>
        <w:t>): 59–90. doi:10.1016/S0361-476X(02)00014-0.  </w:t>
      </w:r>
      <w:r w:rsidR="00000000">
        <w:fldChar w:fldCharType="begin"/>
      </w:r>
      <w:r w:rsidR="00000000">
        <w:instrText>HYPERLINK "https://www.tandfonline.com/servlet/linkout?suffix=e_1_3_2_54_1&amp;dbid=16&amp;doi=10.1080%2F13632752.2023.2189404&amp;key=10.1016%2FS0361-476X%2802%2900014-0"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[Crossref</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338"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339"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139C2F2C" w14:textId="77777777" w:rsidR="0020370B" w:rsidRPr="0020370B"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val="en-US" w:eastAsia="el-GR"/>
          <w14:ligatures w14:val="none"/>
        </w:rPr>
      </w:pPr>
      <w:r w:rsidRPr="0020370B">
        <w:rPr>
          <w:rFonts w:ascii="Times New Roman" w:eastAsia="Times New Roman" w:hAnsi="Times New Roman" w:cs="Times New Roman"/>
          <w:kern w:val="0"/>
          <w:sz w:val="24"/>
          <w:szCs w:val="24"/>
          <w:lang w:eastAsia="el-GR"/>
          <w14:ligatures w14:val="none"/>
        </w:rPr>
        <w:t xml:space="preserve">Nurmi, J. -Ε., Τ. Onatsu, και Τ. Haavisto. </w:t>
      </w:r>
      <w:r w:rsidRPr="00B51C33">
        <w:rPr>
          <w:rFonts w:ascii="Times New Roman" w:eastAsia="Times New Roman" w:hAnsi="Times New Roman" w:cs="Times New Roman"/>
          <w:kern w:val="0"/>
          <w:sz w:val="24"/>
          <w:szCs w:val="24"/>
          <w:lang w:val="en-US" w:eastAsia="el-GR"/>
          <w14:ligatures w14:val="none"/>
        </w:rPr>
        <w:t xml:space="preserve">1995. "Underachievers′ Cognitive and Behavioral Strategies - Self-Handicapping at School". </w:t>
      </w:r>
      <w:r w:rsidRPr="0020370B">
        <w:rPr>
          <w:rFonts w:ascii="Times New Roman" w:eastAsia="Times New Roman" w:hAnsi="Times New Roman" w:cs="Times New Roman"/>
          <w:i/>
          <w:iCs/>
          <w:kern w:val="0"/>
          <w:sz w:val="24"/>
          <w:szCs w:val="24"/>
          <w:lang w:eastAsia="el-GR"/>
          <w14:ligatures w14:val="none"/>
        </w:rPr>
        <w:t>Σύγχρονη</w:t>
      </w:r>
      <w:r w:rsidRPr="00B51C33">
        <w:rPr>
          <w:rFonts w:ascii="Times New Roman" w:eastAsia="Times New Roman" w:hAnsi="Times New Roman" w:cs="Times New Roman"/>
          <w:i/>
          <w:iCs/>
          <w:kern w:val="0"/>
          <w:sz w:val="24"/>
          <w:szCs w:val="24"/>
          <w:lang w:val="en-US" w:eastAsia="el-GR"/>
          <w14:ligatures w14:val="none"/>
        </w:rPr>
        <w:t xml:space="preserve"> </w:t>
      </w:r>
      <w:r w:rsidRPr="0020370B">
        <w:rPr>
          <w:rFonts w:ascii="Times New Roman" w:eastAsia="Times New Roman" w:hAnsi="Times New Roman" w:cs="Times New Roman"/>
          <w:i/>
          <w:iCs/>
          <w:kern w:val="0"/>
          <w:sz w:val="24"/>
          <w:szCs w:val="24"/>
          <w:lang w:eastAsia="el-GR"/>
          <w14:ligatures w14:val="none"/>
        </w:rPr>
        <w:t>Εκπαιδευτική</w:t>
      </w:r>
      <w:r w:rsidRPr="00B51C33">
        <w:rPr>
          <w:rFonts w:ascii="Times New Roman" w:eastAsia="Times New Roman" w:hAnsi="Times New Roman" w:cs="Times New Roman"/>
          <w:i/>
          <w:iCs/>
          <w:kern w:val="0"/>
          <w:sz w:val="24"/>
          <w:szCs w:val="24"/>
          <w:lang w:val="en-US" w:eastAsia="el-GR"/>
          <w14:ligatures w14:val="none"/>
        </w:rPr>
        <w:t xml:space="preserve"> </w:t>
      </w:r>
      <w:r w:rsidRPr="0020370B">
        <w:rPr>
          <w:rFonts w:ascii="Times New Roman" w:eastAsia="Times New Roman" w:hAnsi="Times New Roman" w:cs="Times New Roman"/>
          <w:i/>
          <w:iCs/>
          <w:kern w:val="0"/>
          <w:sz w:val="24"/>
          <w:szCs w:val="24"/>
          <w:lang w:eastAsia="el-GR"/>
          <w14:ligatures w14:val="none"/>
        </w:rPr>
        <w:t>Ψυχολογία</w:t>
      </w:r>
      <w:r w:rsidRPr="00B51C33">
        <w:rPr>
          <w:rFonts w:ascii="Times New Roman" w:eastAsia="Times New Roman" w:hAnsi="Times New Roman" w:cs="Times New Roman"/>
          <w:i/>
          <w:iCs/>
          <w:kern w:val="0"/>
          <w:sz w:val="24"/>
          <w:szCs w:val="24"/>
          <w:lang w:val="en-US" w:eastAsia="el-GR"/>
          <w14:ligatures w14:val="none"/>
        </w:rPr>
        <w:t xml:space="preserve">  20 </w:t>
      </w:r>
      <w:hyperlink r:id="rId340" w:tgtFrame="_blank" w:history="1">
        <w:r w:rsidRPr="00B51C33">
          <w:rPr>
            <w:rFonts w:ascii="Times New Roman" w:eastAsia="Times New Roman" w:hAnsi="Times New Roman" w:cs="Times New Roman"/>
            <w:color w:val="0000FF"/>
            <w:kern w:val="0"/>
            <w:sz w:val="24"/>
            <w:szCs w:val="24"/>
            <w:u w:val="single"/>
            <w:lang w:val="en-US" w:eastAsia="el-GR"/>
            <w14:ligatures w14:val="none"/>
          </w:rPr>
          <w:t xml:space="preserve"> (</w:t>
        </w:r>
      </w:hyperlink>
      <w:r w:rsidRPr="00B51C33">
        <w:rPr>
          <w:rFonts w:ascii="Times New Roman" w:eastAsia="Times New Roman" w:hAnsi="Times New Roman" w:cs="Times New Roman"/>
          <w:kern w:val="0"/>
          <w:sz w:val="24"/>
          <w:szCs w:val="24"/>
          <w:lang w:val="en-US" w:eastAsia="el-GR"/>
          <w14:ligatures w14:val="none"/>
        </w:rPr>
        <w:t>2): 188–</w:t>
      </w:r>
      <w:hyperlink r:id="rId341" w:tgtFrame="_blank" w:history="1">
        <w:r w:rsidRPr="00B51C33">
          <w:rPr>
            <w:rFonts w:ascii="Times New Roman" w:eastAsia="Times New Roman" w:hAnsi="Times New Roman" w:cs="Times New Roman"/>
            <w:color w:val="0000FF"/>
            <w:kern w:val="0"/>
            <w:sz w:val="24"/>
            <w:szCs w:val="24"/>
            <w:u w:val="single"/>
            <w:lang w:val="en-US" w:eastAsia="el-GR"/>
            <w14:ligatures w14:val="none"/>
          </w:rPr>
          <w:t>200</w:t>
        </w:r>
      </w:hyperlink>
      <w:r w:rsidRPr="00B51C33">
        <w:rPr>
          <w:rFonts w:ascii="Times New Roman" w:eastAsia="Times New Roman" w:hAnsi="Times New Roman" w:cs="Times New Roman"/>
          <w:kern w:val="0"/>
          <w:sz w:val="24"/>
          <w:szCs w:val="24"/>
          <w:lang w:val="en-US" w:eastAsia="el-GR"/>
          <w14:ligatures w14:val="none"/>
        </w:rPr>
        <w:t>. doi:10.1006/ceps.1995.1012.  </w:t>
      </w:r>
      <w:r w:rsidR="00000000">
        <w:fldChar w:fldCharType="begin"/>
      </w:r>
      <w:r w:rsidR="00000000" w:rsidRPr="00B51C33">
        <w:rPr>
          <w:lang w:val="en-US"/>
        </w:rPr>
        <w:instrText>HYPERLINK "https://www.tandfonline.com/servlet/linkout?suffix=e_1_3_2_55_1&amp;dbid=16&amp;doi=10.1080%2F13632752.2023.2189404&amp;key=10.1006%2Fceps.1995.1012" \t "_blank"</w:instrText>
      </w:r>
      <w:r w:rsidR="00000000">
        <w:fldChar w:fldCharType="separate"/>
      </w:r>
      <w:r w:rsidRPr="00B51C33">
        <w:rPr>
          <w:rFonts w:ascii="Times New Roman" w:eastAsia="Times New Roman" w:hAnsi="Times New Roman" w:cs="Times New Roman"/>
          <w:color w:val="0000FF"/>
          <w:kern w:val="0"/>
          <w:sz w:val="24"/>
          <w:szCs w:val="24"/>
          <w:u w:val="single"/>
          <w:lang w:val="en-US" w:eastAsia="el-GR"/>
          <w14:ligatures w14:val="none"/>
        </w:rPr>
        <w:t>[Crossref</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B51C33">
        <w:rPr>
          <w:rFonts w:ascii="Times New Roman" w:eastAsia="Times New Roman" w:hAnsi="Times New Roman" w:cs="Times New Roman"/>
          <w:kern w:val="0"/>
          <w:sz w:val="24"/>
          <w:szCs w:val="24"/>
          <w:lang w:val="en-US" w:eastAsia="el-GR"/>
          <w14:ligatures w14:val="none"/>
        </w:rPr>
        <w:t xml:space="preserve"> </w:t>
      </w:r>
      <w:hyperlink r:id="rId342" w:tgtFrame="_blank" w:history="1">
        <w:r w:rsidRPr="00B51C33">
          <w:rPr>
            <w:rFonts w:ascii="Times New Roman" w:eastAsia="Times New Roman" w:hAnsi="Times New Roman" w:cs="Times New Roman"/>
            <w:color w:val="0000FF"/>
            <w:kern w:val="0"/>
            <w:sz w:val="24"/>
            <w:szCs w:val="24"/>
            <w:u w:val="single"/>
            <w:lang w:val="en-US" w:eastAsia="el-GR"/>
            <w14:ligatures w14:val="none"/>
          </w:rPr>
          <w:t>][Web of Science ® ]</w:t>
        </w:r>
      </w:hyperlink>
      <w:r w:rsidRPr="00B51C33">
        <w:rPr>
          <w:rFonts w:ascii="Times New Roman" w:eastAsia="Times New Roman" w:hAnsi="Times New Roman" w:cs="Times New Roman"/>
          <w:kern w:val="0"/>
          <w:sz w:val="24"/>
          <w:szCs w:val="24"/>
          <w:lang w:val="en-US" w:eastAsia="el-GR"/>
          <w14:ligatures w14:val="none"/>
        </w:rPr>
        <w:t xml:space="preserve">, </w:t>
      </w:r>
      <w:hyperlink r:id="rId343" w:tgtFrame="_blank" w:history="1">
        <w:r w:rsidRPr="00B51C33">
          <w:rPr>
            <w:rFonts w:ascii="Times New Roman" w:eastAsia="Times New Roman" w:hAnsi="Times New Roman" w:cs="Times New Roman"/>
            <w:color w:val="0000FF"/>
            <w:kern w:val="0"/>
            <w:sz w:val="24"/>
            <w:szCs w:val="24"/>
            <w:u w:val="single"/>
            <w:lang w:val="en-US" w:eastAsia="el-GR"/>
            <w14:ligatures w14:val="none"/>
          </w:rPr>
          <w:t>[</w:t>
        </w:r>
        <w:r w:rsidRPr="0020370B">
          <w:rPr>
            <w:rFonts w:ascii="Times New Roman" w:eastAsia="Times New Roman" w:hAnsi="Times New Roman" w:cs="Times New Roman"/>
            <w:color w:val="0000FF"/>
            <w:kern w:val="0"/>
            <w:sz w:val="24"/>
            <w:szCs w:val="24"/>
            <w:u w:val="single"/>
            <w:lang w:eastAsia="el-GR"/>
            <w14:ligatures w14:val="none"/>
          </w:rPr>
          <w:t>Μελετητής</w:t>
        </w:r>
        <w:r w:rsidRPr="00B51C33">
          <w:rPr>
            <w:rFonts w:ascii="Times New Roman" w:eastAsia="Times New Roman" w:hAnsi="Times New Roman" w:cs="Times New Roman"/>
            <w:color w:val="0000FF"/>
            <w:kern w:val="0"/>
            <w:sz w:val="24"/>
            <w:szCs w:val="24"/>
            <w:u w:val="single"/>
            <w:lang w:val="en-US" w:eastAsia="el-GR"/>
            <w14:ligatures w14:val="none"/>
          </w:rPr>
          <w:t xml:space="preserve"> Google]</w:t>
        </w:r>
      </w:hyperlink>
    </w:p>
    <w:p w14:paraId="69CA644D"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51C33">
        <w:rPr>
          <w:rFonts w:ascii="Times New Roman" w:eastAsia="Times New Roman" w:hAnsi="Times New Roman" w:cs="Times New Roman"/>
          <w:kern w:val="0"/>
          <w:sz w:val="24"/>
          <w:szCs w:val="24"/>
          <w:lang w:val="fr-FR" w:eastAsia="el-GR"/>
          <w14:ligatures w14:val="none"/>
        </w:rPr>
        <w:t>Nurmi, J. -</w:t>
      </w:r>
      <w:r w:rsidRPr="0020370B">
        <w:rPr>
          <w:rFonts w:ascii="Times New Roman" w:eastAsia="Times New Roman" w:hAnsi="Times New Roman" w:cs="Times New Roman"/>
          <w:kern w:val="0"/>
          <w:sz w:val="24"/>
          <w:szCs w:val="24"/>
          <w:lang w:eastAsia="el-GR"/>
          <w14:ligatures w14:val="none"/>
        </w:rPr>
        <w:t>Ε</w:t>
      </w:r>
      <w:r w:rsidRPr="00B51C33">
        <w:rPr>
          <w:rFonts w:ascii="Times New Roman" w:eastAsia="Times New Roman" w:hAnsi="Times New Roman" w:cs="Times New Roman"/>
          <w:kern w:val="0"/>
          <w:sz w:val="24"/>
          <w:szCs w:val="24"/>
          <w:lang w:val="fr-FR" w:eastAsia="el-GR"/>
          <w14:ligatures w14:val="none"/>
        </w:rPr>
        <w:t xml:space="preserve">., </w:t>
      </w:r>
      <w:r w:rsidRPr="0020370B">
        <w:rPr>
          <w:rFonts w:ascii="Times New Roman" w:eastAsia="Times New Roman" w:hAnsi="Times New Roman" w:cs="Times New Roman"/>
          <w:kern w:val="0"/>
          <w:sz w:val="24"/>
          <w:szCs w:val="24"/>
          <w:lang w:eastAsia="el-GR"/>
          <w14:ligatures w14:val="none"/>
        </w:rPr>
        <w:t>Κ</w:t>
      </w:r>
      <w:r w:rsidRPr="00B51C33">
        <w:rPr>
          <w:rFonts w:ascii="Times New Roman" w:eastAsia="Times New Roman" w:hAnsi="Times New Roman" w:cs="Times New Roman"/>
          <w:kern w:val="0"/>
          <w:sz w:val="24"/>
          <w:szCs w:val="24"/>
          <w:lang w:val="fr-FR" w:eastAsia="el-GR"/>
          <w14:ligatures w14:val="none"/>
        </w:rPr>
        <w:t xml:space="preserve">. Salmela-Aro, </w:t>
      </w:r>
      <w:r w:rsidRPr="0020370B">
        <w:rPr>
          <w:rFonts w:ascii="Times New Roman" w:eastAsia="Times New Roman" w:hAnsi="Times New Roman" w:cs="Times New Roman"/>
          <w:kern w:val="0"/>
          <w:sz w:val="24"/>
          <w:szCs w:val="24"/>
          <w:lang w:eastAsia="el-GR"/>
          <w14:ligatures w14:val="none"/>
        </w:rPr>
        <w:t>και</w:t>
      </w:r>
      <w:r w:rsidRPr="00B51C33">
        <w:rPr>
          <w:rFonts w:ascii="Times New Roman" w:eastAsia="Times New Roman" w:hAnsi="Times New Roman" w:cs="Times New Roman"/>
          <w:kern w:val="0"/>
          <w:sz w:val="24"/>
          <w:szCs w:val="24"/>
          <w:lang w:val="fr-FR" w:eastAsia="el-GR"/>
          <w14:ligatures w14:val="none"/>
        </w:rPr>
        <w:t xml:space="preserve"> T. Haavisto. </w:t>
      </w:r>
      <w:r w:rsidRPr="0020370B">
        <w:rPr>
          <w:rFonts w:ascii="Times New Roman" w:eastAsia="Times New Roman" w:hAnsi="Times New Roman" w:cs="Times New Roman"/>
          <w:kern w:val="0"/>
          <w:sz w:val="24"/>
          <w:szCs w:val="24"/>
          <w:lang w:eastAsia="el-GR"/>
          <w14:ligatures w14:val="none"/>
        </w:rPr>
        <w:t xml:space="preserve">1995. "Το ερωτηματολόγιο στρατηγικής και απόδοσης: ψυχομετρικές ιδιότητες 1η προετοιμασία αυτού του άρθρου υποστηρίχθηκε από επιχορήγηση από το Συμβούλιο Έρευνας Κοινωνικών Επιστημών της Φινλανδίας. Είμαστε ευγνώμονες στον Michael Berzonsky για τα χρήσιμα σχόλιά του σε ένα προηγούμενο σχέδιο». </w:t>
      </w:r>
      <w:r w:rsidRPr="0020370B">
        <w:rPr>
          <w:rFonts w:ascii="Times New Roman" w:eastAsia="Times New Roman" w:hAnsi="Times New Roman" w:cs="Times New Roman"/>
          <w:i/>
          <w:iCs/>
          <w:kern w:val="0"/>
          <w:sz w:val="24"/>
          <w:szCs w:val="24"/>
          <w:lang w:eastAsia="el-GR"/>
          <w14:ligatures w14:val="none"/>
        </w:rPr>
        <w:t xml:space="preserve">Ευρωπαϊκή Εφημερίδα της Ψυχολογικής Εταιρείας  11 </w:t>
      </w:r>
      <w:hyperlink r:id="rId344" w:tgtFrame="_blank" w:history="1">
        <w:r w:rsidRPr="0020370B">
          <w:rPr>
            <w:rFonts w:ascii="Times New Roman" w:eastAsia="Times New Roman" w:hAnsi="Times New Roman" w:cs="Times New Roman"/>
            <w:color w:val="0000FF"/>
            <w:kern w:val="0"/>
            <w:sz w:val="24"/>
            <w:szCs w:val="24"/>
            <w:u w:val="single"/>
            <w:lang w:eastAsia="el-GR"/>
            <w14:ligatures w14:val="none"/>
          </w:rPr>
          <w:t xml:space="preserve"> (</w:t>
        </w:r>
      </w:hyperlink>
      <w:r w:rsidRPr="0020370B">
        <w:rPr>
          <w:rFonts w:ascii="Times New Roman" w:eastAsia="Times New Roman" w:hAnsi="Times New Roman" w:cs="Times New Roman"/>
          <w:kern w:val="0"/>
          <w:sz w:val="24"/>
          <w:szCs w:val="24"/>
          <w:lang w:eastAsia="el-GR"/>
          <w14:ligatures w14:val="none"/>
        </w:rPr>
        <w:t>2): 108–121. doi:10.1027/1015-5759.11.2.108</w:t>
      </w:r>
      <w:hyperlink r:id="rId345" w:tgtFrame="_blank" w:history="1"/>
      <w:r w:rsidRPr="0020370B">
        <w:rPr>
          <w:rFonts w:ascii="Times New Roman" w:eastAsia="Times New Roman" w:hAnsi="Times New Roman" w:cs="Times New Roman"/>
          <w:kern w:val="0"/>
          <w:sz w:val="24"/>
          <w:szCs w:val="24"/>
          <w:lang w:eastAsia="el-GR"/>
          <w14:ligatures w14:val="none"/>
        </w:rPr>
        <w:t>.  </w:t>
      </w:r>
      <w:r w:rsidR="00000000">
        <w:fldChar w:fldCharType="begin"/>
      </w:r>
      <w:r w:rsidR="00000000">
        <w:instrText>HYPERLINK "https://www.tandfonline.com/servlet/linkout?suffix=e_1_3_2_56_1&amp;dbid=16&amp;doi=10.1080%2F13632752.2023.2189404&amp;key=10.1027%2F1015-5759.11.2.108"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[Crossref</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346"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347"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1476DC74"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51C33">
        <w:rPr>
          <w:rFonts w:ascii="Times New Roman" w:eastAsia="Times New Roman" w:hAnsi="Times New Roman" w:cs="Times New Roman"/>
          <w:kern w:val="0"/>
          <w:sz w:val="24"/>
          <w:szCs w:val="24"/>
          <w:lang w:val="fr-FR" w:eastAsia="el-GR"/>
          <w14:ligatures w14:val="none"/>
        </w:rPr>
        <w:t>Nurmi, J. -</w:t>
      </w:r>
      <w:r w:rsidRPr="0020370B">
        <w:rPr>
          <w:rFonts w:ascii="Times New Roman" w:eastAsia="Times New Roman" w:hAnsi="Times New Roman" w:cs="Times New Roman"/>
          <w:kern w:val="0"/>
          <w:sz w:val="24"/>
          <w:szCs w:val="24"/>
          <w:lang w:eastAsia="el-GR"/>
          <w14:ligatures w14:val="none"/>
        </w:rPr>
        <w:t>Ε</w:t>
      </w:r>
      <w:r w:rsidRPr="00B51C33">
        <w:rPr>
          <w:rFonts w:ascii="Times New Roman" w:eastAsia="Times New Roman" w:hAnsi="Times New Roman" w:cs="Times New Roman"/>
          <w:kern w:val="0"/>
          <w:sz w:val="24"/>
          <w:szCs w:val="24"/>
          <w:lang w:val="fr-FR" w:eastAsia="el-GR"/>
          <w14:ligatures w14:val="none"/>
        </w:rPr>
        <w:t xml:space="preserve">., </w:t>
      </w:r>
      <w:r w:rsidRPr="0020370B">
        <w:rPr>
          <w:rFonts w:ascii="Times New Roman" w:eastAsia="Times New Roman" w:hAnsi="Times New Roman" w:cs="Times New Roman"/>
          <w:kern w:val="0"/>
          <w:sz w:val="24"/>
          <w:szCs w:val="24"/>
          <w:lang w:eastAsia="el-GR"/>
          <w14:ligatures w14:val="none"/>
        </w:rPr>
        <w:t>Κ</w:t>
      </w:r>
      <w:r w:rsidRPr="00B51C33">
        <w:rPr>
          <w:rFonts w:ascii="Times New Roman" w:eastAsia="Times New Roman" w:hAnsi="Times New Roman" w:cs="Times New Roman"/>
          <w:kern w:val="0"/>
          <w:sz w:val="24"/>
          <w:szCs w:val="24"/>
          <w:lang w:val="fr-FR" w:eastAsia="el-GR"/>
          <w14:ligatures w14:val="none"/>
        </w:rPr>
        <w:t xml:space="preserve">. Salmela-Aro, </w:t>
      </w:r>
      <w:r w:rsidRPr="0020370B">
        <w:rPr>
          <w:rFonts w:ascii="Times New Roman" w:eastAsia="Times New Roman" w:hAnsi="Times New Roman" w:cs="Times New Roman"/>
          <w:kern w:val="0"/>
          <w:sz w:val="24"/>
          <w:szCs w:val="24"/>
          <w:lang w:eastAsia="el-GR"/>
          <w14:ligatures w14:val="none"/>
        </w:rPr>
        <w:t>και</w:t>
      </w:r>
      <w:r w:rsidRPr="00B51C33">
        <w:rPr>
          <w:rFonts w:ascii="Times New Roman" w:eastAsia="Times New Roman" w:hAnsi="Times New Roman" w:cs="Times New Roman"/>
          <w:kern w:val="0"/>
          <w:sz w:val="24"/>
          <w:szCs w:val="24"/>
          <w:lang w:val="fr-FR" w:eastAsia="el-GR"/>
          <w14:ligatures w14:val="none"/>
        </w:rPr>
        <w:t xml:space="preserve"> H. Ruotsalainen. </w:t>
      </w:r>
      <w:r w:rsidRPr="0020370B">
        <w:rPr>
          <w:rFonts w:ascii="Times New Roman" w:eastAsia="Times New Roman" w:hAnsi="Times New Roman" w:cs="Times New Roman"/>
          <w:kern w:val="0"/>
          <w:sz w:val="24"/>
          <w:szCs w:val="24"/>
          <w:lang w:eastAsia="el-GR"/>
          <w14:ligatures w14:val="none"/>
        </w:rPr>
        <w:t xml:space="preserve">1994. "Γνωστικές και αποδοτικές στρατηγικές μεταξύ των άνεργων νέων ενηλίκων: Μια περίπτωση της στρατηγικής αποτυχίας-παγίδας". </w:t>
      </w:r>
      <w:r w:rsidRPr="0020370B">
        <w:rPr>
          <w:rFonts w:ascii="Times New Roman" w:eastAsia="Times New Roman" w:hAnsi="Times New Roman" w:cs="Times New Roman"/>
          <w:i/>
          <w:iCs/>
          <w:kern w:val="0"/>
          <w:sz w:val="24"/>
          <w:szCs w:val="24"/>
          <w:lang w:eastAsia="el-GR"/>
          <w14:ligatures w14:val="none"/>
        </w:rPr>
        <w:t xml:space="preserve">Ευρωπαϊκό περιοδικό προσωπικότητας </w:t>
      </w:r>
      <w:hyperlink r:id="rId348" w:tgtFrame="_blank" w:history="1">
        <w:r w:rsidRPr="0020370B">
          <w:rPr>
            <w:rFonts w:ascii="Times New Roman" w:eastAsia="Times New Roman" w:hAnsi="Times New Roman" w:cs="Times New Roman"/>
            <w:color w:val="0000FF"/>
            <w:kern w:val="0"/>
            <w:sz w:val="24"/>
            <w:szCs w:val="24"/>
            <w:u w:val="single"/>
            <w:lang w:eastAsia="el-GR"/>
            <w14:ligatures w14:val="none"/>
          </w:rPr>
          <w:t>8</w:t>
        </w:r>
      </w:hyperlink>
      <w:r w:rsidRPr="0020370B">
        <w:rPr>
          <w:rFonts w:ascii="Times New Roman" w:eastAsia="Times New Roman" w:hAnsi="Times New Roman" w:cs="Times New Roman"/>
          <w:kern w:val="0"/>
          <w:sz w:val="24"/>
          <w:szCs w:val="24"/>
          <w:lang w:eastAsia="el-GR"/>
          <w14:ligatures w14:val="none"/>
        </w:rPr>
        <w:t xml:space="preserve"> (</w:t>
      </w:r>
      <w:hyperlink r:id="rId349" w:tgtFrame="_blank" w:history="1">
        <w:r w:rsidRPr="0020370B">
          <w:rPr>
            <w:rFonts w:ascii="Times New Roman" w:eastAsia="Times New Roman" w:hAnsi="Times New Roman" w:cs="Times New Roman"/>
            <w:color w:val="0000FF"/>
            <w:kern w:val="0"/>
            <w:sz w:val="24"/>
            <w:szCs w:val="24"/>
            <w:u w:val="single"/>
            <w:lang w:eastAsia="el-GR"/>
            <w14:ligatures w14:val="none"/>
          </w:rPr>
          <w:t>2</w:t>
        </w:r>
      </w:hyperlink>
      <w:r w:rsidRPr="0020370B">
        <w:rPr>
          <w:rFonts w:ascii="Times New Roman" w:eastAsia="Times New Roman" w:hAnsi="Times New Roman" w:cs="Times New Roman"/>
          <w:kern w:val="0"/>
          <w:sz w:val="24"/>
          <w:szCs w:val="24"/>
          <w:lang w:eastAsia="el-GR"/>
          <w14:ligatures w14:val="none"/>
        </w:rPr>
        <w:t>): 135–148. doi:10.1002/per.2410080205.  </w:t>
      </w:r>
      <w:r w:rsidR="00000000">
        <w:fldChar w:fldCharType="begin"/>
      </w:r>
      <w:r w:rsidR="00000000">
        <w:instrText>HYPERLINK "https://www.tandfonline.com/servlet/linkout?suffix=e_1_3_2_57_1&amp;dbid=16&amp;doi=10.1080%2F13632752.2023.2189404&amp;key=10.1002%2Fper.2410080205"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[Crossref</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350"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351"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2EF418FF"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Επίσημες στατιστικές της Φινλανδίας [OSF]. 2013</w:t>
      </w:r>
      <w:r w:rsidRPr="0020370B">
        <w:rPr>
          <w:rFonts w:ascii="Times New Roman" w:eastAsia="Times New Roman" w:hAnsi="Times New Roman" w:cs="Times New Roman"/>
          <w:i/>
          <w:iCs/>
          <w:kern w:val="0"/>
          <w:sz w:val="24"/>
          <w:szCs w:val="24"/>
          <w:lang w:eastAsia="el-GR"/>
          <w14:ligatures w14:val="none"/>
        </w:rPr>
        <w:t>. Εκπαιδευτική Δομή Πληθυσμού</w:t>
      </w:r>
      <w:r w:rsidRPr="0020370B">
        <w:rPr>
          <w:rFonts w:ascii="Times New Roman" w:eastAsia="Times New Roman" w:hAnsi="Times New Roman" w:cs="Times New Roman"/>
          <w:kern w:val="0"/>
          <w:sz w:val="24"/>
          <w:szCs w:val="24"/>
          <w:lang w:eastAsia="el-GR"/>
          <w14:ligatures w14:val="none"/>
        </w:rPr>
        <w:t xml:space="preserve">. Ελσίνκι: Στατιστική Φινλανδία. ISSN=2242-2919. </w:t>
      </w:r>
      <w:r w:rsidR="00000000">
        <w:fldChar w:fldCharType="begin"/>
      </w:r>
      <w:r w:rsidR="00000000">
        <w:instrText>HYPERLINK "http://stat.fi/til/vkour/2013/vkour_2013_2014-11-06_tie_001_en"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http://stat.fi/til/vkour/2013/vkour_2013_2014-11-06_tie_001_en</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w:t>
      </w:r>
      <w:r w:rsidR="00000000">
        <w:fldChar w:fldCharType="begin"/>
      </w:r>
      <w:r w:rsidR="00000000">
        <w:instrText>HYPERLINK "http://scholar.google.com/scholar?hl=en&amp;q=Official+Statistics+of+Finland+%5BOSF%5D.+2013.+Educational+Structure+of+Population.+Helsinki%3A+Statistics+Finland.+ISSN%3D2242-2919.+http%3A%2F%2Fstat.fi%2Ftil%2Fvkour%2F2013%2Fvkour_2013_2014-11-06_tie_001_en."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[Μελετητής Google]</w:t>
      </w:r>
      <w:r w:rsidR="00000000">
        <w:rPr>
          <w:rFonts w:ascii="Times New Roman" w:eastAsia="Times New Roman" w:hAnsi="Times New Roman" w:cs="Times New Roman"/>
          <w:color w:val="0000FF"/>
          <w:kern w:val="0"/>
          <w:sz w:val="24"/>
          <w:szCs w:val="24"/>
          <w:u w:val="single"/>
          <w:lang w:eastAsia="el-GR"/>
          <w14:ligatures w14:val="none"/>
        </w:rPr>
        <w:fldChar w:fldCharType="end"/>
      </w:r>
    </w:p>
    <w:p w14:paraId="656FB3B8" w14:textId="77777777" w:rsidR="0020370B" w:rsidRPr="0020370B"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51C33">
        <w:rPr>
          <w:rFonts w:ascii="Times New Roman" w:eastAsia="Times New Roman" w:hAnsi="Times New Roman" w:cs="Times New Roman"/>
          <w:kern w:val="0"/>
          <w:sz w:val="24"/>
          <w:szCs w:val="24"/>
          <w:lang w:val="en-US" w:eastAsia="el-GR"/>
          <w14:ligatures w14:val="none"/>
        </w:rPr>
        <w:t xml:space="preserve">Olivier, M. A. J., </w:t>
      </w:r>
      <w:r w:rsidRPr="0020370B">
        <w:rPr>
          <w:rFonts w:ascii="Times New Roman" w:eastAsia="Times New Roman" w:hAnsi="Times New Roman" w:cs="Times New Roman"/>
          <w:kern w:val="0"/>
          <w:sz w:val="24"/>
          <w:szCs w:val="24"/>
          <w:lang w:eastAsia="el-GR"/>
          <w14:ligatures w14:val="none"/>
        </w:rPr>
        <w:t>και</w:t>
      </w:r>
      <w:r w:rsidRPr="00B51C33">
        <w:rPr>
          <w:rFonts w:ascii="Times New Roman" w:eastAsia="Times New Roman" w:hAnsi="Times New Roman" w:cs="Times New Roman"/>
          <w:kern w:val="0"/>
          <w:sz w:val="24"/>
          <w:szCs w:val="24"/>
          <w:lang w:val="en-US" w:eastAsia="el-GR"/>
          <w14:ligatures w14:val="none"/>
        </w:rPr>
        <w:t xml:space="preserve"> D. S. Steenkamp. </w:t>
      </w:r>
      <w:r w:rsidRPr="0020370B">
        <w:rPr>
          <w:rFonts w:ascii="Times New Roman" w:eastAsia="Times New Roman" w:hAnsi="Times New Roman" w:cs="Times New Roman"/>
          <w:kern w:val="0"/>
          <w:sz w:val="24"/>
          <w:szCs w:val="24"/>
          <w:lang w:eastAsia="el-GR"/>
          <w14:ligatures w14:val="none"/>
        </w:rPr>
        <w:t xml:space="preserve">2004. "Διαταραχή ελλειμματικής προσοχής / υπερκινητικότητας: Υποκείμενα ελλείμματα στο κίνητρο επίτευξης". </w:t>
      </w:r>
      <w:r w:rsidRPr="0020370B">
        <w:rPr>
          <w:rFonts w:ascii="Times New Roman" w:eastAsia="Times New Roman" w:hAnsi="Times New Roman" w:cs="Times New Roman"/>
          <w:i/>
          <w:iCs/>
          <w:kern w:val="0"/>
          <w:sz w:val="24"/>
          <w:szCs w:val="24"/>
          <w:lang w:eastAsia="el-GR"/>
          <w14:ligatures w14:val="none"/>
        </w:rPr>
        <w:t xml:space="preserve">Διεθνές περιοδικό για την προώθηση της συμβουλευτικής </w:t>
      </w:r>
      <w:hyperlink r:id="rId352" w:tgtFrame="_blank" w:history="1">
        <w:r w:rsidRPr="0020370B">
          <w:rPr>
            <w:rFonts w:ascii="Times New Roman" w:eastAsia="Times New Roman" w:hAnsi="Times New Roman" w:cs="Times New Roman"/>
            <w:color w:val="0000FF"/>
            <w:kern w:val="0"/>
            <w:sz w:val="24"/>
            <w:szCs w:val="24"/>
            <w:u w:val="single"/>
            <w:lang w:eastAsia="el-GR"/>
            <w14:ligatures w14:val="none"/>
          </w:rPr>
          <w:t>26</w:t>
        </w:r>
      </w:hyperlink>
      <w:r w:rsidRPr="0020370B">
        <w:rPr>
          <w:rFonts w:ascii="Times New Roman" w:eastAsia="Times New Roman" w:hAnsi="Times New Roman" w:cs="Times New Roman"/>
          <w:kern w:val="0"/>
          <w:sz w:val="24"/>
          <w:szCs w:val="24"/>
          <w:lang w:eastAsia="el-GR"/>
          <w14:ligatures w14:val="none"/>
        </w:rPr>
        <w:t xml:space="preserve"> (</w:t>
      </w:r>
      <w:hyperlink r:id="rId353" w:tgtFrame="_blank" w:history="1">
        <w:r w:rsidRPr="0020370B">
          <w:rPr>
            <w:rFonts w:ascii="Times New Roman" w:eastAsia="Times New Roman" w:hAnsi="Times New Roman" w:cs="Times New Roman"/>
            <w:color w:val="0000FF"/>
            <w:kern w:val="0"/>
            <w:sz w:val="24"/>
            <w:szCs w:val="24"/>
            <w:u w:val="single"/>
            <w:lang w:eastAsia="el-GR"/>
            <w14:ligatures w14:val="none"/>
          </w:rPr>
          <w:t>1</w:t>
        </w:r>
      </w:hyperlink>
      <w:r w:rsidRPr="0020370B">
        <w:rPr>
          <w:rFonts w:ascii="Times New Roman" w:eastAsia="Times New Roman" w:hAnsi="Times New Roman" w:cs="Times New Roman"/>
          <w:kern w:val="0"/>
          <w:sz w:val="24"/>
          <w:szCs w:val="24"/>
          <w:lang w:eastAsia="el-GR"/>
          <w14:ligatures w14:val="none"/>
        </w:rPr>
        <w:t>): 47–63. doi:10.1023/B:ADCO.0000021549.40409.c4.  </w:t>
      </w:r>
      <w:r w:rsidR="00000000">
        <w:fldChar w:fldCharType="begin"/>
      </w:r>
      <w:r w:rsidR="00000000">
        <w:instrText>HYPERLINK "https://www.tandfonline.com/servlet/linkout?suffix=e_1_3_2_59_1&amp;dbid=16&amp;doi=10.1080%2F13632752.2023.2189404&amp;key=10.1023%2FB%3AADCO.0000021549.40409.c4"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[Crossref]</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354"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094E85D2"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Onatsu-Arvilommi, Τ., και J. -Ε. Nurmi. 2000. "Ο ρόλος των συμπεριφορών αποφυγής εργασιών και εστιασμένων στην εργασία στην ανάπτυξη δεξιοτήτων ανάγνωσης και μαθηματικών κατά τη διάρκεια του πρώτου σχολικού έτους: Μια διαχρονική διαχρονική μελέτη". </w:t>
      </w:r>
      <w:r w:rsidRPr="0020370B">
        <w:rPr>
          <w:rFonts w:ascii="Times New Roman" w:eastAsia="Times New Roman" w:hAnsi="Times New Roman" w:cs="Times New Roman"/>
          <w:i/>
          <w:iCs/>
          <w:kern w:val="0"/>
          <w:sz w:val="24"/>
          <w:szCs w:val="24"/>
          <w:lang w:eastAsia="el-GR"/>
          <w14:ligatures w14:val="none"/>
        </w:rPr>
        <w:t xml:space="preserve">Εφημερίδα της Εκπαιδευτικής Ψυχολογίας </w:t>
      </w:r>
      <w:hyperlink r:id="rId355" w:tgtFrame="_blank" w:history="1">
        <w:r w:rsidRPr="0020370B">
          <w:rPr>
            <w:rFonts w:ascii="Times New Roman" w:eastAsia="Times New Roman" w:hAnsi="Times New Roman" w:cs="Times New Roman"/>
            <w:color w:val="0000FF"/>
            <w:kern w:val="0"/>
            <w:sz w:val="24"/>
            <w:szCs w:val="24"/>
            <w:u w:val="single"/>
            <w:lang w:eastAsia="el-GR"/>
            <w14:ligatures w14:val="none"/>
          </w:rPr>
          <w:t xml:space="preserve"> 92  (</w:t>
        </w:r>
      </w:hyperlink>
      <w:r w:rsidRPr="0020370B">
        <w:rPr>
          <w:rFonts w:ascii="Times New Roman" w:eastAsia="Times New Roman" w:hAnsi="Times New Roman" w:cs="Times New Roman"/>
          <w:kern w:val="0"/>
          <w:sz w:val="24"/>
          <w:szCs w:val="24"/>
          <w:lang w:eastAsia="el-GR"/>
          <w14:ligatures w14:val="none"/>
        </w:rPr>
        <w:t>3): 478-491. doi:10.1037/0022-0663.92.3.478</w:t>
      </w:r>
      <w:hyperlink r:id="rId356" w:tgtFrame="_blank" w:history="1"/>
      <w:r w:rsidRPr="0020370B">
        <w:rPr>
          <w:rFonts w:ascii="Times New Roman" w:eastAsia="Times New Roman" w:hAnsi="Times New Roman" w:cs="Times New Roman"/>
          <w:kern w:val="0"/>
          <w:sz w:val="24"/>
          <w:szCs w:val="24"/>
          <w:lang w:eastAsia="el-GR"/>
          <w14:ligatures w14:val="none"/>
        </w:rPr>
        <w:t>.  </w:t>
      </w:r>
      <w:r w:rsidR="00000000">
        <w:fldChar w:fldCharType="begin"/>
      </w:r>
      <w:r w:rsidR="00000000">
        <w:instrText>HYPERLINK "https://www.tandfonline.com/servlet/linkout?suffix=e_1_3_2_60_1&amp;dbid=16&amp;doi=10.1080%2F13632752.2023.2189404&amp;key=10.1037%2F0022-0663.92.3.478"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[Crossref</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357"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358"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247072F4" w14:textId="77777777" w:rsidR="0020370B" w:rsidRPr="0020370B"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Pakarinen, Ε., Ν. Kiuru, Μ. -Κ. Lerkkanen, Α. -Μ. Poikkeus, Τ. Ahonen, και J. -Ε. Nurmi. 2011. "Η εκπαιδευτική υποστήριξη προβλέπει την αποφυγή εργασιών των παιδιών στο νηπιαγωγείο". </w:t>
      </w:r>
      <w:r w:rsidRPr="0020370B">
        <w:rPr>
          <w:rFonts w:ascii="Times New Roman" w:eastAsia="Times New Roman" w:hAnsi="Times New Roman" w:cs="Times New Roman"/>
          <w:i/>
          <w:iCs/>
          <w:kern w:val="0"/>
          <w:sz w:val="24"/>
          <w:szCs w:val="24"/>
          <w:lang w:eastAsia="el-GR"/>
          <w14:ligatures w14:val="none"/>
        </w:rPr>
        <w:t xml:space="preserve">Έρευνα πρώιμης παιδικής ηλικίας Τριμηνιαία </w:t>
      </w:r>
      <w:hyperlink r:id="rId359" w:tgtFrame="_blank" w:history="1">
        <w:r w:rsidRPr="0020370B">
          <w:rPr>
            <w:rFonts w:ascii="Times New Roman" w:eastAsia="Times New Roman" w:hAnsi="Times New Roman" w:cs="Times New Roman"/>
            <w:color w:val="0000FF"/>
            <w:kern w:val="0"/>
            <w:sz w:val="24"/>
            <w:szCs w:val="24"/>
            <w:u w:val="single"/>
            <w:lang w:eastAsia="el-GR"/>
            <w14:ligatures w14:val="none"/>
          </w:rPr>
          <w:t xml:space="preserve"> 26  (</w:t>
        </w:r>
      </w:hyperlink>
      <w:r w:rsidRPr="0020370B">
        <w:rPr>
          <w:rFonts w:ascii="Times New Roman" w:eastAsia="Times New Roman" w:hAnsi="Times New Roman" w:cs="Times New Roman"/>
          <w:kern w:val="0"/>
          <w:sz w:val="24"/>
          <w:szCs w:val="24"/>
          <w:lang w:eastAsia="el-GR"/>
          <w14:ligatures w14:val="none"/>
        </w:rPr>
        <w:t>3</w:t>
      </w:r>
      <w:hyperlink r:id="rId360" w:tgtFrame="_blank" w:history="1">
        <w:r w:rsidRPr="0020370B">
          <w:rPr>
            <w:rFonts w:ascii="Times New Roman" w:eastAsia="Times New Roman" w:hAnsi="Times New Roman" w:cs="Times New Roman"/>
            <w:color w:val="0000FF"/>
            <w:kern w:val="0"/>
            <w:sz w:val="24"/>
            <w:szCs w:val="24"/>
            <w:u w:val="single"/>
            <w:lang w:eastAsia="el-GR"/>
            <w14:ligatures w14:val="none"/>
          </w:rPr>
          <w:t>): 376–386. doi:10.1016/j.ecresq.2010.11.003</w:t>
        </w:r>
      </w:hyperlink>
      <w:r w:rsidRPr="0020370B">
        <w:rPr>
          <w:rFonts w:ascii="Times New Roman" w:eastAsia="Times New Roman" w:hAnsi="Times New Roman" w:cs="Times New Roman"/>
          <w:kern w:val="0"/>
          <w:sz w:val="24"/>
          <w:szCs w:val="24"/>
          <w:lang w:eastAsia="el-GR"/>
          <w14:ligatures w14:val="none"/>
        </w:rPr>
        <w:t>.  </w:t>
      </w:r>
      <w:r w:rsidR="00000000">
        <w:fldChar w:fldCharType="begin"/>
      </w:r>
      <w:r w:rsidR="00000000">
        <w:instrText>HYPERLINK "https://www.tandfonline.com/servlet/linkout?suffix=e_1_3_2_61_1&amp;dbid=16&amp;doi=10.1080%2F13632752.2023.2189404&amp;key=10.1016%2Fj.ecresq.2010.11.003"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[Crossref</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361"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362"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08F6ADD2"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51C33">
        <w:rPr>
          <w:rFonts w:ascii="Times New Roman" w:eastAsia="Times New Roman" w:hAnsi="Times New Roman" w:cs="Times New Roman"/>
          <w:kern w:val="0"/>
          <w:sz w:val="24"/>
          <w:szCs w:val="24"/>
          <w:lang w:val="fr-FR" w:eastAsia="el-GR"/>
          <w14:ligatures w14:val="none"/>
        </w:rPr>
        <w:t xml:space="preserve">Palmu, </w:t>
      </w:r>
      <w:r w:rsidRPr="0020370B">
        <w:rPr>
          <w:rFonts w:ascii="Times New Roman" w:eastAsia="Times New Roman" w:hAnsi="Times New Roman" w:cs="Times New Roman"/>
          <w:kern w:val="0"/>
          <w:sz w:val="24"/>
          <w:szCs w:val="24"/>
          <w:lang w:eastAsia="el-GR"/>
          <w14:ligatures w14:val="none"/>
        </w:rPr>
        <w:t>Ι</w:t>
      </w:r>
      <w:r w:rsidRPr="00B51C33">
        <w:rPr>
          <w:rFonts w:ascii="Times New Roman" w:eastAsia="Times New Roman" w:hAnsi="Times New Roman" w:cs="Times New Roman"/>
          <w:kern w:val="0"/>
          <w:sz w:val="24"/>
          <w:szCs w:val="24"/>
          <w:lang w:val="fr-FR" w:eastAsia="el-GR"/>
          <w14:ligatures w14:val="none"/>
        </w:rPr>
        <w:t xml:space="preserve">., V. Närhi, </w:t>
      </w:r>
      <w:r w:rsidRPr="0020370B">
        <w:rPr>
          <w:rFonts w:ascii="Times New Roman" w:eastAsia="Times New Roman" w:hAnsi="Times New Roman" w:cs="Times New Roman"/>
          <w:kern w:val="0"/>
          <w:sz w:val="24"/>
          <w:szCs w:val="24"/>
          <w:lang w:eastAsia="el-GR"/>
          <w14:ligatures w14:val="none"/>
        </w:rPr>
        <w:t>και</w:t>
      </w:r>
      <w:r w:rsidRPr="00B51C33">
        <w:rPr>
          <w:rFonts w:ascii="Times New Roman" w:eastAsia="Times New Roman" w:hAnsi="Times New Roman" w:cs="Times New Roman"/>
          <w:kern w:val="0"/>
          <w:sz w:val="24"/>
          <w:szCs w:val="24"/>
          <w:lang w:val="fr-FR" w:eastAsia="el-GR"/>
          <w14:ligatures w14:val="none"/>
        </w:rPr>
        <w:t xml:space="preserve"> H. Savolainen. </w:t>
      </w:r>
      <w:r w:rsidRPr="0020370B">
        <w:rPr>
          <w:rFonts w:ascii="Times New Roman" w:eastAsia="Times New Roman" w:hAnsi="Times New Roman" w:cs="Times New Roman"/>
          <w:kern w:val="0"/>
          <w:sz w:val="24"/>
          <w:szCs w:val="24"/>
          <w:lang w:eastAsia="el-GR"/>
          <w14:ligatures w14:val="none"/>
        </w:rPr>
        <w:t xml:space="preserve">2018. "Εξωτερίκευση της συμπεριφοράς και της ακαδημαϊκής επίδοσης: Η σχέση cross-laged κατά τη διάρκεια της σχολικής μετάβασης". </w:t>
      </w:r>
      <w:r w:rsidRPr="0020370B">
        <w:rPr>
          <w:rFonts w:ascii="Times New Roman" w:eastAsia="Times New Roman" w:hAnsi="Times New Roman" w:cs="Times New Roman"/>
          <w:i/>
          <w:iCs/>
          <w:kern w:val="0"/>
          <w:sz w:val="24"/>
          <w:szCs w:val="24"/>
          <w:lang w:eastAsia="el-GR"/>
          <w14:ligatures w14:val="none"/>
        </w:rPr>
        <w:t xml:space="preserve">Συναισθηματικές και συμπεριφορικές δυσκολίες </w:t>
      </w:r>
      <w:hyperlink r:id="rId363" w:tgtFrame="_blank" w:history="1">
        <w:r w:rsidRPr="0020370B">
          <w:rPr>
            <w:rFonts w:ascii="Times New Roman" w:eastAsia="Times New Roman" w:hAnsi="Times New Roman" w:cs="Times New Roman"/>
            <w:color w:val="0000FF"/>
            <w:kern w:val="0"/>
            <w:sz w:val="24"/>
            <w:szCs w:val="24"/>
            <w:u w:val="single"/>
            <w:lang w:eastAsia="el-GR"/>
            <w14:ligatures w14:val="none"/>
          </w:rPr>
          <w:t>23</w:t>
        </w:r>
      </w:hyperlink>
      <w:r w:rsidRPr="0020370B">
        <w:rPr>
          <w:rFonts w:ascii="Times New Roman" w:eastAsia="Times New Roman" w:hAnsi="Times New Roman" w:cs="Times New Roman"/>
          <w:kern w:val="0"/>
          <w:sz w:val="24"/>
          <w:szCs w:val="24"/>
          <w:lang w:eastAsia="el-GR"/>
          <w14:ligatures w14:val="none"/>
        </w:rPr>
        <w:t xml:space="preserve"> (</w:t>
      </w:r>
      <w:hyperlink r:id="rId364" w:tgtFrame="_blank" w:history="1">
        <w:r w:rsidRPr="0020370B">
          <w:rPr>
            <w:rFonts w:ascii="Times New Roman" w:eastAsia="Times New Roman" w:hAnsi="Times New Roman" w:cs="Times New Roman"/>
            <w:color w:val="0000FF"/>
            <w:kern w:val="0"/>
            <w:sz w:val="24"/>
            <w:szCs w:val="24"/>
            <w:u w:val="single"/>
            <w:lang w:eastAsia="el-GR"/>
            <w14:ligatures w14:val="none"/>
          </w:rPr>
          <w:t>2</w:t>
        </w:r>
      </w:hyperlink>
      <w:r w:rsidRPr="0020370B">
        <w:rPr>
          <w:rFonts w:ascii="Times New Roman" w:eastAsia="Times New Roman" w:hAnsi="Times New Roman" w:cs="Times New Roman"/>
          <w:kern w:val="0"/>
          <w:sz w:val="24"/>
          <w:szCs w:val="24"/>
          <w:lang w:eastAsia="el-GR"/>
          <w14:ligatures w14:val="none"/>
        </w:rPr>
        <w:t>): 111–126. doi:10.1080/13632752.2017.1376968.  </w:t>
      </w:r>
      <w:r w:rsidR="00000000">
        <w:fldChar w:fldCharType="begin"/>
      </w:r>
      <w:r w:rsidR="00000000">
        <w:instrText>HYPERLINK "https://www.tandfonline.com/servlet/linkout?suffix=e_1_3_2_62_1&amp;dbid=4&amp;doi=10.1080%2F13632752.2023.2189404&amp;key=10.1080%2F13632752.2017.1376968&amp;tollfreelink=2_18_0646ba47f36fe0ee8a0820803d6e28d346116f1fabf8571f3900df9af9f449e7"</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[Taylor &amp;; Francis Online</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365"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366"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7A770716"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51C33">
        <w:rPr>
          <w:rFonts w:ascii="Times New Roman" w:eastAsia="Times New Roman" w:hAnsi="Times New Roman" w:cs="Times New Roman"/>
          <w:kern w:val="0"/>
          <w:sz w:val="24"/>
          <w:szCs w:val="24"/>
          <w:lang w:val="fr-FR" w:eastAsia="el-GR"/>
          <w14:ligatures w14:val="none"/>
        </w:rPr>
        <w:t xml:space="preserve">Pietarinen, J., K. Pyhältö, </w:t>
      </w:r>
      <w:r w:rsidRPr="0020370B">
        <w:rPr>
          <w:rFonts w:ascii="Times New Roman" w:eastAsia="Times New Roman" w:hAnsi="Times New Roman" w:cs="Times New Roman"/>
          <w:kern w:val="0"/>
          <w:sz w:val="24"/>
          <w:szCs w:val="24"/>
          <w:lang w:eastAsia="el-GR"/>
          <w14:ligatures w14:val="none"/>
        </w:rPr>
        <w:t>και</w:t>
      </w:r>
      <w:r w:rsidRPr="00B51C33">
        <w:rPr>
          <w:rFonts w:ascii="Times New Roman" w:eastAsia="Times New Roman" w:hAnsi="Times New Roman" w:cs="Times New Roman"/>
          <w:kern w:val="0"/>
          <w:sz w:val="24"/>
          <w:szCs w:val="24"/>
          <w:lang w:val="fr-FR" w:eastAsia="el-GR"/>
          <w14:ligatures w14:val="none"/>
        </w:rPr>
        <w:t xml:space="preserve"> T. Soini. </w:t>
      </w:r>
      <w:r w:rsidRPr="0020370B">
        <w:rPr>
          <w:rFonts w:ascii="Times New Roman" w:eastAsia="Times New Roman" w:hAnsi="Times New Roman" w:cs="Times New Roman"/>
          <w:kern w:val="0"/>
          <w:sz w:val="24"/>
          <w:szCs w:val="24"/>
          <w:lang w:eastAsia="el-GR"/>
          <w14:ligatures w14:val="none"/>
        </w:rPr>
        <w:t xml:space="preserve">2010. "Μια οριζόντια προσέγγιση στις σχολικές μεταβάσεις: Ένα μάθημα που αντλήθηκε από τους φινλανδούς 15χρονους". </w:t>
      </w:r>
      <w:r w:rsidRPr="0020370B">
        <w:rPr>
          <w:rFonts w:ascii="Times New Roman" w:eastAsia="Times New Roman" w:hAnsi="Times New Roman" w:cs="Times New Roman"/>
          <w:i/>
          <w:iCs/>
          <w:kern w:val="0"/>
          <w:sz w:val="24"/>
          <w:szCs w:val="24"/>
          <w:lang w:eastAsia="el-GR"/>
          <w14:ligatures w14:val="none"/>
        </w:rPr>
        <w:t xml:space="preserve">Cambridge Εφημερίδα της Εκπαίδευσης </w:t>
      </w:r>
      <w:hyperlink r:id="rId367" w:tgtFrame="_blank" w:history="1">
        <w:r w:rsidRPr="0020370B">
          <w:rPr>
            <w:rFonts w:ascii="Times New Roman" w:eastAsia="Times New Roman" w:hAnsi="Times New Roman" w:cs="Times New Roman"/>
            <w:color w:val="0000FF"/>
            <w:kern w:val="0"/>
            <w:sz w:val="24"/>
            <w:szCs w:val="24"/>
            <w:u w:val="single"/>
            <w:lang w:eastAsia="el-GR"/>
            <w14:ligatures w14:val="none"/>
          </w:rPr>
          <w:t>40</w:t>
        </w:r>
      </w:hyperlink>
      <w:r w:rsidRPr="0020370B">
        <w:rPr>
          <w:rFonts w:ascii="Times New Roman" w:eastAsia="Times New Roman" w:hAnsi="Times New Roman" w:cs="Times New Roman"/>
          <w:kern w:val="0"/>
          <w:sz w:val="24"/>
          <w:szCs w:val="24"/>
          <w:lang w:eastAsia="el-GR"/>
          <w14:ligatures w14:val="none"/>
        </w:rPr>
        <w:t xml:space="preserve"> (</w:t>
      </w:r>
      <w:hyperlink r:id="rId368" w:tgtFrame="_blank" w:history="1">
        <w:r w:rsidRPr="0020370B">
          <w:rPr>
            <w:rFonts w:ascii="Times New Roman" w:eastAsia="Times New Roman" w:hAnsi="Times New Roman" w:cs="Times New Roman"/>
            <w:color w:val="0000FF"/>
            <w:kern w:val="0"/>
            <w:sz w:val="24"/>
            <w:szCs w:val="24"/>
            <w:u w:val="single"/>
            <w:lang w:eastAsia="el-GR"/>
            <w14:ligatures w14:val="none"/>
          </w:rPr>
          <w:t>3</w:t>
        </w:r>
      </w:hyperlink>
      <w:r w:rsidRPr="0020370B">
        <w:rPr>
          <w:rFonts w:ascii="Times New Roman" w:eastAsia="Times New Roman" w:hAnsi="Times New Roman" w:cs="Times New Roman"/>
          <w:kern w:val="0"/>
          <w:sz w:val="24"/>
          <w:szCs w:val="24"/>
          <w:lang w:eastAsia="el-GR"/>
          <w14:ligatures w14:val="none"/>
        </w:rPr>
        <w:t>): 229–245. doi:10.1080/0305764X.2010.506145.  </w:t>
      </w:r>
      <w:r w:rsidR="00000000">
        <w:fldChar w:fldCharType="begin"/>
      </w:r>
      <w:r w:rsidR="00000000">
        <w:instrText>HYPERLINK "https://www.tandfonline.com/servlet/linkout?suffix=e_1_3_2_63_1&amp;dbid=4&amp;doi=10.1080%2F13632752.2023.2189404&amp;key=10.1080%2F0305764X.2010.506145&amp;tollfreelink=2_18_746b34964a9d79b0730161a69fe4ba1c898f130dc41c9e8b376a0f93e7c3ece1"</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[Taylor &amp;; Francis Online</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369"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370"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4357C0DE"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51C33">
        <w:rPr>
          <w:rFonts w:ascii="Times New Roman" w:eastAsia="Times New Roman" w:hAnsi="Times New Roman" w:cs="Times New Roman"/>
          <w:kern w:val="0"/>
          <w:sz w:val="24"/>
          <w:szCs w:val="24"/>
          <w:lang w:val="en-US" w:eastAsia="el-GR"/>
          <w14:ligatures w14:val="none"/>
        </w:rPr>
        <w:t xml:space="preserve">Polanczyk, </w:t>
      </w:r>
      <w:r w:rsidRPr="0020370B">
        <w:rPr>
          <w:rFonts w:ascii="Times New Roman" w:eastAsia="Times New Roman" w:hAnsi="Times New Roman" w:cs="Times New Roman"/>
          <w:kern w:val="0"/>
          <w:sz w:val="24"/>
          <w:szCs w:val="24"/>
          <w:lang w:eastAsia="el-GR"/>
          <w14:ligatures w14:val="none"/>
        </w:rPr>
        <w:t>Γ</w:t>
      </w:r>
      <w:r w:rsidRPr="00B51C33">
        <w:rPr>
          <w:rFonts w:ascii="Times New Roman" w:eastAsia="Times New Roman" w:hAnsi="Times New Roman" w:cs="Times New Roman"/>
          <w:kern w:val="0"/>
          <w:sz w:val="24"/>
          <w:szCs w:val="24"/>
          <w:lang w:val="en-US" w:eastAsia="el-GR"/>
          <w14:ligatures w14:val="none"/>
        </w:rPr>
        <w:t xml:space="preserve">. </w:t>
      </w:r>
      <w:r w:rsidRPr="0020370B">
        <w:rPr>
          <w:rFonts w:ascii="Times New Roman" w:eastAsia="Times New Roman" w:hAnsi="Times New Roman" w:cs="Times New Roman"/>
          <w:kern w:val="0"/>
          <w:sz w:val="24"/>
          <w:szCs w:val="24"/>
          <w:lang w:eastAsia="el-GR"/>
          <w14:ligatures w14:val="none"/>
        </w:rPr>
        <w:t>Β</w:t>
      </w:r>
      <w:r w:rsidRPr="00B51C33">
        <w:rPr>
          <w:rFonts w:ascii="Times New Roman" w:eastAsia="Times New Roman" w:hAnsi="Times New Roman" w:cs="Times New Roman"/>
          <w:kern w:val="0"/>
          <w:sz w:val="24"/>
          <w:szCs w:val="24"/>
          <w:lang w:val="en-US" w:eastAsia="el-GR"/>
          <w14:ligatures w14:val="none"/>
        </w:rPr>
        <w:t xml:space="preserve">., </w:t>
      </w:r>
      <w:r w:rsidRPr="0020370B">
        <w:rPr>
          <w:rFonts w:ascii="Times New Roman" w:eastAsia="Times New Roman" w:hAnsi="Times New Roman" w:cs="Times New Roman"/>
          <w:kern w:val="0"/>
          <w:sz w:val="24"/>
          <w:szCs w:val="24"/>
          <w:lang w:eastAsia="el-GR"/>
          <w14:ligatures w14:val="none"/>
        </w:rPr>
        <w:t>Ε</w:t>
      </w:r>
      <w:r w:rsidRPr="00B51C33">
        <w:rPr>
          <w:rFonts w:ascii="Times New Roman" w:eastAsia="Times New Roman" w:hAnsi="Times New Roman" w:cs="Times New Roman"/>
          <w:kern w:val="0"/>
          <w:sz w:val="24"/>
          <w:szCs w:val="24"/>
          <w:lang w:val="en-US" w:eastAsia="el-GR"/>
          <w14:ligatures w14:val="none"/>
        </w:rPr>
        <w:t xml:space="preserve">. </w:t>
      </w:r>
      <w:r w:rsidRPr="0020370B">
        <w:rPr>
          <w:rFonts w:ascii="Times New Roman" w:eastAsia="Times New Roman" w:hAnsi="Times New Roman" w:cs="Times New Roman"/>
          <w:kern w:val="0"/>
          <w:sz w:val="24"/>
          <w:szCs w:val="24"/>
          <w:lang w:eastAsia="el-GR"/>
          <w14:ligatures w14:val="none"/>
        </w:rPr>
        <w:t>Γ</w:t>
      </w:r>
      <w:r w:rsidRPr="00B51C33">
        <w:rPr>
          <w:rFonts w:ascii="Times New Roman" w:eastAsia="Times New Roman" w:hAnsi="Times New Roman" w:cs="Times New Roman"/>
          <w:kern w:val="0"/>
          <w:sz w:val="24"/>
          <w:szCs w:val="24"/>
          <w:lang w:val="en-US" w:eastAsia="el-GR"/>
          <w14:ligatures w14:val="none"/>
        </w:rPr>
        <w:t xml:space="preserve">. Willcutt, </w:t>
      </w:r>
      <w:r w:rsidRPr="0020370B">
        <w:rPr>
          <w:rFonts w:ascii="Times New Roman" w:eastAsia="Times New Roman" w:hAnsi="Times New Roman" w:cs="Times New Roman"/>
          <w:kern w:val="0"/>
          <w:sz w:val="24"/>
          <w:szCs w:val="24"/>
          <w:lang w:eastAsia="el-GR"/>
          <w14:ligatures w14:val="none"/>
        </w:rPr>
        <w:t>Γ</w:t>
      </w:r>
      <w:r w:rsidRPr="00B51C33">
        <w:rPr>
          <w:rFonts w:ascii="Times New Roman" w:eastAsia="Times New Roman" w:hAnsi="Times New Roman" w:cs="Times New Roman"/>
          <w:kern w:val="0"/>
          <w:sz w:val="24"/>
          <w:szCs w:val="24"/>
          <w:lang w:val="en-US" w:eastAsia="el-GR"/>
          <w14:ligatures w14:val="none"/>
        </w:rPr>
        <w:t xml:space="preserve">. </w:t>
      </w:r>
      <w:r w:rsidRPr="0020370B">
        <w:rPr>
          <w:rFonts w:ascii="Times New Roman" w:eastAsia="Times New Roman" w:hAnsi="Times New Roman" w:cs="Times New Roman"/>
          <w:kern w:val="0"/>
          <w:sz w:val="24"/>
          <w:szCs w:val="24"/>
          <w:lang w:eastAsia="el-GR"/>
          <w14:ligatures w14:val="none"/>
        </w:rPr>
        <w:t>Α</w:t>
      </w:r>
      <w:r w:rsidRPr="00B51C33">
        <w:rPr>
          <w:rFonts w:ascii="Times New Roman" w:eastAsia="Times New Roman" w:hAnsi="Times New Roman" w:cs="Times New Roman"/>
          <w:kern w:val="0"/>
          <w:sz w:val="24"/>
          <w:szCs w:val="24"/>
          <w:lang w:val="en-US" w:eastAsia="el-GR"/>
          <w14:ligatures w14:val="none"/>
        </w:rPr>
        <w:t xml:space="preserve">. Salum, C. Kieling, </w:t>
      </w:r>
      <w:r w:rsidRPr="0020370B">
        <w:rPr>
          <w:rFonts w:ascii="Times New Roman" w:eastAsia="Times New Roman" w:hAnsi="Times New Roman" w:cs="Times New Roman"/>
          <w:kern w:val="0"/>
          <w:sz w:val="24"/>
          <w:szCs w:val="24"/>
          <w:lang w:eastAsia="el-GR"/>
          <w14:ligatures w14:val="none"/>
        </w:rPr>
        <w:t>και</w:t>
      </w:r>
      <w:r w:rsidRPr="00B51C33">
        <w:rPr>
          <w:rFonts w:ascii="Times New Roman" w:eastAsia="Times New Roman" w:hAnsi="Times New Roman" w:cs="Times New Roman"/>
          <w:kern w:val="0"/>
          <w:sz w:val="24"/>
          <w:szCs w:val="24"/>
          <w:lang w:val="en-US" w:eastAsia="el-GR"/>
          <w14:ligatures w14:val="none"/>
        </w:rPr>
        <w:t xml:space="preserve"> R. A. Rohde. </w:t>
      </w:r>
      <w:r w:rsidRPr="0020370B">
        <w:rPr>
          <w:rFonts w:ascii="Times New Roman" w:eastAsia="Times New Roman" w:hAnsi="Times New Roman" w:cs="Times New Roman"/>
          <w:kern w:val="0"/>
          <w:sz w:val="24"/>
          <w:szCs w:val="24"/>
          <w:lang w:eastAsia="el-GR"/>
          <w14:ligatures w14:val="none"/>
        </w:rPr>
        <w:t xml:space="preserve">2014. "Εκτιμήσεις επιπολασμού ADHD σε τρεις δεκαετίες: Μια ενημερωμένη συστηματική ανασκόπηση και ανάλυση μετα-παλινδρόμησης". </w:t>
      </w:r>
      <w:r w:rsidRPr="0020370B">
        <w:rPr>
          <w:rFonts w:ascii="Times New Roman" w:eastAsia="Times New Roman" w:hAnsi="Times New Roman" w:cs="Times New Roman"/>
          <w:i/>
          <w:iCs/>
          <w:kern w:val="0"/>
          <w:sz w:val="24"/>
          <w:szCs w:val="24"/>
          <w:lang w:eastAsia="el-GR"/>
          <w14:ligatures w14:val="none"/>
        </w:rPr>
        <w:t xml:space="preserve">Διεθνές περιοδικό επιδημιολογίας  43 </w:t>
      </w:r>
      <w:hyperlink r:id="rId371" w:tgtFrame="_blank" w:history="1">
        <w:r w:rsidRPr="0020370B">
          <w:rPr>
            <w:rFonts w:ascii="Times New Roman" w:eastAsia="Times New Roman" w:hAnsi="Times New Roman" w:cs="Times New Roman"/>
            <w:color w:val="0000FF"/>
            <w:kern w:val="0"/>
            <w:sz w:val="24"/>
            <w:szCs w:val="24"/>
            <w:u w:val="single"/>
            <w:lang w:eastAsia="el-GR"/>
            <w14:ligatures w14:val="none"/>
          </w:rPr>
          <w:t xml:space="preserve"> (</w:t>
        </w:r>
      </w:hyperlink>
      <w:r w:rsidRPr="0020370B">
        <w:rPr>
          <w:rFonts w:ascii="Times New Roman" w:eastAsia="Times New Roman" w:hAnsi="Times New Roman" w:cs="Times New Roman"/>
          <w:kern w:val="0"/>
          <w:sz w:val="24"/>
          <w:szCs w:val="24"/>
          <w:lang w:eastAsia="el-GR"/>
          <w14:ligatures w14:val="none"/>
        </w:rPr>
        <w:t>2</w:t>
      </w:r>
      <w:hyperlink r:id="rId372" w:tgtFrame="_blank" w:history="1"/>
      <w:r w:rsidRPr="0020370B">
        <w:rPr>
          <w:rFonts w:ascii="Times New Roman" w:eastAsia="Times New Roman" w:hAnsi="Times New Roman" w:cs="Times New Roman"/>
          <w:kern w:val="0"/>
          <w:sz w:val="24"/>
          <w:szCs w:val="24"/>
          <w:lang w:eastAsia="el-GR"/>
          <w14:ligatures w14:val="none"/>
        </w:rPr>
        <w:t>): 434–442. doi:10.1093/ije/dyt261.  </w:t>
      </w:r>
      <w:r w:rsidR="00000000">
        <w:fldChar w:fldCharType="begin"/>
      </w:r>
      <w:r w:rsidR="00000000">
        <w:instrText>HYPERLINK "https://www.tandfonline.com/servlet/linkout?suffix=e_1_3_2_64_1&amp;dbid=16&amp;doi=10.1080%2F13632752.2023.2189404&amp;key=10.1093%2Fije%2Fdyt261"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[Crossref</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373" w:tgtFrame="_blank" w:history="1">
        <w:r w:rsidRPr="0020370B">
          <w:rPr>
            <w:rFonts w:ascii="Times New Roman" w:eastAsia="Times New Roman" w:hAnsi="Times New Roman" w:cs="Times New Roman"/>
            <w:color w:val="0000FF"/>
            <w:kern w:val="0"/>
            <w:sz w:val="24"/>
            <w:szCs w:val="24"/>
            <w:u w:val="single"/>
            <w:lang w:eastAsia="el-GR"/>
            <w14:ligatures w14:val="none"/>
          </w:rPr>
          <w:t>][PubMed</w:t>
        </w:r>
      </w:hyperlink>
      <w:r w:rsidRPr="0020370B">
        <w:rPr>
          <w:rFonts w:ascii="Times New Roman" w:eastAsia="Times New Roman" w:hAnsi="Times New Roman" w:cs="Times New Roman"/>
          <w:kern w:val="0"/>
          <w:sz w:val="24"/>
          <w:szCs w:val="24"/>
          <w:lang w:eastAsia="el-GR"/>
          <w14:ligatures w14:val="none"/>
        </w:rPr>
        <w:t xml:space="preserve"> </w:t>
      </w:r>
      <w:hyperlink r:id="rId374"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375"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188ED174"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51C33">
        <w:rPr>
          <w:rFonts w:ascii="Times New Roman" w:eastAsia="Times New Roman" w:hAnsi="Times New Roman" w:cs="Times New Roman"/>
          <w:kern w:val="0"/>
          <w:sz w:val="24"/>
          <w:szCs w:val="24"/>
          <w:lang w:val="en-US" w:eastAsia="el-GR"/>
          <w14:ligatures w14:val="none"/>
        </w:rPr>
        <w:t xml:space="preserve">Polderman, T. J. C., </w:t>
      </w:r>
      <w:r w:rsidRPr="0020370B">
        <w:rPr>
          <w:rFonts w:ascii="Times New Roman" w:eastAsia="Times New Roman" w:hAnsi="Times New Roman" w:cs="Times New Roman"/>
          <w:kern w:val="0"/>
          <w:sz w:val="24"/>
          <w:szCs w:val="24"/>
          <w:lang w:eastAsia="el-GR"/>
          <w14:ligatures w14:val="none"/>
        </w:rPr>
        <w:t>Δ</w:t>
      </w:r>
      <w:r w:rsidRPr="00B51C33">
        <w:rPr>
          <w:rFonts w:ascii="Times New Roman" w:eastAsia="Times New Roman" w:hAnsi="Times New Roman" w:cs="Times New Roman"/>
          <w:kern w:val="0"/>
          <w:sz w:val="24"/>
          <w:szCs w:val="24"/>
          <w:lang w:val="en-US" w:eastAsia="el-GR"/>
          <w14:ligatures w14:val="none"/>
        </w:rPr>
        <w:t xml:space="preserve">. </w:t>
      </w:r>
      <w:r w:rsidRPr="0020370B">
        <w:rPr>
          <w:rFonts w:ascii="Times New Roman" w:eastAsia="Times New Roman" w:hAnsi="Times New Roman" w:cs="Times New Roman"/>
          <w:kern w:val="0"/>
          <w:sz w:val="24"/>
          <w:szCs w:val="24"/>
          <w:lang w:eastAsia="el-GR"/>
          <w14:ligatures w14:val="none"/>
        </w:rPr>
        <w:t>Ι</w:t>
      </w:r>
      <w:r w:rsidRPr="00B51C33">
        <w:rPr>
          <w:rFonts w:ascii="Times New Roman" w:eastAsia="Times New Roman" w:hAnsi="Times New Roman" w:cs="Times New Roman"/>
          <w:kern w:val="0"/>
          <w:sz w:val="24"/>
          <w:szCs w:val="24"/>
          <w:lang w:val="en-US" w:eastAsia="el-GR"/>
          <w14:ligatures w14:val="none"/>
        </w:rPr>
        <w:t xml:space="preserve">. Boomsma, </w:t>
      </w:r>
      <w:r w:rsidRPr="0020370B">
        <w:rPr>
          <w:rFonts w:ascii="Times New Roman" w:eastAsia="Times New Roman" w:hAnsi="Times New Roman" w:cs="Times New Roman"/>
          <w:kern w:val="0"/>
          <w:sz w:val="24"/>
          <w:szCs w:val="24"/>
          <w:lang w:eastAsia="el-GR"/>
          <w14:ligatures w14:val="none"/>
        </w:rPr>
        <w:t>Μ</w:t>
      </w:r>
      <w:r w:rsidRPr="00B51C33">
        <w:rPr>
          <w:rFonts w:ascii="Times New Roman" w:eastAsia="Times New Roman" w:hAnsi="Times New Roman" w:cs="Times New Roman"/>
          <w:kern w:val="0"/>
          <w:sz w:val="24"/>
          <w:szCs w:val="24"/>
          <w:lang w:val="en-US" w:eastAsia="el-GR"/>
          <w14:ligatures w14:val="none"/>
        </w:rPr>
        <w:t xml:space="preserve">. Bartels, F. C. Verhulst, </w:t>
      </w:r>
      <w:r w:rsidRPr="0020370B">
        <w:rPr>
          <w:rFonts w:ascii="Times New Roman" w:eastAsia="Times New Roman" w:hAnsi="Times New Roman" w:cs="Times New Roman"/>
          <w:kern w:val="0"/>
          <w:sz w:val="24"/>
          <w:szCs w:val="24"/>
          <w:lang w:eastAsia="el-GR"/>
          <w14:ligatures w14:val="none"/>
        </w:rPr>
        <w:t>και</w:t>
      </w:r>
      <w:r w:rsidRPr="00B51C33">
        <w:rPr>
          <w:rFonts w:ascii="Times New Roman" w:eastAsia="Times New Roman" w:hAnsi="Times New Roman" w:cs="Times New Roman"/>
          <w:kern w:val="0"/>
          <w:sz w:val="24"/>
          <w:szCs w:val="24"/>
          <w:lang w:val="en-US" w:eastAsia="el-GR"/>
          <w14:ligatures w14:val="none"/>
        </w:rPr>
        <w:t xml:space="preserve"> A. C. Huizink. </w:t>
      </w:r>
      <w:r w:rsidRPr="0020370B">
        <w:rPr>
          <w:rFonts w:ascii="Times New Roman" w:eastAsia="Times New Roman" w:hAnsi="Times New Roman" w:cs="Times New Roman"/>
          <w:kern w:val="0"/>
          <w:sz w:val="24"/>
          <w:szCs w:val="24"/>
          <w:lang w:eastAsia="el-GR"/>
          <w14:ligatures w14:val="none"/>
        </w:rPr>
        <w:t xml:space="preserve">2010. "Μια συστηματική ανασκόπηση των προοπτικών μελετών σχετικά με τα προβλήματα προσοχής και τα ακαδημαϊκά επιτεύγματα". </w:t>
      </w:r>
      <w:r w:rsidRPr="0020370B">
        <w:rPr>
          <w:rFonts w:ascii="Times New Roman" w:eastAsia="Times New Roman" w:hAnsi="Times New Roman" w:cs="Times New Roman"/>
          <w:i/>
          <w:iCs/>
          <w:kern w:val="0"/>
          <w:sz w:val="24"/>
          <w:szCs w:val="24"/>
          <w:lang w:eastAsia="el-GR"/>
          <w14:ligatures w14:val="none"/>
        </w:rPr>
        <w:t xml:space="preserve">Acta Ψυχιατρική Scandinavica </w:t>
      </w:r>
      <w:hyperlink r:id="rId376" w:tgtFrame="_blank" w:history="1">
        <w:r w:rsidRPr="0020370B">
          <w:rPr>
            <w:rFonts w:ascii="Times New Roman" w:eastAsia="Times New Roman" w:hAnsi="Times New Roman" w:cs="Times New Roman"/>
            <w:color w:val="0000FF"/>
            <w:kern w:val="0"/>
            <w:sz w:val="24"/>
            <w:szCs w:val="24"/>
            <w:u w:val="single"/>
            <w:lang w:eastAsia="el-GR"/>
            <w14:ligatures w14:val="none"/>
          </w:rPr>
          <w:t>122</w:t>
        </w:r>
      </w:hyperlink>
      <w:r w:rsidRPr="0020370B">
        <w:rPr>
          <w:rFonts w:ascii="Times New Roman" w:eastAsia="Times New Roman" w:hAnsi="Times New Roman" w:cs="Times New Roman"/>
          <w:kern w:val="0"/>
          <w:sz w:val="24"/>
          <w:szCs w:val="24"/>
          <w:lang w:eastAsia="el-GR"/>
          <w14:ligatures w14:val="none"/>
        </w:rPr>
        <w:t xml:space="preserve"> (</w:t>
      </w:r>
      <w:hyperlink r:id="rId377" w:tgtFrame="_blank" w:history="1">
        <w:r w:rsidRPr="0020370B">
          <w:rPr>
            <w:rFonts w:ascii="Times New Roman" w:eastAsia="Times New Roman" w:hAnsi="Times New Roman" w:cs="Times New Roman"/>
            <w:color w:val="0000FF"/>
            <w:kern w:val="0"/>
            <w:sz w:val="24"/>
            <w:szCs w:val="24"/>
            <w:u w:val="single"/>
            <w:lang w:eastAsia="el-GR"/>
            <w14:ligatures w14:val="none"/>
          </w:rPr>
          <w:t>4</w:t>
        </w:r>
      </w:hyperlink>
      <w:r w:rsidRPr="0020370B">
        <w:rPr>
          <w:rFonts w:ascii="Times New Roman" w:eastAsia="Times New Roman" w:hAnsi="Times New Roman" w:cs="Times New Roman"/>
          <w:kern w:val="0"/>
          <w:sz w:val="24"/>
          <w:szCs w:val="24"/>
          <w:lang w:eastAsia="el-GR"/>
          <w14:ligatures w14:val="none"/>
        </w:rPr>
        <w:t>): 271–284. doi:https://doi.org/10.1111/j.1600-0447.2010.01568.x.  </w:t>
      </w:r>
      <w:r w:rsidR="00000000">
        <w:fldChar w:fldCharType="begin"/>
      </w:r>
      <w:r w:rsidR="00000000">
        <w:instrText>HYPERLINK "https://www.tandfonline.com/servlet/linkout?suffix=e_1_3_2_65_1&amp;dbid=16&amp;doi=10.1080%2F13632752.2023.2189404&amp;key=10.1111%2Fj.1600-0447.2010.01568.x"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[Crossref</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378" w:tgtFrame="_blank" w:history="1">
        <w:r w:rsidRPr="0020370B">
          <w:rPr>
            <w:rFonts w:ascii="Times New Roman" w:eastAsia="Times New Roman" w:hAnsi="Times New Roman" w:cs="Times New Roman"/>
            <w:color w:val="0000FF"/>
            <w:kern w:val="0"/>
            <w:sz w:val="24"/>
            <w:szCs w:val="24"/>
            <w:u w:val="single"/>
            <w:lang w:eastAsia="el-GR"/>
            <w14:ligatures w14:val="none"/>
          </w:rPr>
          <w:t>][PubMed</w:t>
        </w:r>
      </w:hyperlink>
      <w:r w:rsidRPr="0020370B">
        <w:rPr>
          <w:rFonts w:ascii="Times New Roman" w:eastAsia="Times New Roman" w:hAnsi="Times New Roman" w:cs="Times New Roman"/>
          <w:kern w:val="0"/>
          <w:sz w:val="24"/>
          <w:szCs w:val="24"/>
          <w:lang w:eastAsia="el-GR"/>
          <w14:ligatures w14:val="none"/>
        </w:rPr>
        <w:t xml:space="preserve"> </w:t>
      </w:r>
      <w:hyperlink r:id="rId379"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380"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3A060996" w14:textId="77777777" w:rsidR="0020370B" w:rsidRPr="0020370B"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51C33">
        <w:rPr>
          <w:rFonts w:ascii="Times New Roman" w:eastAsia="Times New Roman" w:hAnsi="Times New Roman" w:cs="Times New Roman"/>
          <w:kern w:val="0"/>
          <w:sz w:val="24"/>
          <w:szCs w:val="24"/>
          <w:lang w:val="en-US" w:eastAsia="el-GR"/>
          <w14:ligatures w14:val="none"/>
        </w:rPr>
        <w:t xml:space="preserve">Ramtekkar, U. P., </w:t>
      </w:r>
      <w:r w:rsidRPr="0020370B">
        <w:rPr>
          <w:rFonts w:ascii="Times New Roman" w:eastAsia="Times New Roman" w:hAnsi="Times New Roman" w:cs="Times New Roman"/>
          <w:kern w:val="0"/>
          <w:sz w:val="24"/>
          <w:szCs w:val="24"/>
          <w:lang w:eastAsia="el-GR"/>
          <w14:ligatures w14:val="none"/>
        </w:rPr>
        <w:t>Α</w:t>
      </w:r>
      <w:r w:rsidRPr="00B51C33">
        <w:rPr>
          <w:rFonts w:ascii="Times New Roman" w:eastAsia="Times New Roman" w:hAnsi="Times New Roman" w:cs="Times New Roman"/>
          <w:kern w:val="0"/>
          <w:sz w:val="24"/>
          <w:szCs w:val="24"/>
          <w:lang w:val="en-US" w:eastAsia="el-GR"/>
          <w14:ligatures w14:val="none"/>
        </w:rPr>
        <w:t xml:space="preserve">. </w:t>
      </w:r>
      <w:r w:rsidRPr="0020370B">
        <w:rPr>
          <w:rFonts w:ascii="Times New Roman" w:eastAsia="Times New Roman" w:hAnsi="Times New Roman" w:cs="Times New Roman"/>
          <w:kern w:val="0"/>
          <w:sz w:val="24"/>
          <w:szCs w:val="24"/>
          <w:lang w:eastAsia="el-GR"/>
          <w14:ligatures w14:val="none"/>
        </w:rPr>
        <w:t>Μ</w:t>
      </w:r>
      <w:r w:rsidRPr="00B51C33">
        <w:rPr>
          <w:rFonts w:ascii="Times New Roman" w:eastAsia="Times New Roman" w:hAnsi="Times New Roman" w:cs="Times New Roman"/>
          <w:kern w:val="0"/>
          <w:sz w:val="24"/>
          <w:szCs w:val="24"/>
          <w:lang w:val="en-US" w:eastAsia="el-GR"/>
          <w14:ligatures w14:val="none"/>
        </w:rPr>
        <w:t xml:space="preserve">. Reiersen, </w:t>
      </w:r>
      <w:r w:rsidRPr="0020370B">
        <w:rPr>
          <w:rFonts w:ascii="Times New Roman" w:eastAsia="Times New Roman" w:hAnsi="Times New Roman" w:cs="Times New Roman"/>
          <w:kern w:val="0"/>
          <w:sz w:val="24"/>
          <w:szCs w:val="24"/>
          <w:lang w:eastAsia="el-GR"/>
          <w14:ligatures w14:val="none"/>
        </w:rPr>
        <w:t>Α</w:t>
      </w:r>
      <w:r w:rsidRPr="00B51C33">
        <w:rPr>
          <w:rFonts w:ascii="Times New Roman" w:eastAsia="Times New Roman" w:hAnsi="Times New Roman" w:cs="Times New Roman"/>
          <w:kern w:val="0"/>
          <w:sz w:val="24"/>
          <w:szCs w:val="24"/>
          <w:lang w:val="en-US" w:eastAsia="el-GR"/>
          <w14:ligatures w14:val="none"/>
        </w:rPr>
        <w:t xml:space="preserve">. </w:t>
      </w:r>
      <w:r w:rsidRPr="0020370B">
        <w:rPr>
          <w:rFonts w:ascii="Times New Roman" w:eastAsia="Times New Roman" w:hAnsi="Times New Roman" w:cs="Times New Roman"/>
          <w:kern w:val="0"/>
          <w:sz w:val="24"/>
          <w:szCs w:val="24"/>
          <w:lang w:eastAsia="el-GR"/>
          <w14:ligatures w14:val="none"/>
        </w:rPr>
        <w:t>Α</w:t>
      </w:r>
      <w:r w:rsidRPr="00B51C33">
        <w:rPr>
          <w:rFonts w:ascii="Times New Roman" w:eastAsia="Times New Roman" w:hAnsi="Times New Roman" w:cs="Times New Roman"/>
          <w:kern w:val="0"/>
          <w:sz w:val="24"/>
          <w:szCs w:val="24"/>
          <w:lang w:val="en-US" w:eastAsia="el-GR"/>
          <w14:ligatures w14:val="none"/>
        </w:rPr>
        <w:t xml:space="preserve">. Todorov, </w:t>
      </w:r>
      <w:r w:rsidRPr="0020370B">
        <w:rPr>
          <w:rFonts w:ascii="Times New Roman" w:eastAsia="Times New Roman" w:hAnsi="Times New Roman" w:cs="Times New Roman"/>
          <w:kern w:val="0"/>
          <w:sz w:val="24"/>
          <w:szCs w:val="24"/>
          <w:lang w:eastAsia="el-GR"/>
          <w14:ligatures w14:val="none"/>
        </w:rPr>
        <w:t>και</w:t>
      </w:r>
      <w:r w:rsidRPr="00B51C33">
        <w:rPr>
          <w:rFonts w:ascii="Times New Roman" w:eastAsia="Times New Roman" w:hAnsi="Times New Roman" w:cs="Times New Roman"/>
          <w:kern w:val="0"/>
          <w:sz w:val="24"/>
          <w:szCs w:val="24"/>
          <w:lang w:val="en-US" w:eastAsia="el-GR"/>
          <w14:ligatures w14:val="none"/>
        </w:rPr>
        <w:t xml:space="preserve"> R. D. Todd. 2010. </w:t>
      </w:r>
      <w:r w:rsidRPr="0020370B">
        <w:rPr>
          <w:rFonts w:ascii="Times New Roman" w:eastAsia="Times New Roman" w:hAnsi="Times New Roman" w:cs="Times New Roman"/>
          <w:kern w:val="0"/>
          <w:sz w:val="24"/>
          <w:szCs w:val="24"/>
          <w:lang w:eastAsia="el-GR"/>
          <w14:ligatures w14:val="none"/>
        </w:rPr>
        <w:t xml:space="preserve">"Διαφορές φύλου και ηλικίας στα συμπτώματα και τις διαγνώσεις διαταραχής ελλειμματικής προσοχής / υπερκινητικότητας: Επιπτώσεις για το DSM-V και το ICD-11". </w:t>
      </w:r>
      <w:r w:rsidRPr="0020370B">
        <w:rPr>
          <w:rFonts w:ascii="Times New Roman" w:eastAsia="Times New Roman" w:hAnsi="Times New Roman" w:cs="Times New Roman"/>
          <w:i/>
          <w:iCs/>
          <w:kern w:val="0"/>
          <w:sz w:val="24"/>
          <w:szCs w:val="24"/>
          <w:lang w:eastAsia="el-GR"/>
          <w14:ligatures w14:val="none"/>
        </w:rPr>
        <w:t xml:space="preserve">Εφημερίδα της Αμερικανικής Ακαδημίας Παιδικής και Εφηβικής Ψυχιατρικής </w:t>
      </w:r>
      <w:hyperlink r:id="rId381" w:tgtFrame="_blank" w:history="1">
        <w:r w:rsidRPr="0020370B">
          <w:rPr>
            <w:rFonts w:ascii="Times New Roman" w:eastAsia="Times New Roman" w:hAnsi="Times New Roman" w:cs="Times New Roman"/>
            <w:color w:val="0000FF"/>
            <w:kern w:val="0"/>
            <w:sz w:val="24"/>
            <w:szCs w:val="24"/>
            <w:u w:val="single"/>
            <w:lang w:eastAsia="el-GR"/>
            <w14:ligatures w14:val="none"/>
          </w:rPr>
          <w:t>49</w:t>
        </w:r>
      </w:hyperlink>
      <w:r w:rsidRPr="0020370B">
        <w:rPr>
          <w:rFonts w:ascii="Times New Roman" w:eastAsia="Times New Roman" w:hAnsi="Times New Roman" w:cs="Times New Roman"/>
          <w:kern w:val="0"/>
          <w:sz w:val="24"/>
          <w:szCs w:val="24"/>
          <w:lang w:eastAsia="el-GR"/>
          <w14:ligatures w14:val="none"/>
        </w:rPr>
        <w:t xml:space="preserve"> (</w:t>
      </w:r>
      <w:hyperlink r:id="rId382" w:tgtFrame="_blank" w:history="1">
        <w:r w:rsidRPr="0020370B">
          <w:rPr>
            <w:rFonts w:ascii="Times New Roman" w:eastAsia="Times New Roman" w:hAnsi="Times New Roman" w:cs="Times New Roman"/>
            <w:color w:val="0000FF"/>
            <w:kern w:val="0"/>
            <w:sz w:val="24"/>
            <w:szCs w:val="24"/>
            <w:u w:val="single"/>
            <w:lang w:eastAsia="el-GR"/>
            <w14:ligatures w14:val="none"/>
          </w:rPr>
          <w:t>3</w:t>
        </w:r>
      </w:hyperlink>
      <w:r w:rsidRPr="0020370B">
        <w:rPr>
          <w:rFonts w:ascii="Times New Roman" w:eastAsia="Times New Roman" w:hAnsi="Times New Roman" w:cs="Times New Roman"/>
          <w:kern w:val="0"/>
          <w:sz w:val="24"/>
          <w:szCs w:val="24"/>
          <w:lang w:eastAsia="el-GR"/>
          <w14:ligatures w14:val="none"/>
        </w:rPr>
        <w:t>): 217–228. doi:10.1016/j.jaac.2009.11.011.  </w:t>
      </w:r>
      <w:r w:rsidR="00000000">
        <w:fldChar w:fldCharType="begin"/>
      </w:r>
      <w:r w:rsidR="00000000">
        <w:instrText>HYPERLINK "https://www.tandfonline.com/servlet/linkout?suffix=e_1_3_2_66_1&amp;dbid=16&amp;doi=10.1080%2F13632752.2023.2189404&amp;key=10.1016%2Fj.jaac.2009.11.011"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[Crossref</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383" w:tgtFrame="_blank" w:history="1">
        <w:r w:rsidRPr="0020370B">
          <w:rPr>
            <w:rFonts w:ascii="Times New Roman" w:eastAsia="Times New Roman" w:hAnsi="Times New Roman" w:cs="Times New Roman"/>
            <w:color w:val="0000FF"/>
            <w:kern w:val="0"/>
            <w:sz w:val="24"/>
            <w:szCs w:val="24"/>
            <w:u w:val="single"/>
            <w:lang w:eastAsia="el-GR"/>
            <w14:ligatures w14:val="none"/>
          </w:rPr>
          <w:t>][PubMed</w:t>
        </w:r>
      </w:hyperlink>
      <w:r w:rsidRPr="0020370B">
        <w:rPr>
          <w:rFonts w:ascii="Times New Roman" w:eastAsia="Times New Roman" w:hAnsi="Times New Roman" w:cs="Times New Roman"/>
          <w:kern w:val="0"/>
          <w:sz w:val="24"/>
          <w:szCs w:val="24"/>
          <w:lang w:eastAsia="el-GR"/>
          <w14:ligatures w14:val="none"/>
        </w:rPr>
        <w:t xml:space="preserve"> </w:t>
      </w:r>
      <w:hyperlink r:id="rId384"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385"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14AA8D0C" w14:textId="77777777" w:rsidR="0020370B" w:rsidRPr="0020370B"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Räsänen, Π. 2004. </w:t>
      </w:r>
      <w:r w:rsidRPr="0020370B">
        <w:rPr>
          <w:rFonts w:ascii="Times New Roman" w:eastAsia="Times New Roman" w:hAnsi="Times New Roman" w:cs="Times New Roman"/>
          <w:i/>
          <w:iCs/>
          <w:kern w:val="0"/>
          <w:sz w:val="24"/>
          <w:szCs w:val="24"/>
          <w:lang w:eastAsia="el-GR"/>
          <w14:ligatures w14:val="none"/>
        </w:rPr>
        <w:t>RMAT-laskutaidon testi 9-12-vuotiaille: käsikirja [Ένα τεστ μαθηματικών επιτευγμάτων για παιδιά 9-12 ετών: εγχειρίδιο</w:t>
      </w:r>
      <w:r w:rsidRPr="0020370B">
        <w:rPr>
          <w:rFonts w:ascii="Times New Roman" w:eastAsia="Times New Roman" w:hAnsi="Times New Roman" w:cs="Times New Roman"/>
          <w:kern w:val="0"/>
          <w:sz w:val="24"/>
          <w:szCs w:val="24"/>
          <w:lang w:eastAsia="el-GR"/>
          <w14:ligatures w14:val="none"/>
        </w:rPr>
        <w:t>]. Jyväskylä: Ινστιτούτο Niilo Mäki.  </w:t>
      </w:r>
      <w:r w:rsidR="00000000">
        <w:fldChar w:fldCharType="begin"/>
      </w:r>
      <w:r w:rsidR="00000000">
        <w:instrText>HYPERLINK "http://scholar.google.com/scholar_lookup?hl=en&amp;publication_year=2004&amp;author=P.+R%C3%A4s%C3%A4nen&amp;title=RMAT-Laskutaidon+Testi+9-12-Vuotiaille%3A+K%C3%A4sikirja+%5BA+Mathematical+Achievement+Test+for+9-12-Year-Olds%3A+Manual%5D"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[Μελετητής Google]</w:t>
      </w:r>
      <w:r w:rsidR="00000000">
        <w:rPr>
          <w:rFonts w:ascii="Times New Roman" w:eastAsia="Times New Roman" w:hAnsi="Times New Roman" w:cs="Times New Roman"/>
          <w:color w:val="0000FF"/>
          <w:kern w:val="0"/>
          <w:sz w:val="24"/>
          <w:szCs w:val="24"/>
          <w:u w:val="single"/>
          <w:lang w:eastAsia="el-GR"/>
          <w14:ligatures w14:val="none"/>
        </w:rPr>
        <w:fldChar w:fldCharType="end"/>
      </w:r>
    </w:p>
    <w:p w14:paraId="6DF1B8C2"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Reid, R., J. Ε. Gonzalez, P. D. Nordness, Α. Πέστροφα, και Μ. Χ. Epstein. 2004. "Μια μετα-ανάλυση της ακαδημαϊκής κατάστασης των φοιτητών με συναισθηματική / συμπεριφορική διαταραχή". </w:t>
      </w:r>
      <w:r w:rsidRPr="0020370B">
        <w:rPr>
          <w:rFonts w:ascii="Times New Roman" w:eastAsia="Times New Roman" w:hAnsi="Times New Roman" w:cs="Times New Roman"/>
          <w:i/>
          <w:iCs/>
          <w:kern w:val="0"/>
          <w:sz w:val="24"/>
          <w:szCs w:val="24"/>
          <w:lang w:eastAsia="el-GR"/>
          <w14:ligatures w14:val="none"/>
        </w:rPr>
        <w:t xml:space="preserve">Η Εφημερίδα της Ειδικής Αγωγής </w:t>
      </w:r>
      <w:hyperlink r:id="rId386" w:tgtFrame="_blank" w:history="1">
        <w:r w:rsidRPr="0020370B">
          <w:rPr>
            <w:rFonts w:ascii="Times New Roman" w:eastAsia="Times New Roman" w:hAnsi="Times New Roman" w:cs="Times New Roman"/>
            <w:color w:val="0000FF"/>
            <w:kern w:val="0"/>
            <w:sz w:val="24"/>
            <w:szCs w:val="24"/>
            <w:u w:val="single"/>
            <w:lang w:eastAsia="el-GR"/>
            <w14:ligatures w14:val="none"/>
          </w:rPr>
          <w:t>38</w:t>
        </w:r>
      </w:hyperlink>
      <w:r w:rsidRPr="0020370B">
        <w:rPr>
          <w:rFonts w:ascii="Times New Roman" w:eastAsia="Times New Roman" w:hAnsi="Times New Roman" w:cs="Times New Roman"/>
          <w:kern w:val="0"/>
          <w:sz w:val="24"/>
          <w:szCs w:val="24"/>
          <w:lang w:eastAsia="el-GR"/>
          <w14:ligatures w14:val="none"/>
        </w:rPr>
        <w:t xml:space="preserve"> (</w:t>
      </w:r>
      <w:hyperlink r:id="rId387" w:tgtFrame="_blank" w:history="1">
        <w:r w:rsidRPr="0020370B">
          <w:rPr>
            <w:rFonts w:ascii="Times New Roman" w:eastAsia="Times New Roman" w:hAnsi="Times New Roman" w:cs="Times New Roman"/>
            <w:color w:val="0000FF"/>
            <w:kern w:val="0"/>
            <w:sz w:val="24"/>
            <w:szCs w:val="24"/>
            <w:u w:val="single"/>
            <w:lang w:eastAsia="el-GR"/>
            <w14:ligatures w14:val="none"/>
          </w:rPr>
          <w:t>3</w:t>
        </w:r>
      </w:hyperlink>
      <w:r w:rsidRPr="0020370B">
        <w:rPr>
          <w:rFonts w:ascii="Times New Roman" w:eastAsia="Times New Roman" w:hAnsi="Times New Roman" w:cs="Times New Roman"/>
          <w:kern w:val="0"/>
          <w:sz w:val="24"/>
          <w:szCs w:val="24"/>
          <w:lang w:eastAsia="el-GR"/>
          <w14:ligatures w14:val="none"/>
        </w:rPr>
        <w:t>): 130–144. doi:10.1177/00224669040380030101.  </w:t>
      </w:r>
      <w:r w:rsidR="00000000">
        <w:fldChar w:fldCharType="begin"/>
      </w:r>
      <w:r w:rsidR="00000000">
        <w:instrText>HYPERLINK "https://www.tandfonline.com/servlet/linkout?suffix=e_1_3_2_68_1&amp;dbid=16&amp;doi=10.1080%2F13632752.2023.2189404&amp;key=10.1177%2F00224669040380030101" \t "_blank"</w:instrText>
      </w:r>
      <w:r w:rsidR="00000000">
        <w:fldChar w:fldCharType="separate"/>
      </w:r>
      <w:r w:rsidRPr="0020370B">
        <w:rPr>
          <w:rFonts w:ascii="Times New Roman" w:eastAsia="Times New Roman" w:hAnsi="Times New Roman" w:cs="Times New Roman"/>
          <w:color w:val="0000FF"/>
          <w:kern w:val="0"/>
          <w:sz w:val="24"/>
          <w:szCs w:val="24"/>
          <w:u w:val="single"/>
          <w:lang w:eastAsia="el-GR"/>
          <w14:ligatures w14:val="none"/>
        </w:rPr>
        <w:t>[Crossref</w:t>
      </w:r>
      <w:r w:rsidR="00000000">
        <w:rPr>
          <w:rFonts w:ascii="Times New Roman" w:eastAsia="Times New Roman" w:hAnsi="Times New Roman" w:cs="Times New Roman"/>
          <w:color w:val="0000FF"/>
          <w:kern w:val="0"/>
          <w:sz w:val="24"/>
          <w:szCs w:val="24"/>
          <w:u w:val="single"/>
          <w:lang w:eastAsia="el-GR"/>
          <w14:ligatures w14:val="none"/>
        </w:rPr>
        <w:fldChar w:fldCharType="end"/>
      </w:r>
      <w:r w:rsidRPr="0020370B">
        <w:rPr>
          <w:rFonts w:ascii="Times New Roman" w:eastAsia="Times New Roman" w:hAnsi="Times New Roman" w:cs="Times New Roman"/>
          <w:kern w:val="0"/>
          <w:sz w:val="24"/>
          <w:szCs w:val="24"/>
          <w:lang w:eastAsia="el-GR"/>
          <w14:ligatures w14:val="none"/>
        </w:rPr>
        <w:t xml:space="preserve"> </w:t>
      </w:r>
      <w:hyperlink r:id="rId388"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389"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6D49DB8A" w14:textId="77777777" w:rsidR="0020370B" w:rsidRPr="0020370B"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51C33">
        <w:rPr>
          <w:rFonts w:ascii="Times New Roman" w:eastAsia="Times New Roman" w:hAnsi="Times New Roman" w:cs="Times New Roman"/>
          <w:kern w:val="0"/>
          <w:sz w:val="24"/>
          <w:szCs w:val="24"/>
          <w:lang w:val="fr-FR" w:eastAsia="el-GR"/>
          <w14:ligatures w14:val="none"/>
        </w:rPr>
        <w:t xml:space="preserve">Rodriguez, </w:t>
      </w:r>
      <w:r w:rsidRPr="0020370B">
        <w:rPr>
          <w:rFonts w:ascii="Times New Roman" w:eastAsia="Times New Roman" w:hAnsi="Times New Roman" w:cs="Times New Roman"/>
          <w:kern w:val="0"/>
          <w:sz w:val="24"/>
          <w:szCs w:val="24"/>
          <w:lang w:eastAsia="el-GR"/>
          <w14:ligatures w14:val="none"/>
        </w:rPr>
        <w:t>Α</w:t>
      </w:r>
      <w:r w:rsidRPr="00B51C33">
        <w:rPr>
          <w:rFonts w:ascii="Times New Roman" w:eastAsia="Times New Roman" w:hAnsi="Times New Roman" w:cs="Times New Roman"/>
          <w:kern w:val="0"/>
          <w:sz w:val="24"/>
          <w:szCs w:val="24"/>
          <w:lang w:val="fr-FR" w:eastAsia="el-GR"/>
          <w14:ligatures w14:val="none"/>
        </w:rPr>
        <w:t xml:space="preserve">., </w:t>
      </w:r>
      <w:r w:rsidRPr="0020370B">
        <w:rPr>
          <w:rFonts w:ascii="Times New Roman" w:eastAsia="Times New Roman" w:hAnsi="Times New Roman" w:cs="Times New Roman"/>
          <w:kern w:val="0"/>
          <w:sz w:val="24"/>
          <w:szCs w:val="24"/>
          <w:lang w:eastAsia="el-GR"/>
          <w14:ligatures w14:val="none"/>
        </w:rPr>
        <w:t>Μ</w:t>
      </w:r>
      <w:r w:rsidRPr="00B51C33">
        <w:rPr>
          <w:rFonts w:ascii="Times New Roman" w:eastAsia="Times New Roman" w:hAnsi="Times New Roman" w:cs="Times New Roman"/>
          <w:kern w:val="0"/>
          <w:sz w:val="24"/>
          <w:szCs w:val="24"/>
          <w:lang w:val="fr-FR" w:eastAsia="el-GR"/>
          <w14:ligatures w14:val="none"/>
        </w:rPr>
        <w:t xml:space="preserve">. Järvelin, C. Obel, </w:t>
      </w:r>
      <w:r w:rsidRPr="0020370B">
        <w:rPr>
          <w:rFonts w:ascii="Times New Roman" w:eastAsia="Times New Roman" w:hAnsi="Times New Roman" w:cs="Times New Roman"/>
          <w:kern w:val="0"/>
          <w:sz w:val="24"/>
          <w:szCs w:val="24"/>
          <w:lang w:eastAsia="el-GR"/>
          <w14:ligatures w14:val="none"/>
        </w:rPr>
        <w:t>Α</w:t>
      </w:r>
      <w:r w:rsidRPr="00B51C33">
        <w:rPr>
          <w:rFonts w:ascii="Times New Roman" w:eastAsia="Times New Roman" w:hAnsi="Times New Roman" w:cs="Times New Roman"/>
          <w:kern w:val="0"/>
          <w:sz w:val="24"/>
          <w:szCs w:val="24"/>
          <w:lang w:val="fr-FR" w:eastAsia="el-GR"/>
          <w14:ligatures w14:val="none"/>
        </w:rPr>
        <w:t xml:space="preserve">. Taanila, J. Miettunen, </w:t>
      </w:r>
      <w:r w:rsidRPr="0020370B">
        <w:rPr>
          <w:rFonts w:ascii="Times New Roman" w:eastAsia="Times New Roman" w:hAnsi="Times New Roman" w:cs="Times New Roman"/>
          <w:kern w:val="0"/>
          <w:sz w:val="24"/>
          <w:szCs w:val="24"/>
          <w:lang w:eastAsia="el-GR"/>
          <w14:ligatures w14:val="none"/>
        </w:rPr>
        <w:t>Ι</w:t>
      </w:r>
      <w:r w:rsidRPr="00B51C33">
        <w:rPr>
          <w:rFonts w:ascii="Times New Roman" w:eastAsia="Times New Roman" w:hAnsi="Times New Roman" w:cs="Times New Roman"/>
          <w:kern w:val="0"/>
          <w:sz w:val="24"/>
          <w:szCs w:val="24"/>
          <w:lang w:val="fr-FR" w:eastAsia="el-GR"/>
          <w14:ligatures w14:val="none"/>
        </w:rPr>
        <w:t xml:space="preserve">. Moilanen, </w:t>
      </w:r>
      <w:r w:rsidRPr="0020370B">
        <w:rPr>
          <w:rFonts w:ascii="Times New Roman" w:eastAsia="Times New Roman" w:hAnsi="Times New Roman" w:cs="Times New Roman"/>
          <w:kern w:val="0"/>
          <w:sz w:val="24"/>
          <w:szCs w:val="24"/>
          <w:lang w:eastAsia="el-GR"/>
          <w14:ligatures w14:val="none"/>
        </w:rPr>
        <w:t>Τ</w:t>
      </w:r>
      <w:r w:rsidRPr="00B51C33">
        <w:rPr>
          <w:rFonts w:ascii="Times New Roman" w:eastAsia="Times New Roman" w:hAnsi="Times New Roman" w:cs="Times New Roman"/>
          <w:kern w:val="0"/>
          <w:sz w:val="24"/>
          <w:szCs w:val="24"/>
          <w:lang w:val="fr-FR" w:eastAsia="el-GR"/>
          <w14:ligatures w14:val="none"/>
        </w:rPr>
        <w:t xml:space="preserve">. </w:t>
      </w:r>
      <w:r w:rsidRPr="0020370B">
        <w:rPr>
          <w:rFonts w:ascii="Times New Roman" w:eastAsia="Times New Roman" w:hAnsi="Times New Roman" w:cs="Times New Roman"/>
          <w:kern w:val="0"/>
          <w:sz w:val="24"/>
          <w:szCs w:val="24"/>
          <w:lang w:eastAsia="el-GR"/>
          <w14:ligatures w14:val="none"/>
        </w:rPr>
        <w:t>Β</w:t>
      </w:r>
      <w:r w:rsidRPr="00B51C33">
        <w:rPr>
          <w:rFonts w:ascii="Times New Roman" w:eastAsia="Times New Roman" w:hAnsi="Times New Roman" w:cs="Times New Roman"/>
          <w:kern w:val="0"/>
          <w:sz w:val="24"/>
          <w:szCs w:val="24"/>
          <w:lang w:val="fr-FR" w:eastAsia="el-GR"/>
          <w14:ligatures w14:val="none"/>
        </w:rPr>
        <w:t>. Henriksen, et al. 2007.</w:t>
      </w:r>
      <w:proofErr w:type="gramStart"/>
      <w:r w:rsidRPr="00B51C33">
        <w:rPr>
          <w:rFonts w:ascii="Times New Roman" w:eastAsia="Times New Roman" w:hAnsi="Times New Roman" w:cs="Times New Roman"/>
          <w:kern w:val="0"/>
          <w:sz w:val="24"/>
          <w:szCs w:val="24"/>
          <w:lang w:val="fr-FR" w:eastAsia="el-GR"/>
          <w14:ligatures w14:val="none"/>
        </w:rPr>
        <w:t xml:space="preserve"> </w:t>
      </w:r>
      <w:r w:rsidRPr="0020370B">
        <w:rPr>
          <w:rFonts w:ascii="Times New Roman" w:eastAsia="Times New Roman" w:hAnsi="Times New Roman" w:cs="Times New Roman"/>
          <w:kern w:val="0"/>
          <w:sz w:val="24"/>
          <w:szCs w:val="24"/>
          <w:lang w:eastAsia="el-GR"/>
          <w14:ligatures w14:val="none"/>
        </w:rPr>
        <w:t>«Τα</w:t>
      </w:r>
      <w:proofErr w:type="gramEnd"/>
      <w:r w:rsidRPr="0020370B">
        <w:rPr>
          <w:rFonts w:ascii="Times New Roman" w:eastAsia="Times New Roman" w:hAnsi="Times New Roman" w:cs="Times New Roman"/>
          <w:kern w:val="0"/>
          <w:sz w:val="24"/>
          <w:szCs w:val="24"/>
          <w:lang w:eastAsia="el-GR"/>
          <w14:ligatures w14:val="none"/>
        </w:rPr>
        <w:t xml:space="preserve"> συμπτώματα απροσεξίας και υπερκινητικότητας ισοδυναμούν με σχολαστική δυσλειτουργία; Στοιχεία από τρεις ευρωπαϊκές κοόρτες». </w:t>
      </w:r>
      <w:r w:rsidRPr="0020370B">
        <w:rPr>
          <w:rFonts w:ascii="Times New Roman" w:eastAsia="Times New Roman" w:hAnsi="Times New Roman" w:cs="Times New Roman"/>
          <w:i/>
          <w:iCs/>
          <w:kern w:val="0"/>
          <w:sz w:val="24"/>
          <w:szCs w:val="24"/>
          <w:lang w:eastAsia="el-GR"/>
          <w14:ligatures w14:val="none"/>
        </w:rPr>
        <w:t xml:space="preserve">BMC Δημόσια Υγεία  7 </w:t>
      </w:r>
      <w:hyperlink r:id="rId390" w:tgtFrame="_blank" w:history="1">
        <w:r w:rsidRPr="0020370B">
          <w:rPr>
            <w:rFonts w:ascii="Times New Roman" w:eastAsia="Times New Roman" w:hAnsi="Times New Roman" w:cs="Times New Roman"/>
            <w:color w:val="0000FF"/>
            <w:kern w:val="0"/>
            <w:sz w:val="24"/>
            <w:szCs w:val="24"/>
            <w:u w:val="single"/>
            <w:lang w:eastAsia="el-GR"/>
            <w14:ligatures w14:val="none"/>
          </w:rPr>
          <w:t xml:space="preserve"> (</w:t>
        </w:r>
      </w:hyperlink>
      <w:r w:rsidRPr="0020370B">
        <w:rPr>
          <w:rFonts w:ascii="Times New Roman" w:eastAsia="Times New Roman" w:hAnsi="Times New Roman" w:cs="Times New Roman"/>
          <w:kern w:val="0"/>
          <w:sz w:val="24"/>
          <w:szCs w:val="24"/>
          <w:lang w:eastAsia="el-GR"/>
          <w14:ligatures w14:val="none"/>
        </w:rPr>
        <w:t>1): 327. doi:10.1186/1471-2458-7-327</w:t>
      </w:r>
      <w:hyperlink r:id="rId391" w:tgtFrame="_blank" w:history="1"/>
      <w:r w:rsidRPr="0020370B">
        <w:rPr>
          <w:rFonts w:ascii="Times New Roman" w:eastAsia="Times New Roman" w:hAnsi="Times New Roman" w:cs="Times New Roman"/>
          <w:kern w:val="0"/>
          <w:sz w:val="24"/>
          <w:szCs w:val="24"/>
          <w:lang w:eastAsia="el-GR"/>
          <w14:ligatures w14:val="none"/>
        </w:rPr>
        <w:t>.  </w:t>
      </w:r>
      <w:hyperlink r:id="rId392" w:tgtFrame="_blank" w:history="1">
        <w:r w:rsidRPr="0020370B">
          <w:rPr>
            <w:rFonts w:ascii="Times New Roman" w:eastAsia="Times New Roman" w:hAnsi="Times New Roman" w:cs="Times New Roman"/>
            <w:color w:val="0000FF"/>
            <w:kern w:val="0"/>
            <w:sz w:val="24"/>
            <w:szCs w:val="24"/>
            <w:u w:val="single"/>
            <w:lang w:eastAsia="el-GR"/>
            <w14:ligatures w14:val="none"/>
          </w:rPr>
          <w:t>[Crossref</w:t>
        </w:r>
      </w:hyperlink>
      <w:r w:rsidRPr="0020370B">
        <w:rPr>
          <w:rFonts w:ascii="Times New Roman" w:eastAsia="Times New Roman" w:hAnsi="Times New Roman" w:cs="Times New Roman"/>
          <w:kern w:val="0"/>
          <w:sz w:val="24"/>
          <w:szCs w:val="24"/>
          <w:lang w:eastAsia="el-GR"/>
          <w14:ligatures w14:val="none"/>
        </w:rPr>
        <w:t xml:space="preserve"> </w:t>
      </w:r>
      <w:hyperlink r:id="rId393" w:tgtFrame="_blank" w:history="1">
        <w:r w:rsidRPr="0020370B">
          <w:rPr>
            <w:rFonts w:ascii="Times New Roman" w:eastAsia="Times New Roman" w:hAnsi="Times New Roman" w:cs="Times New Roman"/>
            <w:color w:val="0000FF"/>
            <w:kern w:val="0"/>
            <w:sz w:val="24"/>
            <w:szCs w:val="24"/>
            <w:u w:val="single"/>
            <w:lang w:eastAsia="el-GR"/>
            <w14:ligatures w14:val="none"/>
          </w:rPr>
          <w:t>][PubMed</w:t>
        </w:r>
      </w:hyperlink>
      <w:r w:rsidRPr="0020370B">
        <w:rPr>
          <w:rFonts w:ascii="Times New Roman" w:eastAsia="Times New Roman" w:hAnsi="Times New Roman" w:cs="Times New Roman"/>
          <w:kern w:val="0"/>
          <w:sz w:val="24"/>
          <w:szCs w:val="24"/>
          <w:lang w:eastAsia="el-GR"/>
          <w14:ligatures w14:val="none"/>
        </w:rPr>
        <w:t xml:space="preserve">], </w:t>
      </w:r>
      <w:hyperlink r:id="rId394"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45784115"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51C33">
        <w:rPr>
          <w:rFonts w:ascii="Times New Roman" w:eastAsia="Times New Roman" w:hAnsi="Times New Roman" w:cs="Times New Roman"/>
          <w:kern w:val="0"/>
          <w:sz w:val="24"/>
          <w:szCs w:val="24"/>
          <w:lang w:val="en-US" w:eastAsia="el-GR"/>
          <w14:ligatures w14:val="none"/>
        </w:rPr>
        <w:t xml:space="preserve">Roeser, R., J. Eccles, </w:t>
      </w:r>
      <w:r w:rsidRPr="0020370B">
        <w:rPr>
          <w:rFonts w:ascii="Times New Roman" w:eastAsia="Times New Roman" w:hAnsi="Times New Roman" w:cs="Times New Roman"/>
          <w:kern w:val="0"/>
          <w:sz w:val="24"/>
          <w:szCs w:val="24"/>
          <w:lang w:eastAsia="el-GR"/>
          <w14:ligatures w14:val="none"/>
        </w:rPr>
        <w:t>και</w:t>
      </w:r>
      <w:r w:rsidRPr="00B51C33">
        <w:rPr>
          <w:rFonts w:ascii="Times New Roman" w:eastAsia="Times New Roman" w:hAnsi="Times New Roman" w:cs="Times New Roman"/>
          <w:kern w:val="0"/>
          <w:sz w:val="24"/>
          <w:szCs w:val="24"/>
          <w:lang w:val="en-US" w:eastAsia="el-GR"/>
          <w14:ligatures w14:val="none"/>
        </w:rPr>
        <w:t xml:space="preserve"> K. Strobel. </w:t>
      </w:r>
      <w:r w:rsidRPr="0020370B">
        <w:rPr>
          <w:rFonts w:ascii="Times New Roman" w:eastAsia="Times New Roman" w:hAnsi="Times New Roman" w:cs="Times New Roman"/>
          <w:kern w:val="0"/>
          <w:sz w:val="24"/>
          <w:szCs w:val="24"/>
          <w:lang w:eastAsia="el-GR"/>
          <w14:ligatures w14:val="none"/>
        </w:rPr>
        <w:t xml:space="preserve">1998. "Σύνδεση της μελέτης της σχολικής φοίτησης και της ψυχικής υγείας: επιλεγμένα θέματα και εμπειρικές απεικονίσεις στο επίπεδο του ατόμου". </w:t>
      </w:r>
      <w:r w:rsidRPr="0020370B">
        <w:rPr>
          <w:rFonts w:ascii="Times New Roman" w:eastAsia="Times New Roman" w:hAnsi="Times New Roman" w:cs="Times New Roman"/>
          <w:i/>
          <w:iCs/>
          <w:kern w:val="0"/>
          <w:sz w:val="24"/>
          <w:szCs w:val="24"/>
          <w:lang w:eastAsia="el-GR"/>
          <w14:ligatures w14:val="none"/>
        </w:rPr>
        <w:t xml:space="preserve">Εκπαιδευτικός Ψυχολόγος </w:t>
      </w:r>
      <w:hyperlink r:id="rId395" w:tgtFrame="_blank" w:history="1">
        <w:r w:rsidRPr="0020370B">
          <w:rPr>
            <w:rFonts w:ascii="Times New Roman" w:eastAsia="Times New Roman" w:hAnsi="Times New Roman" w:cs="Times New Roman"/>
            <w:color w:val="0000FF"/>
            <w:kern w:val="0"/>
            <w:sz w:val="24"/>
            <w:szCs w:val="24"/>
            <w:u w:val="single"/>
            <w:lang w:eastAsia="el-GR"/>
            <w14:ligatures w14:val="none"/>
          </w:rPr>
          <w:t>33</w:t>
        </w:r>
      </w:hyperlink>
      <w:r w:rsidRPr="0020370B">
        <w:rPr>
          <w:rFonts w:ascii="Times New Roman" w:eastAsia="Times New Roman" w:hAnsi="Times New Roman" w:cs="Times New Roman"/>
          <w:kern w:val="0"/>
          <w:sz w:val="24"/>
          <w:szCs w:val="24"/>
          <w:lang w:eastAsia="el-GR"/>
          <w14:ligatures w14:val="none"/>
        </w:rPr>
        <w:t xml:space="preserve"> (</w:t>
      </w:r>
      <w:hyperlink r:id="rId396" w:tgtFrame="_blank" w:history="1">
        <w:r w:rsidRPr="0020370B">
          <w:rPr>
            <w:rFonts w:ascii="Times New Roman" w:eastAsia="Times New Roman" w:hAnsi="Times New Roman" w:cs="Times New Roman"/>
            <w:color w:val="0000FF"/>
            <w:kern w:val="0"/>
            <w:sz w:val="24"/>
            <w:szCs w:val="24"/>
            <w:u w:val="single"/>
            <w:lang w:eastAsia="el-GR"/>
            <w14:ligatures w14:val="none"/>
          </w:rPr>
          <w:t>4</w:t>
        </w:r>
      </w:hyperlink>
      <w:r w:rsidRPr="0020370B">
        <w:rPr>
          <w:rFonts w:ascii="Times New Roman" w:eastAsia="Times New Roman" w:hAnsi="Times New Roman" w:cs="Times New Roman"/>
          <w:kern w:val="0"/>
          <w:sz w:val="24"/>
          <w:szCs w:val="24"/>
          <w:lang w:eastAsia="el-GR"/>
          <w14:ligatures w14:val="none"/>
        </w:rPr>
        <w:t>): 153–176. doi:https://doi.org/10.1207/s15326985ep3304_2.  </w:t>
      </w:r>
      <w:hyperlink r:id="rId397" w:history="1">
        <w:r w:rsidRPr="0020370B">
          <w:rPr>
            <w:rFonts w:ascii="Times New Roman" w:eastAsia="Times New Roman" w:hAnsi="Times New Roman" w:cs="Times New Roman"/>
            <w:color w:val="0000FF"/>
            <w:kern w:val="0"/>
            <w:sz w:val="24"/>
            <w:szCs w:val="24"/>
            <w:u w:val="single"/>
            <w:lang w:eastAsia="el-GR"/>
            <w14:ligatures w14:val="none"/>
          </w:rPr>
          <w:t>[Taylor &amp;; Francis Online</w:t>
        </w:r>
      </w:hyperlink>
      <w:r w:rsidRPr="0020370B">
        <w:rPr>
          <w:rFonts w:ascii="Times New Roman" w:eastAsia="Times New Roman" w:hAnsi="Times New Roman" w:cs="Times New Roman"/>
          <w:kern w:val="0"/>
          <w:sz w:val="24"/>
          <w:szCs w:val="24"/>
          <w:lang w:eastAsia="el-GR"/>
          <w14:ligatures w14:val="none"/>
        </w:rPr>
        <w:t xml:space="preserve"> </w:t>
      </w:r>
      <w:hyperlink r:id="rId398"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399"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31659786"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Rogers, Μ., V. Bélanger-Lejars, R. Toste, και Ν. Λ. Heath. 2015. "Αναντιστοιχία: Συμπτωματολογία ADHD και η σχέση δασκάλου-μαθητή". </w:t>
      </w:r>
      <w:r w:rsidRPr="0020370B">
        <w:rPr>
          <w:rFonts w:ascii="Times New Roman" w:eastAsia="Times New Roman" w:hAnsi="Times New Roman" w:cs="Times New Roman"/>
          <w:i/>
          <w:iCs/>
          <w:kern w:val="0"/>
          <w:sz w:val="24"/>
          <w:szCs w:val="24"/>
          <w:lang w:eastAsia="el-GR"/>
          <w14:ligatures w14:val="none"/>
        </w:rPr>
        <w:t xml:space="preserve">Συναισθηματικές και συμπεριφορικές δυσκολίες </w:t>
      </w:r>
      <w:hyperlink r:id="rId400" w:tgtFrame="_blank" w:history="1">
        <w:r w:rsidRPr="0020370B">
          <w:rPr>
            <w:rFonts w:ascii="Times New Roman" w:eastAsia="Times New Roman" w:hAnsi="Times New Roman" w:cs="Times New Roman"/>
            <w:color w:val="0000FF"/>
            <w:kern w:val="0"/>
            <w:sz w:val="24"/>
            <w:szCs w:val="24"/>
            <w:u w:val="single"/>
            <w:lang w:eastAsia="el-GR"/>
            <w14:ligatures w14:val="none"/>
          </w:rPr>
          <w:t xml:space="preserve"> 20  (</w:t>
        </w:r>
      </w:hyperlink>
      <w:r w:rsidRPr="0020370B">
        <w:rPr>
          <w:rFonts w:ascii="Times New Roman" w:eastAsia="Times New Roman" w:hAnsi="Times New Roman" w:cs="Times New Roman"/>
          <w:kern w:val="0"/>
          <w:sz w:val="24"/>
          <w:szCs w:val="24"/>
          <w:lang w:eastAsia="el-GR"/>
          <w14:ligatures w14:val="none"/>
        </w:rPr>
        <w:t>4</w:t>
      </w:r>
      <w:hyperlink r:id="rId401" w:tgtFrame="_blank" w:history="1">
        <w:r w:rsidRPr="0020370B">
          <w:rPr>
            <w:rFonts w:ascii="Times New Roman" w:eastAsia="Times New Roman" w:hAnsi="Times New Roman" w:cs="Times New Roman"/>
            <w:color w:val="0000FF"/>
            <w:kern w:val="0"/>
            <w:sz w:val="24"/>
            <w:szCs w:val="24"/>
            <w:u w:val="single"/>
            <w:lang w:eastAsia="el-GR"/>
            <w14:ligatures w14:val="none"/>
          </w:rPr>
          <w:t xml:space="preserve">): </w:t>
        </w:r>
      </w:hyperlink>
      <w:r w:rsidRPr="0020370B">
        <w:rPr>
          <w:rFonts w:ascii="Times New Roman" w:eastAsia="Times New Roman" w:hAnsi="Times New Roman" w:cs="Times New Roman"/>
          <w:kern w:val="0"/>
          <w:sz w:val="24"/>
          <w:szCs w:val="24"/>
          <w:lang w:eastAsia="el-GR"/>
          <w14:ligatures w14:val="none"/>
        </w:rPr>
        <w:t xml:space="preserve"> 333–348. doi:10.1080/13632752.2014.972039.  </w:t>
      </w:r>
      <w:hyperlink r:id="rId402" w:history="1">
        <w:r w:rsidRPr="0020370B">
          <w:rPr>
            <w:rFonts w:ascii="Times New Roman" w:eastAsia="Times New Roman" w:hAnsi="Times New Roman" w:cs="Times New Roman"/>
            <w:color w:val="0000FF"/>
            <w:kern w:val="0"/>
            <w:sz w:val="24"/>
            <w:szCs w:val="24"/>
            <w:u w:val="single"/>
            <w:lang w:eastAsia="el-GR"/>
            <w14:ligatures w14:val="none"/>
          </w:rPr>
          <w:t>[Taylor &amp;; Francis Online</w:t>
        </w:r>
      </w:hyperlink>
      <w:r w:rsidRPr="0020370B">
        <w:rPr>
          <w:rFonts w:ascii="Times New Roman" w:eastAsia="Times New Roman" w:hAnsi="Times New Roman" w:cs="Times New Roman"/>
          <w:kern w:val="0"/>
          <w:sz w:val="24"/>
          <w:szCs w:val="24"/>
          <w:lang w:eastAsia="el-GR"/>
          <w14:ligatures w14:val="none"/>
        </w:rPr>
        <w:t xml:space="preserve"> </w:t>
      </w:r>
      <w:hyperlink r:id="rId403"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404"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2172C1CE"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51C33">
        <w:rPr>
          <w:rFonts w:ascii="Times New Roman" w:eastAsia="Times New Roman" w:hAnsi="Times New Roman" w:cs="Times New Roman"/>
          <w:kern w:val="0"/>
          <w:sz w:val="24"/>
          <w:szCs w:val="24"/>
          <w:lang w:val="en-US" w:eastAsia="el-GR"/>
          <w14:ligatures w14:val="none"/>
        </w:rPr>
        <w:t xml:space="preserve">Smith, Z. R., </w:t>
      </w:r>
      <w:r w:rsidRPr="0020370B">
        <w:rPr>
          <w:rFonts w:ascii="Times New Roman" w:eastAsia="Times New Roman" w:hAnsi="Times New Roman" w:cs="Times New Roman"/>
          <w:kern w:val="0"/>
          <w:sz w:val="24"/>
          <w:szCs w:val="24"/>
          <w:lang w:eastAsia="el-GR"/>
          <w14:ligatures w14:val="none"/>
        </w:rPr>
        <w:t>και</w:t>
      </w:r>
      <w:r w:rsidRPr="00B51C33">
        <w:rPr>
          <w:rFonts w:ascii="Times New Roman" w:eastAsia="Times New Roman" w:hAnsi="Times New Roman" w:cs="Times New Roman"/>
          <w:kern w:val="0"/>
          <w:sz w:val="24"/>
          <w:szCs w:val="24"/>
          <w:lang w:val="en-US" w:eastAsia="el-GR"/>
          <w14:ligatures w14:val="none"/>
        </w:rPr>
        <w:t xml:space="preserve"> J. M. Langberg. </w:t>
      </w:r>
      <w:r w:rsidRPr="0020370B">
        <w:rPr>
          <w:rFonts w:ascii="Times New Roman" w:eastAsia="Times New Roman" w:hAnsi="Times New Roman" w:cs="Times New Roman"/>
          <w:kern w:val="0"/>
          <w:sz w:val="24"/>
          <w:szCs w:val="24"/>
          <w:lang w:eastAsia="el-GR"/>
          <w14:ligatures w14:val="none"/>
        </w:rPr>
        <w:t xml:space="preserve">2018. "Ανασκόπηση των στοιχείων για ελλείμματα κινήτρων σε νέους με ADHD και η σύνδεσή τους με λειτουργικά αποτελέσματα". </w:t>
      </w:r>
      <w:r w:rsidRPr="0020370B">
        <w:rPr>
          <w:rFonts w:ascii="Times New Roman" w:eastAsia="Times New Roman" w:hAnsi="Times New Roman" w:cs="Times New Roman"/>
          <w:i/>
          <w:iCs/>
          <w:kern w:val="0"/>
          <w:sz w:val="24"/>
          <w:szCs w:val="24"/>
          <w:lang w:eastAsia="el-GR"/>
          <w14:ligatures w14:val="none"/>
        </w:rPr>
        <w:t xml:space="preserve">Κλινική Παιδική και Οικογενειακή Ψυχολογία Review </w:t>
      </w:r>
      <w:hyperlink r:id="rId405" w:tgtFrame="_blank" w:history="1">
        <w:r w:rsidRPr="0020370B">
          <w:rPr>
            <w:rFonts w:ascii="Times New Roman" w:eastAsia="Times New Roman" w:hAnsi="Times New Roman" w:cs="Times New Roman"/>
            <w:color w:val="0000FF"/>
            <w:kern w:val="0"/>
            <w:sz w:val="24"/>
            <w:szCs w:val="24"/>
            <w:u w:val="single"/>
            <w:lang w:eastAsia="el-GR"/>
            <w14:ligatures w14:val="none"/>
          </w:rPr>
          <w:t>21</w:t>
        </w:r>
      </w:hyperlink>
      <w:r w:rsidRPr="0020370B">
        <w:rPr>
          <w:rFonts w:ascii="Times New Roman" w:eastAsia="Times New Roman" w:hAnsi="Times New Roman" w:cs="Times New Roman"/>
          <w:kern w:val="0"/>
          <w:sz w:val="24"/>
          <w:szCs w:val="24"/>
          <w:lang w:eastAsia="el-GR"/>
          <w14:ligatures w14:val="none"/>
        </w:rPr>
        <w:t xml:space="preserve"> (</w:t>
      </w:r>
      <w:hyperlink r:id="rId406" w:tgtFrame="_blank" w:history="1">
        <w:r w:rsidRPr="0020370B">
          <w:rPr>
            <w:rFonts w:ascii="Times New Roman" w:eastAsia="Times New Roman" w:hAnsi="Times New Roman" w:cs="Times New Roman"/>
            <w:color w:val="0000FF"/>
            <w:kern w:val="0"/>
            <w:sz w:val="24"/>
            <w:szCs w:val="24"/>
            <w:u w:val="single"/>
            <w:lang w:eastAsia="el-GR"/>
            <w14:ligatures w14:val="none"/>
          </w:rPr>
          <w:t>4</w:t>
        </w:r>
      </w:hyperlink>
      <w:r w:rsidRPr="0020370B">
        <w:rPr>
          <w:rFonts w:ascii="Times New Roman" w:eastAsia="Times New Roman" w:hAnsi="Times New Roman" w:cs="Times New Roman"/>
          <w:kern w:val="0"/>
          <w:sz w:val="24"/>
          <w:szCs w:val="24"/>
          <w:lang w:eastAsia="el-GR"/>
          <w14:ligatures w14:val="none"/>
        </w:rPr>
        <w:t>): 500–526. doi:10.1007/s10567-018-0268-3.  </w:t>
      </w:r>
      <w:hyperlink r:id="rId407" w:tgtFrame="_blank" w:history="1">
        <w:r w:rsidRPr="0020370B">
          <w:rPr>
            <w:rFonts w:ascii="Times New Roman" w:eastAsia="Times New Roman" w:hAnsi="Times New Roman" w:cs="Times New Roman"/>
            <w:color w:val="0000FF"/>
            <w:kern w:val="0"/>
            <w:sz w:val="24"/>
            <w:szCs w:val="24"/>
            <w:u w:val="single"/>
            <w:lang w:eastAsia="el-GR"/>
            <w14:ligatures w14:val="none"/>
          </w:rPr>
          <w:t>[Crossref</w:t>
        </w:r>
      </w:hyperlink>
      <w:r w:rsidRPr="0020370B">
        <w:rPr>
          <w:rFonts w:ascii="Times New Roman" w:eastAsia="Times New Roman" w:hAnsi="Times New Roman" w:cs="Times New Roman"/>
          <w:kern w:val="0"/>
          <w:sz w:val="24"/>
          <w:szCs w:val="24"/>
          <w:lang w:eastAsia="el-GR"/>
          <w14:ligatures w14:val="none"/>
        </w:rPr>
        <w:t xml:space="preserve"> </w:t>
      </w:r>
      <w:hyperlink r:id="rId408" w:tgtFrame="_blank" w:history="1">
        <w:r w:rsidRPr="0020370B">
          <w:rPr>
            <w:rFonts w:ascii="Times New Roman" w:eastAsia="Times New Roman" w:hAnsi="Times New Roman" w:cs="Times New Roman"/>
            <w:color w:val="0000FF"/>
            <w:kern w:val="0"/>
            <w:sz w:val="24"/>
            <w:szCs w:val="24"/>
            <w:u w:val="single"/>
            <w:lang w:eastAsia="el-GR"/>
            <w14:ligatures w14:val="none"/>
          </w:rPr>
          <w:t>][PubMed</w:t>
        </w:r>
      </w:hyperlink>
      <w:r w:rsidRPr="0020370B">
        <w:rPr>
          <w:rFonts w:ascii="Times New Roman" w:eastAsia="Times New Roman" w:hAnsi="Times New Roman" w:cs="Times New Roman"/>
          <w:kern w:val="0"/>
          <w:sz w:val="24"/>
          <w:szCs w:val="24"/>
          <w:lang w:eastAsia="el-GR"/>
          <w14:ligatures w14:val="none"/>
        </w:rPr>
        <w:t xml:space="preserve"> </w:t>
      </w:r>
      <w:hyperlink r:id="rId409"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410"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4A81B24F"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51C33">
        <w:rPr>
          <w:rFonts w:ascii="Times New Roman" w:eastAsia="Times New Roman" w:hAnsi="Times New Roman" w:cs="Times New Roman"/>
          <w:kern w:val="0"/>
          <w:sz w:val="24"/>
          <w:szCs w:val="24"/>
          <w:lang w:val="en-US" w:eastAsia="el-GR"/>
          <w14:ligatures w14:val="none"/>
        </w:rPr>
        <w:t xml:space="preserve">Spilt, J., </w:t>
      </w:r>
      <w:r w:rsidRPr="0020370B">
        <w:rPr>
          <w:rFonts w:ascii="Times New Roman" w:eastAsia="Times New Roman" w:hAnsi="Times New Roman" w:cs="Times New Roman"/>
          <w:kern w:val="0"/>
          <w:sz w:val="24"/>
          <w:szCs w:val="24"/>
          <w:lang w:eastAsia="el-GR"/>
          <w14:ligatures w14:val="none"/>
        </w:rPr>
        <w:t>και</w:t>
      </w:r>
      <w:r w:rsidRPr="00B51C33">
        <w:rPr>
          <w:rFonts w:ascii="Times New Roman" w:eastAsia="Times New Roman" w:hAnsi="Times New Roman" w:cs="Times New Roman"/>
          <w:kern w:val="0"/>
          <w:sz w:val="24"/>
          <w:szCs w:val="24"/>
          <w:lang w:val="en-US" w:eastAsia="el-GR"/>
          <w14:ligatures w14:val="none"/>
        </w:rPr>
        <w:t xml:space="preserve"> H. Koomen. </w:t>
      </w:r>
      <w:r w:rsidRPr="0020370B">
        <w:rPr>
          <w:rFonts w:ascii="Times New Roman" w:eastAsia="Times New Roman" w:hAnsi="Times New Roman" w:cs="Times New Roman"/>
          <w:kern w:val="0"/>
          <w:sz w:val="24"/>
          <w:szCs w:val="24"/>
          <w:lang w:eastAsia="el-GR"/>
          <w14:ligatures w14:val="none"/>
        </w:rPr>
        <w:t xml:space="preserve">2009. "Διευρύνοντας την άποψη για τις σχέσεις μαθητή-εκπαιδευτικού: Αφηγήσεις εκπαιδευτικών σχετικά με τα αποδιοργανωτικά έναντι των μη διαταραγμένων παιδιών". </w:t>
      </w:r>
      <w:r w:rsidRPr="0020370B">
        <w:rPr>
          <w:rFonts w:ascii="Times New Roman" w:eastAsia="Times New Roman" w:hAnsi="Times New Roman" w:cs="Times New Roman"/>
          <w:i/>
          <w:iCs/>
          <w:kern w:val="0"/>
          <w:sz w:val="24"/>
          <w:szCs w:val="24"/>
          <w:lang w:eastAsia="el-GR"/>
          <w14:ligatures w14:val="none"/>
        </w:rPr>
        <w:t xml:space="preserve">Ανασκόπηση Σχολικής Ψυχολογίας </w:t>
      </w:r>
      <w:hyperlink r:id="rId411" w:tgtFrame="_blank" w:history="1">
        <w:r w:rsidRPr="0020370B">
          <w:rPr>
            <w:rFonts w:ascii="Times New Roman" w:eastAsia="Times New Roman" w:hAnsi="Times New Roman" w:cs="Times New Roman"/>
            <w:color w:val="0000FF"/>
            <w:kern w:val="0"/>
            <w:sz w:val="24"/>
            <w:szCs w:val="24"/>
            <w:u w:val="single"/>
            <w:lang w:eastAsia="el-GR"/>
            <w14:ligatures w14:val="none"/>
          </w:rPr>
          <w:t>38</w:t>
        </w:r>
      </w:hyperlink>
      <w:r w:rsidRPr="0020370B">
        <w:rPr>
          <w:rFonts w:ascii="Times New Roman" w:eastAsia="Times New Roman" w:hAnsi="Times New Roman" w:cs="Times New Roman"/>
          <w:kern w:val="0"/>
          <w:sz w:val="24"/>
          <w:szCs w:val="24"/>
          <w:lang w:eastAsia="el-GR"/>
          <w14:ligatures w14:val="none"/>
        </w:rPr>
        <w:t xml:space="preserve"> (</w:t>
      </w:r>
      <w:hyperlink r:id="rId412" w:tgtFrame="_blank" w:history="1">
        <w:r w:rsidRPr="0020370B">
          <w:rPr>
            <w:rFonts w:ascii="Times New Roman" w:eastAsia="Times New Roman" w:hAnsi="Times New Roman" w:cs="Times New Roman"/>
            <w:color w:val="0000FF"/>
            <w:kern w:val="0"/>
            <w:sz w:val="24"/>
            <w:szCs w:val="24"/>
            <w:u w:val="single"/>
            <w:lang w:eastAsia="el-GR"/>
            <w14:ligatures w14:val="none"/>
          </w:rPr>
          <w:t>1</w:t>
        </w:r>
      </w:hyperlink>
      <w:r w:rsidRPr="0020370B">
        <w:rPr>
          <w:rFonts w:ascii="Times New Roman" w:eastAsia="Times New Roman" w:hAnsi="Times New Roman" w:cs="Times New Roman"/>
          <w:kern w:val="0"/>
          <w:sz w:val="24"/>
          <w:szCs w:val="24"/>
          <w:lang w:eastAsia="el-GR"/>
          <w14:ligatures w14:val="none"/>
        </w:rPr>
        <w:t>): 86–101. doi:10.1080/02796015.2009.12087851.  </w:t>
      </w:r>
      <w:hyperlink r:id="rId413" w:history="1">
        <w:r w:rsidRPr="0020370B">
          <w:rPr>
            <w:rFonts w:ascii="Times New Roman" w:eastAsia="Times New Roman" w:hAnsi="Times New Roman" w:cs="Times New Roman"/>
            <w:color w:val="0000FF"/>
            <w:kern w:val="0"/>
            <w:sz w:val="24"/>
            <w:szCs w:val="24"/>
            <w:u w:val="single"/>
            <w:lang w:eastAsia="el-GR"/>
            <w14:ligatures w14:val="none"/>
          </w:rPr>
          <w:t>[Taylor &amp;; Francis Online</w:t>
        </w:r>
      </w:hyperlink>
      <w:r w:rsidRPr="0020370B">
        <w:rPr>
          <w:rFonts w:ascii="Times New Roman" w:eastAsia="Times New Roman" w:hAnsi="Times New Roman" w:cs="Times New Roman"/>
          <w:kern w:val="0"/>
          <w:sz w:val="24"/>
          <w:szCs w:val="24"/>
          <w:lang w:eastAsia="el-GR"/>
          <w14:ligatures w14:val="none"/>
        </w:rPr>
        <w:t xml:space="preserve"> </w:t>
      </w:r>
      <w:hyperlink r:id="rId414"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415"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6CA25C8F"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51C33">
        <w:rPr>
          <w:rFonts w:ascii="Times New Roman" w:eastAsia="Times New Roman" w:hAnsi="Times New Roman" w:cs="Times New Roman"/>
          <w:kern w:val="0"/>
          <w:sz w:val="24"/>
          <w:szCs w:val="24"/>
          <w:lang w:val="en-US" w:eastAsia="el-GR"/>
          <w14:ligatures w14:val="none"/>
        </w:rPr>
        <w:t xml:space="preserve">Teichner, G., </w:t>
      </w:r>
      <w:r w:rsidRPr="0020370B">
        <w:rPr>
          <w:rFonts w:ascii="Times New Roman" w:eastAsia="Times New Roman" w:hAnsi="Times New Roman" w:cs="Times New Roman"/>
          <w:kern w:val="0"/>
          <w:sz w:val="24"/>
          <w:szCs w:val="24"/>
          <w:lang w:eastAsia="el-GR"/>
          <w14:ligatures w14:val="none"/>
        </w:rPr>
        <w:t>και</w:t>
      </w:r>
      <w:r w:rsidRPr="00B51C33">
        <w:rPr>
          <w:rFonts w:ascii="Times New Roman" w:eastAsia="Times New Roman" w:hAnsi="Times New Roman" w:cs="Times New Roman"/>
          <w:kern w:val="0"/>
          <w:sz w:val="24"/>
          <w:szCs w:val="24"/>
          <w:lang w:val="en-US" w:eastAsia="el-GR"/>
          <w14:ligatures w14:val="none"/>
        </w:rPr>
        <w:t xml:space="preserve"> C. J. Golden. </w:t>
      </w:r>
      <w:r w:rsidRPr="0020370B">
        <w:rPr>
          <w:rFonts w:ascii="Times New Roman" w:eastAsia="Times New Roman" w:hAnsi="Times New Roman" w:cs="Times New Roman"/>
          <w:kern w:val="0"/>
          <w:sz w:val="24"/>
          <w:szCs w:val="24"/>
          <w:lang w:eastAsia="el-GR"/>
          <w14:ligatures w14:val="none"/>
        </w:rPr>
        <w:t xml:space="preserve">2000. "Η σχέση της νευροψυχολογικής βλάβης με τη διαταραχή συμπεριφοράς στην εφηβεία: Μια εννοιολογική ανασκόπηση". </w:t>
      </w:r>
      <w:r w:rsidRPr="0020370B">
        <w:rPr>
          <w:rFonts w:ascii="Times New Roman" w:eastAsia="Times New Roman" w:hAnsi="Times New Roman" w:cs="Times New Roman"/>
          <w:i/>
          <w:iCs/>
          <w:kern w:val="0"/>
          <w:sz w:val="24"/>
          <w:szCs w:val="24"/>
          <w:lang w:eastAsia="el-GR"/>
          <w14:ligatures w14:val="none"/>
        </w:rPr>
        <w:t xml:space="preserve">Επιθετικότητα και βίαιη συμπεριφορά </w:t>
      </w:r>
      <w:hyperlink r:id="rId416" w:tgtFrame="_blank" w:history="1">
        <w:r w:rsidRPr="0020370B">
          <w:rPr>
            <w:rFonts w:ascii="Times New Roman" w:eastAsia="Times New Roman" w:hAnsi="Times New Roman" w:cs="Times New Roman"/>
            <w:color w:val="0000FF"/>
            <w:kern w:val="0"/>
            <w:sz w:val="24"/>
            <w:szCs w:val="24"/>
            <w:u w:val="single"/>
            <w:lang w:eastAsia="el-GR"/>
            <w14:ligatures w14:val="none"/>
          </w:rPr>
          <w:t>5 (</w:t>
        </w:r>
      </w:hyperlink>
      <w:r w:rsidRPr="0020370B">
        <w:rPr>
          <w:rFonts w:ascii="Times New Roman" w:eastAsia="Times New Roman" w:hAnsi="Times New Roman" w:cs="Times New Roman"/>
          <w:kern w:val="0"/>
          <w:sz w:val="24"/>
          <w:szCs w:val="24"/>
          <w:lang w:eastAsia="el-GR"/>
          <w14:ligatures w14:val="none"/>
        </w:rPr>
        <w:t xml:space="preserve">6): 509 </w:t>
      </w:r>
      <w:hyperlink r:id="rId417" w:tgtFrame="_blank" w:history="1">
        <w:r w:rsidRPr="0020370B">
          <w:rPr>
            <w:rFonts w:ascii="Times New Roman" w:eastAsia="Times New Roman" w:hAnsi="Times New Roman" w:cs="Times New Roman"/>
            <w:color w:val="0000FF"/>
            <w:kern w:val="0"/>
            <w:sz w:val="24"/>
            <w:szCs w:val="24"/>
            <w:u w:val="single"/>
            <w:lang w:eastAsia="el-GR"/>
            <w14:ligatures w14:val="none"/>
          </w:rPr>
          <w:t xml:space="preserve"> </w:t>
        </w:r>
      </w:hyperlink>
      <w:r w:rsidRPr="0020370B">
        <w:rPr>
          <w:rFonts w:ascii="Times New Roman" w:eastAsia="Times New Roman" w:hAnsi="Times New Roman" w:cs="Times New Roman"/>
          <w:kern w:val="0"/>
          <w:sz w:val="24"/>
          <w:szCs w:val="24"/>
          <w:lang w:eastAsia="el-GR"/>
          <w14:ligatures w14:val="none"/>
        </w:rPr>
        <w:t>–528. doi:10.1016/S1359-1789(98)00035-4.  </w:t>
      </w:r>
      <w:hyperlink r:id="rId418" w:tgtFrame="_blank" w:history="1">
        <w:r w:rsidRPr="0020370B">
          <w:rPr>
            <w:rFonts w:ascii="Times New Roman" w:eastAsia="Times New Roman" w:hAnsi="Times New Roman" w:cs="Times New Roman"/>
            <w:color w:val="0000FF"/>
            <w:kern w:val="0"/>
            <w:sz w:val="24"/>
            <w:szCs w:val="24"/>
            <w:u w:val="single"/>
            <w:lang w:eastAsia="el-GR"/>
            <w14:ligatures w14:val="none"/>
          </w:rPr>
          <w:t>[Crossref</w:t>
        </w:r>
      </w:hyperlink>
      <w:r w:rsidRPr="0020370B">
        <w:rPr>
          <w:rFonts w:ascii="Times New Roman" w:eastAsia="Times New Roman" w:hAnsi="Times New Roman" w:cs="Times New Roman"/>
          <w:kern w:val="0"/>
          <w:sz w:val="24"/>
          <w:szCs w:val="24"/>
          <w:lang w:eastAsia="el-GR"/>
          <w14:ligatures w14:val="none"/>
        </w:rPr>
        <w:t xml:space="preserve"> </w:t>
      </w:r>
      <w:hyperlink r:id="rId419"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420"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2BC5CE50" w14:textId="77777777" w:rsidR="0020370B" w:rsidRPr="0020370B"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51C33">
        <w:rPr>
          <w:rFonts w:ascii="Times New Roman" w:eastAsia="Times New Roman" w:hAnsi="Times New Roman" w:cs="Times New Roman"/>
          <w:kern w:val="0"/>
          <w:sz w:val="24"/>
          <w:szCs w:val="24"/>
          <w:lang w:val="en-US" w:eastAsia="el-GR"/>
          <w14:ligatures w14:val="none"/>
        </w:rPr>
        <w:t xml:space="preserve">Thapar, </w:t>
      </w:r>
      <w:r w:rsidRPr="0020370B">
        <w:rPr>
          <w:rFonts w:ascii="Times New Roman" w:eastAsia="Times New Roman" w:hAnsi="Times New Roman" w:cs="Times New Roman"/>
          <w:kern w:val="0"/>
          <w:sz w:val="24"/>
          <w:szCs w:val="24"/>
          <w:lang w:eastAsia="el-GR"/>
          <w14:ligatures w14:val="none"/>
        </w:rPr>
        <w:t>Α</w:t>
      </w:r>
      <w:r w:rsidRPr="00B51C33">
        <w:rPr>
          <w:rFonts w:ascii="Times New Roman" w:eastAsia="Times New Roman" w:hAnsi="Times New Roman" w:cs="Times New Roman"/>
          <w:kern w:val="0"/>
          <w:sz w:val="24"/>
          <w:szCs w:val="24"/>
          <w:lang w:val="en-US" w:eastAsia="el-GR"/>
          <w14:ligatures w14:val="none"/>
        </w:rPr>
        <w:t xml:space="preserve">., </w:t>
      </w:r>
      <w:r w:rsidRPr="0020370B">
        <w:rPr>
          <w:rFonts w:ascii="Times New Roman" w:eastAsia="Times New Roman" w:hAnsi="Times New Roman" w:cs="Times New Roman"/>
          <w:kern w:val="0"/>
          <w:sz w:val="24"/>
          <w:szCs w:val="24"/>
          <w:lang w:eastAsia="el-GR"/>
          <w14:ligatures w14:val="none"/>
        </w:rPr>
        <w:t>και</w:t>
      </w:r>
      <w:r w:rsidRPr="00B51C33">
        <w:rPr>
          <w:rFonts w:ascii="Times New Roman" w:eastAsia="Times New Roman" w:hAnsi="Times New Roman" w:cs="Times New Roman"/>
          <w:kern w:val="0"/>
          <w:sz w:val="24"/>
          <w:szCs w:val="24"/>
          <w:lang w:val="en-US" w:eastAsia="el-GR"/>
          <w14:ligatures w14:val="none"/>
        </w:rPr>
        <w:t xml:space="preserve"> </w:t>
      </w:r>
      <w:r w:rsidRPr="0020370B">
        <w:rPr>
          <w:rFonts w:ascii="Times New Roman" w:eastAsia="Times New Roman" w:hAnsi="Times New Roman" w:cs="Times New Roman"/>
          <w:kern w:val="0"/>
          <w:sz w:val="24"/>
          <w:szCs w:val="24"/>
          <w:lang w:eastAsia="el-GR"/>
          <w14:ligatures w14:val="none"/>
        </w:rPr>
        <w:t>Μ</w:t>
      </w:r>
      <w:r w:rsidRPr="00B51C33">
        <w:rPr>
          <w:rFonts w:ascii="Times New Roman" w:eastAsia="Times New Roman" w:hAnsi="Times New Roman" w:cs="Times New Roman"/>
          <w:kern w:val="0"/>
          <w:sz w:val="24"/>
          <w:szCs w:val="24"/>
          <w:lang w:val="en-US" w:eastAsia="el-GR"/>
          <w14:ligatures w14:val="none"/>
        </w:rPr>
        <w:t xml:space="preserve">. Cooper. </w:t>
      </w:r>
      <w:r w:rsidRPr="0020370B">
        <w:rPr>
          <w:rFonts w:ascii="Times New Roman" w:eastAsia="Times New Roman" w:hAnsi="Times New Roman" w:cs="Times New Roman"/>
          <w:kern w:val="0"/>
          <w:sz w:val="24"/>
          <w:szCs w:val="24"/>
          <w:lang w:eastAsia="el-GR"/>
          <w14:ligatures w14:val="none"/>
        </w:rPr>
        <w:t xml:space="preserve">2016. "Διαταραχή ελλειμματικής προσοχής και υπερκινητικότητας". </w:t>
      </w:r>
      <w:r w:rsidRPr="0020370B">
        <w:rPr>
          <w:rFonts w:ascii="Times New Roman" w:eastAsia="Times New Roman" w:hAnsi="Times New Roman" w:cs="Times New Roman"/>
          <w:i/>
          <w:iCs/>
          <w:kern w:val="0"/>
          <w:sz w:val="24"/>
          <w:szCs w:val="24"/>
          <w:lang w:eastAsia="el-GR"/>
          <w14:ligatures w14:val="none"/>
        </w:rPr>
        <w:t xml:space="preserve">Το νυστέρι </w:t>
      </w:r>
      <w:hyperlink r:id="rId421" w:tgtFrame="_blank" w:history="1">
        <w:r w:rsidRPr="0020370B">
          <w:rPr>
            <w:rFonts w:ascii="Times New Roman" w:eastAsia="Times New Roman" w:hAnsi="Times New Roman" w:cs="Times New Roman"/>
            <w:color w:val="0000FF"/>
            <w:kern w:val="0"/>
            <w:sz w:val="24"/>
            <w:szCs w:val="24"/>
            <w:u w:val="single"/>
            <w:lang w:eastAsia="el-GR"/>
            <w14:ligatures w14:val="none"/>
          </w:rPr>
          <w:t>387 (</w:t>
        </w:r>
      </w:hyperlink>
      <w:r w:rsidRPr="0020370B">
        <w:rPr>
          <w:rFonts w:ascii="Times New Roman" w:eastAsia="Times New Roman" w:hAnsi="Times New Roman" w:cs="Times New Roman"/>
          <w:kern w:val="0"/>
          <w:sz w:val="24"/>
          <w:szCs w:val="24"/>
          <w:lang w:eastAsia="el-GR"/>
          <w14:ligatures w14:val="none"/>
        </w:rPr>
        <w:t>19</w:t>
      </w:r>
      <w:hyperlink r:id="rId422" w:tgtFrame="_blank" w:history="1">
        <w:r w:rsidRPr="0020370B">
          <w:rPr>
            <w:rFonts w:ascii="Times New Roman" w:eastAsia="Times New Roman" w:hAnsi="Times New Roman" w:cs="Times New Roman"/>
            <w:color w:val="0000FF"/>
            <w:kern w:val="0"/>
            <w:sz w:val="24"/>
            <w:szCs w:val="24"/>
            <w:u w:val="single"/>
            <w:lang w:eastAsia="el-GR"/>
            <w14:ligatures w14:val="none"/>
          </w:rPr>
          <w:t xml:space="preserve">): 1240–1250. doi:10.1016  </w:t>
        </w:r>
      </w:hyperlink>
      <w:r w:rsidRPr="0020370B">
        <w:rPr>
          <w:rFonts w:ascii="Times New Roman" w:eastAsia="Times New Roman" w:hAnsi="Times New Roman" w:cs="Times New Roman"/>
          <w:kern w:val="0"/>
          <w:sz w:val="24"/>
          <w:szCs w:val="24"/>
          <w:lang w:eastAsia="el-GR"/>
          <w14:ligatures w14:val="none"/>
        </w:rPr>
        <w:t>/S0140-6736(15)00238-Χ.  </w:t>
      </w:r>
      <w:hyperlink r:id="rId423" w:tgtFrame="_blank" w:history="1">
        <w:r w:rsidRPr="0020370B">
          <w:rPr>
            <w:rFonts w:ascii="Times New Roman" w:eastAsia="Times New Roman" w:hAnsi="Times New Roman" w:cs="Times New Roman"/>
            <w:color w:val="0000FF"/>
            <w:kern w:val="0"/>
            <w:sz w:val="24"/>
            <w:szCs w:val="24"/>
            <w:u w:val="single"/>
            <w:lang w:eastAsia="el-GR"/>
            <w14:ligatures w14:val="none"/>
          </w:rPr>
          <w:t>[Crossref</w:t>
        </w:r>
      </w:hyperlink>
      <w:r w:rsidRPr="0020370B">
        <w:rPr>
          <w:rFonts w:ascii="Times New Roman" w:eastAsia="Times New Roman" w:hAnsi="Times New Roman" w:cs="Times New Roman"/>
          <w:kern w:val="0"/>
          <w:sz w:val="24"/>
          <w:szCs w:val="24"/>
          <w:lang w:eastAsia="el-GR"/>
          <w14:ligatures w14:val="none"/>
        </w:rPr>
        <w:t xml:space="preserve"> </w:t>
      </w:r>
      <w:hyperlink r:id="rId424" w:tgtFrame="_blank" w:history="1">
        <w:r w:rsidRPr="0020370B">
          <w:rPr>
            <w:rFonts w:ascii="Times New Roman" w:eastAsia="Times New Roman" w:hAnsi="Times New Roman" w:cs="Times New Roman"/>
            <w:color w:val="0000FF"/>
            <w:kern w:val="0"/>
            <w:sz w:val="24"/>
            <w:szCs w:val="24"/>
            <w:u w:val="single"/>
            <w:lang w:eastAsia="el-GR"/>
            <w14:ligatures w14:val="none"/>
          </w:rPr>
          <w:t>][PubMed</w:t>
        </w:r>
      </w:hyperlink>
      <w:r w:rsidRPr="0020370B">
        <w:rPr>
          <w:rFonts w:ascii="Times New Roman" w:eastAsia="Times New Roman" w:hAnsi="Times New Roman" w:cs="Times New Roman"/>
          <w:kern w:val="0"/>
          <w:sz w:val="24"/>
          <w:szCs w:val="24"/>
          <w:lang w:eastAsia="el-GR"/>
          <w14:ligatures w14:val="none"/>
        </w:rPr>
        <w:t xml:space="preserve">], </w:t>
      </w:r>
      <w:hyperlink r:id="rId425"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5E88B059"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Torvik, F. A., E. M. Eilertsen, T. A. McAdams, Gustavson, K., Zachrisson, H.D., Brandlistuen, R., Gjerde, R.C., Havdahl, A., Stoltenberg, C., Ask, H., et al. 2020. "Μηχανισμοί που συνδέουν το εκπαιδευτικό επίπεδο των γονέων με την παιδική ΔΕΠΥ, την κατάθλιψη και τα ακαδημαϊκά προβλήματα: Μια μελέτη των εκτεταμένων οικογενειών στη νορβηγική μελέτη κοόρτης μητέρας, πατέρα και παιδιού". </w:t>
      </w:r>
      <w:r w:rsidRPr="0020370B">
        <w:rPr>
          <w:rFonts w:ascii="Times New Roman" w:eastAsia="Times New Roman" w:hAnsi="Times New Roman" w:cs="Times New Roman"/>
          <w:i/>
          <w:iCs/>
          <w:kern w:val="0"/>
          <w:sz w:val="24"/>
          <w:szCs w:val="24"/>
          <w:lang w:eastAsia="el-GR"/>
          <w14:ligatures w14:val="none"/>
        </w:rPr>
        <w:t xml:space="preserve">Εφημερίδα της Παιδικής Ψυχολογίας και Ψυχιατρικής </w:t>
      </w:r>
      <w:hyperlink r:id="rId426" w:tgtFrame="_blank" w:history="1">
        <w:r w:rsidRPr="0020370B">
          <w:rPr>
            <w:rFonts w:ascii="Times New Roman" w:eastAsia="Times New Roman" w:hAnsi="Times New Roman" w:cs="Times New Roman"/>
            <w:color w:val="0000FF"/>
            <w:kern w:val="0"/>
            <w:sz w:val="24"/>
            <w:szCs w:val="24"/>
            <w:u w:val="single"/>
            <w:lang w:eastAsia="el-GR"/>
            <w14:ligatures w14:val="none"/>
          </w:rPr>
          <w:t>61</w:t>
        </w:r>
      </w:hyperlink>
      <w:r w:rsidRPr="0020370B">
        <w:rPr>
          <w:rFonts w:ascii="Times New Roman" w:eastAsia="Times New Roman" w:hAnsi="Times New Roman" w:cs="Times New Roman"/>
          <w:kern w:val="0"/>
          <w:sz w:val="24"/>
          <w:szCs w:val="24"/>
          <w:lang w:eastAsia="el-GR"/>
          <w14:ligatures w14:val="none"/>
        </w:rPr>
        <w:t xml:space="preserve"> (</w:t>
      </w:r>
      <w:hyperlink r:id="rId427" w:tgtFrame="_blank" w:history="1">
        <w:r w:rsidRPr="0020370B">
          <w:rPr>
            <w:rFonts w:ascii="Times New Roman" w:eastAsia="Times New Roman" w:hAnsi="Times New Roman" w:cs="Times New Roman"/>
            <w:color w:val="0000FF"/>
            <w:kern w:val="0"/>
            <w:sz w:val="24"/>
            <w:szCs w:val="24"/>
            <w:u w:val="single"/>
            <w:lang w:eastAsia="el-GR"/>
            <w14:ligatures w14:val="none"/>
          </w:rPr>
          <w:t>9</w:t>
        </w:r>
      </w:hyperlink>
      <w:r w:rsidRPr="0020370B">
        <w:rPr>
          <w:rFonts w:ascii="Times New Roman" w:eastAsia="Times New Roman" w:hAnsi="Times New Roman" w:cs="Times New Roman"/>
          <w:kern w:val="0"/>
          <w:sz w:val="24"/>
          <w:szCs w:val="24"/>
          <w:lang w:eastAsia="el-GR"/>
          <w14:ligatures w14:val="none"/>
        </w:rPr>
        <w:t>): 1009–1018. doi:10.1111/jcpp.13197.  </w:t>
      </w:r>
      <w:hyperlink r:id="rId428" w:tgtFrame="_blank" w:history="1">
        <w:r w:rsidRPr="0020370B">
          <w:rPr>
            <w:rFonts w:ascii="Times New Roman" w:eastAsia="Times New Roman" w:hAnsi="Times New Roman" w:cs="Times New Roman"/>
            <w:color w:val="0000FF"/>
            <w:kern w:val="0"/>
            <w:sz w:val="24"/>
            <w:szCs w:val="24"/>
            <w:u w:val="single"/>
            <w:lang w:eastAsia="el-GR"/>
            <w14:ligatures w14:val="none"/>
          </w:rPr>
          <w:t>[Crossref</w:t>
        </w:r>
      </w:hyperlink>
      <w:r w:rsidRPr="0020370B">
        <w:rPr>
          <w:rFonts w:ascii="Times New Roman" w:eastAsia="Times New Roman" w:hAnsi="Times New Roman" w:cs="Times New Roman"/>
          <w:kern w:val="0"/>
          <w:sz w:val="24"/>
          <w:szCs w:val="24"/>
          <w:lang w:eastAsia="el-GR"/>
          <w14:ligatures w14:val="none"/>
        </w:rPr>
        <w:t xml:space="preserve"> </w:t>
      </w:r>
      <w:hyperlink r:id="rId429" w:tgtFrame="_blank" w:history="1">
        <w:r w:rsidRPr="0020370B">
          <w:rPr>
            <w:rFonts w:ascii="Times New Roman" w:eastAsia="Times New Roman" w:hAnsi="Times New Roman" w:cs="Times New Roman"/>
            <w:color w:val="0000FF"/>
            <w:kern w:val="0"/>
            <w:sz w:val="24"/>
            <w:szCs w:val="24"/>
            <w:u w:val="single"/>
            <w:lang w:eastAsia="el-GR"/>
            <w14:ligatures w14:val="none"/>
          </w:rPr>
          <w:t>][PubMed</w:t>
        </w:r>
      </w:hyperlink>
      <w:r w:rsidRPr="0020370B">
        <w:rPr>
          <w:rFonts w:ascii="Times New Roman" w:eastAsia="Times New Roman" w:hAnsi="Times New Roman" w:cs="Times New Roman"/>
          <w:kern w:val="0"/>
          <w:sz w:val="24"/>
          <w:szCs w:val="24"/>
          <w:lang w:eastAsia="el-GR"/>
          <w14:ligatures w14:val="none"/>
        </w:rPr>
        <w:t xml:space="preserve"> </w:t>
      </w:r>
      <w:hyperlink r:id="rId430"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431"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3CE225A4"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51C33">
        <w:rPr>
          <w:rFonts w:ascii="Times New Roman" w:eastAsia="Times New Roman" w:hAnsi="Times New Roman" w:cs="Times New Roman"/>
          <w:kern w:val="0"/>
          <w:sz w:val="24"/>
          <w:szCs w:val="24"/>
          <w:lang w:val="en-US" w:eastAsia="el-GR"/>
          <w14:ligatures w14:val="none"/>
        </w:rPr>
        <w:t xml:space="preserve">White, </w:t>
      </w:r>
      <w:r w:rsidRPr="0020370B">
        <w:rPr>
          <w:rFonts w:ascii="Times New Roman" w:eastAsia="Times New Roman" w:hAnsi="Times New Roman" w:cs="Times New Roman"/>
          <w:kern w:val="0"/>
          <w:sz w:val="24"/>
          <w:szCs w:val="24"/>
          <w:lang w:eastAsia="el-GR"/>
          <w14:ligatures w14:val="none"/>
        </w:rPr>
        <w:t>Β</w:t>
      </w:r>
      <w:r w:rsidRPr="00B51C33">
        <w:rPr>
          <w:rFonts w:ascii="Times New Roman" w:eastAsia="Times New Roman" w:hAnsi="Times New Roman" w:cs="Times New Roman"/>
          <w:kern w:val="0"/>
          <w:sz w:val="24"/>
          <w:szCs w:val="24"/>
          <w:lang w:val="en-US" w:eastAsia="el-GR"/>
          <w14:ligatures w14:val="none"/>
        </w:rPr>
        <w:t xml:space="preserve">., </w:t>
      </w:r>
      <w:r w:rsidRPr="0020370B">
        <w:rPr>
          <w:rFonts w:ascii="Times New Roman" w:eastAsia="Times New Roman" w:hAnsi="Times New Roman" w:cs="Times New Roman"/>
          <w:kern w:val="0"/>
          <w:sz w:val="24"/>
          <w:szCs w:val="24"/>
          <w:lang w:eastAsia="el-GR"/>
          <w14:ligatures w14:val="none"/>
        </w:rPr>
        <w:t>Μ</w:t>
      </w:r>
      <w:r w:rsidRPr="00B51C33">
        <w:rPr>
          <w:rFonts w:ascii="Times New Roman" w:eastAsia="Times New Roman" w:hAnsi="Times New Roman" w:cs="Times New Roman"/>
          <w:kern w:val="0"/>
          <w:sz w:val="24"/>
          <w:szCs w:val="24"/>
          <w:lang w:val="en-US" w:eastAsia="el-GR"/>
          <w14:ligatures w14:val="none"/>
        </w:rPr>
        <w:t xml:space="preserve">. Jarrett, </w:t>
      </w:r>
      <w:r w:rsidRPr="0020370B">
        <w:rPr>
          <w:rFonts w:ascii="Times New Roman" w:eastAsia="Times New Roman" w:hAnsi="Times New Roman" w:cs="Times New Roman"/>
          <w:kern w:val="0"/>
          <w:sz w:val="24"/>
          <w:szCs w:val="24"/>
          <w:lang w:eastAsia="el-GR"/>
          <w14:ligatures w14:val="none"/>
        </w:rPr>
        <w:t>και</w:t>
      </w:r>
      <w:r w:rsidRPr="00B51C33">
        <w:rPr>
          <w:rFonts w:ascii="Times New Roman" w:eastAsia="Times New Roman" w:hAnsi="Times New Roman" w:cs="Times New Roman"/>
          <w:kern w:val="0"/>
          <w:sz w:val="24"/>
          <w:szCs w:val="24"/>
          <w:lang w:val="en-US" w:eastAsia="el-GR"/>
          <w14:ligatures w14:val="none"/>
        </w:rPr>
        <w:t xml:space="preserve"> T. Ollendick. </w:t>
      </w:r>
      <w:r w:rsidRPr="0020370B">
        <w:rPr>
          <w:rFonts w:ascii="Times New Roman" w:eastAsia="Times New Roman" w:hAnsi="Times New Roman" w:cs="Times New Roman"/>
          <w:kern w:val="0"/>
          <w:sz w:val="24"/>
          <w:szCs w:val="24"/>
          <w:lang w:eastAsia="el-GR"/>
          <w14:ligatures w14:val="none"/>
        </w:rPr>
        <w:t xml:space="preserve">2013. "Τα ελλείμματα αυτορρύθμισης εξηγούν τη σχέση μεταξύ αντιδραστικής επιθετικότητας και εσωτερίκευσης και εξωτερίκευσης προβλημάτων συμπεριφοράς στα παιδιά". </w:t>
      </w:r>
      <w:r w:rsidRPr="0020370B">
        <w:rPr>
          <w:rFonts w:ascii="Times New Roman" w:eastAsia="Times New Roman" w:hAnsi="Times New Roman" w:cs="Times New Roman"/>
          <w:i/>
          <w:iCs/>
          <w:kern w:val="0"/>
          <w:sz w:val="24"/>
          <w:szCs w:val="24"/>
          <w:lang w:eastAsia="el-GR"/>
          <w14:ligatures w14:val="none"/>
        </w:rPr>
        <w:t xml:space="preserve">Εφημερίδα της ψυχοπαθολογίας και της συμπεριφορικής αξιολόγησης </w:t>
      </w:r>
      <w:hyperlink r:id="rId432" w:tgtFrame="_blank" w:history="1">
        <w:r w:rsidRPr="0020370B">
          <w:rPr>
            <w:rFonts w:ascii="Times New Roman" w:eastAsia="Times New Roman" w:hAnsi="Times New Roman" w:cs="Times New Roman"/>
            <w:color w:val="0000FF"/>
            <w:kern w:val="0"/>
            <w:sz w:val="24"/>
            <w:szCs w:val="24"/>
            <w:u w:val="single"/>
            <w:lang w:eastAsia="el-GR"/>
            <w14:ligatures w14:val="none"/>
          </w:rPr>
          <w:t>35</w:t>
        </w:r>
      </w:hyperlink>
      <w:r w:rsidRPr="0020370B">
        <w:rPr>
          <w:rFonts w:ascii="Times New Roman" w:eastAsia="Times New Roman" w:hAnsi="Times New Roman" w:cs="Times New Roman"/>
          <w:kern w:val="0"/>
          <w:sz w:val="24"/>
          <w:szCs w:val="24"/>
          <w:lang w:eastAsia="el-GR"/>
          <w14:ligatures w14:val="none"/>
        </w:rPr>
        <w:t xml:space="preserve"> (</w:t>
      </w:r>
      <w:hyperlink r:id="rId433" w:tgtFrame="_blank" w:history="1">
        <w:r w:rsidRPr="0020370B">
          <w:rPr>
            <w:rFonts w:ascii="Times New Roman" w:eastAsia="Times New Roman" w:hAnsi="Times New Roman" w:cs="Times New Roman"/>
            <w:color w:val="0000FF"/>
            <w:kern w:val="0"/>
            <w:sz w:val="24"/>
            <w:szCs w:val="24"/>
            <w:u w:val="single"/>
            <w:lang w:eastAsia="el-GR"/>
            <w14:ligatures w14:val="none"/>
          </w:rPr>
          <w:t>1</w:t>
        </w:r>
      </w:hyperlink>
      <w:r w:rsidRPr="0020370B">
        <w:rPr>
          <w:rFonts w:ascii="Times New Roman" w:eastAsia="Times New Roman" w:hAnsi="Times New Roman" w:cs="Times New Roman"/>
          <w:kern w:val="0"/>
          <w:sz w:val="24"/>
          <w:szCs w:val="24"/>
          <w:lang w:eastAsia="el-GR"/>
          <w14:ligatures w14:val="none"/>
        </w:rPr>
        <w:t>): 1-9. doi:10.1007/s10862-012-9310-9.  </w:t>
      </w:r>
      <w:hyperlink r:id="rId434" w:tgtFrame="_blank" w:history="1">
        <w:r w:rsidRPr="0020370B">
          <w:rPr>
            <w:rFonts w:ascii="Times New Roman" w:eastAsia="Times New Roman" w:hAnsi="Times New Roman" w:cs="Times New Roman"/>
            <w:color w:val="0000FF"/>
            <w:kern w:val="0"/>
            <w:sz w:val="24"/>
            <w:szCs w:val="24"/>
            <w:u w:val="single"/>
            <w:lang w:eastAsia="el-GR"/>
            <w14:ligatures w14:val="none"/>
          </w:rPr>
          <w:t>[Crossref</w:t>
        </w:r>
      </w:hyperlink>
      <w:r w:rsidRPr="0020370B">
        <w:rPr>
          <w:rFonts w:ascii="Times New Roman" w:eastAsia="Times New Roman" w:hAnsi="Times New Roman" w:cs="Times New Roman"/>
          <w:kern w:val="0"/>
          <w:sz w:val="24"/>
          <w:szCs w:val="24"/>
          <w:lang w:eastAsia="el-GR"/>
          <w14:ligatures w14:val="none"/>
        </w:rPr>
        <w:t xml:space="preserve"> </w:t>
      </w:r>
      <w:hyperlink r:id="rId435"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436"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4ACAE037"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51C33">
        <w:rPr>
          <w:rFonts w:ascii="Times New Roman" w:eastAsia="Times New Roman" w:hAnsi="Times New Roman" w:cs="Times New Roman"/>
          <w:kern w:val="0"/>
          <w:sz w:val="24"/>
          <w:szCs w:val="24"/>
          <w:lang w:val="fr-FR" w:eastAsia="el-GR"/>
          <w14:ligatures w14:val="none"/>
        </w:rPr>
        <w:t xml:space="preserve">Zee, </w:t>
      </w:r>
      <w:r w:rsidRPr="0020370B">
        <w:rPr>
          <w:rFonts w:ascii="Times New Roman" w:eastAsia="Times New Roman" w:hAnsi="Times New Roman" w:cs="Times New Roman"/>
          <w:kern w:val="0"/>
          <w:sz w:val="24"/>
          <w:szCs w:val="24"/>
          <w:lang w:eastAsia="el-GR"/>
          <w14:ligatures w14:val="none"/>
        </w:rPr>
        <w:t>Μ</w:t>
      </w:r>
      <w:r w:rsidRPr="00B51C33">
        <w:rPr>
          <w:rFonts w:ascii="Times New Roman" w:eastAsia="Times New Roman" w:hAnsi="Times New Roman" w:cs="Times New Roman"/>
          <w:kern w:val="0"/>
          <w:sz w:val="24"/>
          <w:szCs w:val="24"/>
          <w:lang w:val="fr-FR" w:eastAsia="el-GR"/>
          <w14:ligatures w14:val="none"/>
        </w:rPr>
        <w:t xml:space="preserve">., P. F. de Jong, </w:t>
      </w:r>
      <w:r w:rsidRPr="0020370B">
        <w:rPr>
          <w:rFonts w:ascii="Times New Roman" w:eastAsia="Times New Roman" w:hAnsi="Times New Roman" w:cs="Times New Roman"/>
          <w:kern w:val="0"/>
          <w:sz w:val="24"/>
          <w:szCs w:val="24"/>
          <w:lang w:eastAsia="el-GR"/>
          <w14:ligatures w14:val="none"/>
        </w:rPr>
        <w:t>και</w:t>
      </w:r>
      <w:r w:rsidRPr="00B51C33">
        <w:rPr>
          <w:rFonts w:ascii="Times New Roman" w:eastAsia="Times New Roman" w:hAnsi="Times New Roman" w:cs="Times New Roman"/>
          <w:kern w:val="0"/>
          <w:sz w:val="24"/>
          <w:szCs w:val="24"/>
          <w:lang w:val="fr-FR" w:eastAsia="el-GR"/>
          <w14:ligatures w14:val="none"/>
        </w:rPr>
        <w:t xml:space="preserve"> H. M. Koomen. </w:t>
      </w:r>
      <w:r w:rsidRPr="0020370B">
        <w:rPr>
          <w:rFonts w:ascii="Times New Roman" w:eastAsia="Times New Roman" w:hAnsi="Times New Roman" w:cs="Times New Roman"/>
          <w:kern w:val="0"/>
          <w:sz w:val="24"/>
          <w:szCs w:val="24"/>
          <w:lang w:eastAsia="el-GR"/>
          <w14:ligatures w14:val="none"/>
        </w:rPr>
        <w:t xml:space="preserve">2017. "Από την εξωτερίκευση της συμπεριφοράς των μαθητών στην αυτοαποτελεσματικότητα του εκπαιδευτικού ειδικά για τους μαθητές: Ο ρόλος της σύγκρουσης και της εγγύτητας που αντιλαμβάνεται ο δάσκαλος στη σχέση μαθητή-δασκάλου". </w:t>
      </w:r>
      <w:r w:rsidRPr="0020370B">
        <w:rPr>
          <w:rFonts w:ascii="Times New Roman" w:eastAsia="Times New Roman" w:hAnsi="Times New Roman" w:cs="Times New Roman"/>
          <w:i/>
          <w:iCs/>
          <w:kern w:val="0"/>
          <w:sz w:val="24"/>
          <w:szCs w:val="24"/>
          <w:lang w:eastAsia="el-GR"/>
          <w14:ligatures w14:val="none"/>
        </w:rPr>
        <w:t xml:space="preserve">Σύγχρονη Εκπαιδευτική Ψυχολογία </w:t>
      </w:r>
      <w:hyperlink r:id="rId437" w:tgtFrame="_blank" w:history="1">
        <w:r w:rsidRPr="0020370B">
          <w:rPr>
            <w:rFonts w:ascii="Times New Roman" w:eastAsia="Times New Roman" w:hAnsi="Times New Roman" w:cs="Times New Roman"/>
            <w:color w:val="0000FF"/>
            <w:kern w:val="0"/>
            <w:sz w:val="24"/>
            <w:szCs w:val="24"/>
            <w:u w:val="single"/>
            <w:lang w:eastAsia="el-GR"/>
            <w14:ligatures w14:val="none"/>
          </w:rPr>
          <w:t>51</w:t>
        </w:r>
      </w:hyperlink>
      <w:r w:rsidRPr="0020370B">
        <w:rPr>
          <w:rFonts w:ascii="Times New Roman" w:eastAsia="Times New Roman" w:hAnsi="Times New Roman" w:cs="Times New Roman"/>
          <w:kern w:val="0"/>
          <w:sz w:val="24"/>
          <w:szCs w:val="24"/>
          <w:lang w:eastAsia="el-GR"/>
          <w14:ligatures w14:val="none"/>
        </w:rPr>
        <w:t>: 37–50. doi:10.1016/j.cedpsych.2017.06.009.  </w:t>
      </w:r>
      <w:hyperlink r:id="rId438" w:tgtFrame="_blank" w:history="1">
        <w:r w:rsidRPr="0020370B">
          <w:rPr>
            <w:rFonts w:ascii="Times New Roman" w:eastAsia="Times New Roman" w:hAnsi="Times New Roman" w:cs="Times New Roman"/>
            <w:color w:val="0000FF"/>
            <w:kern w:val="0"/>
            <w:sz w:val="24"/>
            <w:szCs w:val="24"/>
            <w:u w:val="single"/>
            <w:lang w:eastAsia="el-GR"/>
            <w14:ligatures w14:val="none"/>
          </w:rPr>
          <w:t>[Crossref</w:t>
        </w:r>
      </w:hyperlink>
      <w:r w:rsidRPr="0020370B">
        <w:rPr>
          <w:rFonts w:ascii="Times New Roman" w:eastAsia="Times New Roman" w:hAnsi="Times New Roman" w:cs="Times New Roman"/>
          <w:kern w:val="0"/>
          <w:sz w:val="24"/>
          <w:szCs w:val="24"/>
          <w:lang w:eastAsia="el-GR"/>
          <w14:ligatures w14:val="none"/>
        </w:rPr>
        <w:t xml:space="preserve"> </w:t>
      </w:r>
      <w:hyperlink r:id="rId439"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440"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64087D70"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51C33">
        <w:rPr>
          <w:rFonts w:ascii="Times New Roman" w:eastAsia="Times New Roman" w:hAnsi="Times New Roman" w:cs="Times New Roman"/>
          <w:kern w:val="0"/>
          <w:sz w:val="24"/>
          <w:szCs w:val="24"/>
          <w:lang w:val="en-US" w:eastAsia="el-GR"/>
          <w14:ligatures w14:val="none"/>
        </w:rPr>
        <w:t xml:space="preserve">Zentall, S. S., </w:t>
      </w:r>
      <w:r w:rsidRPr="0020370B">
        <w:rPr>
          <w:rFonts w:ascii="Times New Roman" w:eastAsia="Times New Roman" w:hAnsi="Times New Roman" w:cs="Times New Roman"/>
          <w:kern w:val="0"/>
          <w:sz w:val="24"/>
          <w:szCs w:val="24"/>
          <w:lang w:eastAsia="el-GR"/>
          <w14:ligatures w14:val="none"/>
        </w:rPr>
        <w:t>και</w:t>
      </w:r>
      <w:r w:rsidRPr="00B51C33">
        <w:rPr>
          <w:rFonts w:ascii="Times New Roman" w:eastAsia="Times New Roman" w:hAnsi="Times New Roman" w:cs="Times New Roman"/>
          <w:kern w:val="0"/>
          <w:sz w:val="24"/>
          <w:szCs w:val="24"/>
          <w:lang w:val="en-US" w:eastAsia="el-GR"/>
          <w14:ligatures w14:val="none"/>
        </w:rPr>
        <w:t xml:space="preserve"> S. M. Beike. </w:t>
      </w:r>
      <w:r w:rsidRPr="0020370B">
        <w:rPr>
          <w:rFonts w:ascii="Times New Roman" w:eastAsia="Times New Roman" w:hAnsi="Times New Roman" w:cs="Times New Roman"/>
          <w:kern w:val="0"/>
          <w:sz w:val="24"/>
          <w:szCs w:val="24"/>
          <w:lang w:eastAsia="el-GR"/>
          <w14:ligatures w14:val="none"/>
        </w:rPr>
        <w:t xml:space="preserve">2012. "Επίτευξη και κοινωνικοί στόχοι μικρών και μεγαλύτερων μαθητών δημοτικού: απάντηση στην ακαδημαϊκή και κοινωνική αποτυχία". </w:t>
      </w:r>
      <w:r w:rsidRPr="0020370B">
        <w:rPr>
          <w:rFonts w:ascii="Times New Roman" w:eastAsia="Times New Roman" w:hAnsi="Times New Roman" w:cs="Times New Roman"/>
          <w:i/>
          <w:iCs/>
          <w:kern w:val="0"/>
          <w:sz w:val="24"/>
          <w:szCs w:val="24"/>
          <w:lang w:eastAsia="el-GR"/>
          <w14:ligatures w14:val="none"/>
        </w:rPr>
        <w:t xml:space="preserve">Μαθησιακές δυσκολίες Τρίμηνο </w:t>
      </w:r>
      <w:hyperlink r:id="rId441" w:tgtFrame="_blank" w:history="1">
        <w:r w:rsidRPr="0020370B">
          <w:rPr>
            <w:rFonts w:ascii="Times New Roman" w:eastAsia="Times New Roman" w:hAnsi="Times New Roman" w:cs="Times New Roman"/>
            <w:color w:val="0000FF"/>
            <w:kern w:val="0"/>
            <w:sz w:val="24"/>
            <w:szCs w:val="24"/>
            <w:u w:val="single"/>
            <w:lang w:eastAsia="el-GR"/>
            <w14:ligatures w14:val="none"/>
          </w:rPr>
          <w:t>35</w:t>
        </w:r>
      </w:hyperlink>
      <w:r w:rsidRPr="0020370B">
        <w:rPr>
          <w:rFonts w:ascii="Times New Roman" w:eastAsia="Times New Roman" w:hAnsi="Times New Roman" w:cs="Times New Roman"/>
          <w:kern w:val="0"/>
          <w:sz w:val="24"/>
          <w:szCs w:val="24"/>
          <w:lang w:eastAsia="el-GR"/>
          <w14:ligatures w14:val="none"/>
        </w:rPr>
        <w:t xml:space="preserve"> (</w:t>
      </w:r>
      <w:hyperlink r:id="rId442" w:tgtFrame="_blank" w:history="1">
        <w:r w:rsidRPr="0020370B">
          <w:rPr>
            <w:rFonts w:ascii="Times New Roman" w:eastAsia="Times New Roman" w:hAnsi="Times New Roman" w:cs="Times New Roman"/>
            <w:color w:val="0000FF"/>
            <w:kern w:val="0"/>
            <w:sz w:val="24"/>
            <w:szCs w:val="24"/>
            <w:u w:val="single"/>
            <w:lang w:eastAsia="el-GR"/>
            <w14:ligatures w14:val="none"/>
          </w:rPr>
          <w:t>1</w:t>
        </w:r>
      </w:hyperlink>
      <w:r w:rsidRPr="0020370B">
        <w:rPr>
          <w:rFonts w:ascii="Times New Roman" w:eastAsia="Times New Roman" w:hAnsi="Times New Roman" w:cs="Times New Roman"/>
          <w:kern w:val="0"/>
          <w:sz w:val="24"/>
          <w:szCs w:val="24"/>
          <w:lang w:eastAsia="el-GR"/>
          <w14:ligatures w14:val="none"/>
        </w:rPr>
        <w:t>): 39–53. doi:10.1177/0731948711429009.  </w:t>
      </w:r>
      <w:hyperlink r:id="rId443" w:tgtFrame="_blank" w:history="1">
        <w:r w:rsidRPr="0020370B">
          <w:rPr>
            <w:rFonts w:ascii="Times New Roman" w:eastAsia="Times New Roman" w:hAnsi="Times New Roman" w:cs="Times New Roman"/>
            <w:color w:val="0000FF"/>
            <w:kern w:val="0"/>
            <w:sz w:val="24"/>
            <w:szCs w:val="24"/>
            <w:u w:val="single"/>
            <w:lang w:eastAsia="el-GR"/>
            <w14:ligatures w14:val="none"/>
          </w:rPr>
          <w:t>[Crossref</w:t>
        </w:r>
      </w:hyperlink>
      <w:r w:rsidRPr="0020370B">
        <w:rPr>
          <w:rFonts w:ascii="Times New Roman" w:eastAsia="Times New Roman" w:hAnsi="Times New Roman" w:cs="Times New Roman"/>
          <w:kern w:val="0"/>
          <w:sz w:val="24"/>
          <w:szCs w:val="24"/>
          <w:lang w:eastAsia="el-GR"/>
          <w14:ligatures w14:val="none"/>
        </w:rPr>
        <w:t xml:space="preserve"> </w:t>
      </w:r>
      <w:hyperlink r:id="rId444"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445"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34C11B43"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20370B">
        <w:rPr>
          <w:rFonts w:ascii="Times New Roman" w:eastAsia="Times New Roman" w:hAnsi="Times New Roman" w:cs="Times New Roman"/>
          <w:kern w:val="0"/>
          <w:sz w:val="24"/>
          <w:szCs w:val="24"/>
          <w:lang w:eastAsia="el-GR"/>
          <w14:ligatures w14:val="none"/>
        </w:rPr>
        <w:t xml:space="preserve">Zhang, X., J. -Ε. Nurmi, Ν. Kiuru, Μ. -Κ. Lerkkanen, και Κ. Aunola. 2011. "Ένα μέτρο αναφοράς εκπαιδευτικών της συμπεριφοράς αποφυγής εργασιών των παιδιών: Μια μελέτη επικύρωσης της κλίμακας αξιολόγησης στρατηγικής συμπεριφοράς". </w:t>
      </w:r>
      <w:r w:rsidRPr="0020370B">
        <w:rPr>
          <w:rFonts w:ascii="Times New Roman" w:eastAsia="Times New Roman" w:hAnsi="Times New Roman" w:cs="Times New Roman"/>
          <w:i/>
          <w:iCs/>
          <w:kern w:val="0"/>
          <w:sz w:val="24"/>
          <w:szCs w:val="24"/>
          <w:lang w:eastAsia="el-GR"/>
          <w14:ligatures w14:val="none"/>
        </w:rPr>
        <w:t xml:space="preserve">Μαθησιακές και ατομικές διαφορές  21 </w:t>
      </w:r>
      <w:hyperlink r:id="rId446" w:tgtFrame="_blank" w:history="1">
        <w:r w:rsidRPr="0020370B">
          <w:rPr>
            <w:rFonts w:ascii="Times New Roman" w:eastAsia="Times New Roman" w:hAnsi="Times New Roman" w:cs="Times New Roman"/>
            <w:color w:val="0000FF"/>
            <w:kern w:val="0"/>
            <w:sz w:val="24"/>
            <w:szCs w:val="24"/>
            <w:u w:val="single"/>
            <w:lang w:eastAsia="el-GR"/>
            <w14:ligatures w14:val="none"/>
          </w:rPr>
          <w:t xml:space="preserve"> (</w:t>
        </w:r>
      </w:hyperlink>
      <w:r w:rsidRPr="0020370B">
        <w:rPr>
          <w:rFonts w:ascii="Times New Roman" w:eastAsia="Times New Roman" w:hAnsi="Times New Roman" w:cs="Times New Roman"/>
          <w:kern w:val="0"/>
          <w:sz w:val="24"/>
          <w:szCs w:val="24"/>
          <w:lang w:eastAsia="el-GR"/>
          <w14:ligatures w14:val="none"/>
        </w:rPr>
        <w:t>6</w:t>
      </w:r>
      <w:hyperlink r:id="rId447" w:tgtFrame="_blank" w:history="1">
        <w:r w:rsidRPr="0020370B">
          <w:rPr>
            <w:rFonts w:ascii="Times New Roman" w:eastAsia="Times New Roman" w:hAnsi="Times New Roman" w:cs="Times New Roman"/>
            <w:color w:val="0000FF"/>
            <w:kern w:val="0"/>
            <w:sz w:val="24"/>
            <w:szCs w:val="24"/>
            <w:u w:val="single"/>
            <w:lang w:eastAsia="el-GR"/>
            <w14:ligatures w14:val="none"/>
          </w:rPr>
          <w:t>): 690–698. doi:10.1016/j.lindif.2011.09.007</w:t>
        </w:r>
      </w:hyperlink>
      <w:r w:rsidRPr="0020370B">
        <w:rPr>
          <w:rFonts w:ascii="Times New Roman" w:eastAsia="Times New Roman" w:hAnsi="Times New Roman" w:cs="Times New Roman"/>
          <w:kern w:val="0"/>
          <w:sz w:val="24"/>
          <w:szCs w:val="24"/>
          <w:lang w:eastAsia="el-GR"/>
          <w14:ligatures w14:val="none"/>
        </w:rPr>
        <w:t>.  </w:t>
      </w:r>
      <w:hyperlink r:id="rId448" w:tgtFrame="_blank" w:history="1">
        <w:r w:rsidRPr="0020370B">
          <w:rPr>
            <w:rFonts w:ascii="Times New Roman" w:eastAsia="Times New Roman" w:hAnsi="Times New Roman" w:cs="Times New Roman"/>
            <w:color w:val="0000FF"/>
            <w:kern w:val="0"/>
            <w:sz w:val="24"/>
            <w:szCs w:val="24"/>
            <w:u w:val="single"/>
            <w:lang w:eastAsia="el-GR"/>
            <w14:ligatures w14:val="none"/>
          </w:rPr>
          <w:t>[Crossref</w:t>
        </w:r>
      </w:hyperlink>
      <w:r w:rsidRPr="0020370B">
        <w:rPr>
          <w:rFonts w:ascii="Times New Roman" w:eastAsia="Times New Roman" w:hAnsi="Times New Roman" w:cs="Times New Roman"/>
          <w:kern w:val="0"/>
          <w:sz w:val="24"/>
          <w:szCs w:val="24"/>
          <w:lang w:eastAsia="el-GR"/>
          <w14:ligatures w14:val="none"/>
        </w:rPr>
        <w:t xml:space="preserve"> </w:t>
      </w:r>
      <w:hyperlink r:id="rId449"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450"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6F3FB08E" w14:textId="77777777" w:rsidR="0020370B" w:rsidRPr="00B51C33"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51C33">
        <w:rPr>
          <w:rFonts w:ascii="Times New Roman" w:eastAsia="Times New Roman" w:hAnsi="Times New Roman" w:cs="Times New Roman"/>
          <w:kern w:val="0"/>
          <w:sz w:val="24"/>
          <w:szCs w:val="24"/>
          <w:lang w:val="en-US" w:eastAsia="el-GR"/>
          <w14:ligatures w14:val="none"/>
        </w:rPr>
        <w:t xml:space="preserve">Zimmermann, F., K. Schütte, P. Taskinen, </w:t>
      </w:r>
      <w:r w:rsidRPr="0020370B">
        <w:rPr>
          <w:rFonts w:ascii="Times New Roman" w:eastAsia="Times New Roman" w:hAnsi="Times New Roman" w:cs="Times New Roman"/>
          <w:kern w:val="0"/>
          <w:sz w:val="24"/>
          <w:szCs w:val="24"/>
          <w:lang w:eastAsia="el-GR"/>
          <w14:ligatures w14:val="none"/>
        </w:rPr>
        <w:t>και</w:t>
      </w:r>
      <w:r w:rsidRPr="00B51C33">
        <w:rPr>
          <w:rFonts w:ascii="Times New Roman" w:eastAsia="Times New Roman" w:hAnsi="Times New Roman" w:cs="Times New Roman"/>
          <w:kern w:val="0"/>
          <w:sz w:val="24"/>
          <w:szCs w:val="24"/>
          <w:lang w:val="en-US" w:eastAsia="el-GR"/>
          <w14:ligatures w14:val="none"/>
        </w:rPr>
        <w:t xml:space="preserve"> O. Köller. </w:t>
      </w:r>
      <w:r w:rsidRPr="0020370B">
        <w:rPr>
          <w:rFonts w:ascii="Times New Roman" w:eastAsia="Times New Roman" w:hAnsi="Times New Roman" w:cs="Times New Roman"/>
          <w:kern w:val="0"/>
          <w:sz w:val="24"/>
          <w:szCs w:val="24"/>
          <w:lang w:eastAsia="el-GR"/>
          <w14:ligatures w14:val="none"/>
        </w:rPr>
        <w:t xml:space="preserve">2013. "Αμοιβαία αποτελέσματα μεταξύ των προβλημάτων εξωτερίκευσης των εφήβων και των μέτρων επίτευξης". </w:t>
      </w:r>
      <w:r w:rsidRPr="0020370B">
        <w:rPr>
          <w:rFonts w:ascii="Times New Roman" w:eastAsia="Times New Roman" w:hAnsi="Times New Roman" w:cs="Times New Roman"/>
          <w:i/>
          <w:iCs/>
          <w:kern w:val="0"/>
          <w:sz w:val="24"/>
          <w:szCs w:val="24"/>
          <w:lang w:eastAsia="el-GR"/>
          <w14:ligatures w14:val="none"/>
        </w:rPr>
        <w:t xml:space="preserve">Εφημερίδα της Εκπαιδευτικής Ψυχολογίας </w:t>
      </w:r>
      <w:hyperlink r:id="rId451" w:tgtFrame="_blank" w:history="1">
        <w:r w:rsidRPr="0020370B">
          <w:rPr>
            <w:rFonts w:ascii="Times New Roman" w:eastAsia="Times New Roman" w:hAnsi="Times New Roman" w:cs="Times New Roman"/>
            <w:color w:val="0000FF"/>
            <w:kern w:val="0"/>
            <w:sz w:val="24"/>
            <w:szCs w:val="24"/>
            <w:u w:val="single"/>
            <w:lang w:eastAsia="el-GR"/>
            <w14:ligatures w14:val="none"/>
          </w:rPr>
          <w:t xml:space="preserve"> 105  (</w:t>
        </w:r>
      </w:hyperlink>
      <w:r w:rsidRPr="0020370B">
        <w:rPr>
          <w:rFonts w:ascii="Times New Roman" w:eastAsia="Times New Roman" w:hAnsi="Times New Roman" w:cs="Times New Roman"/>
          <w:kern w:val="0"/>
          <w:sz w:val="24"/>
          <w:szCs w:val="24"/>
          <w:lang w:eastAsia="el-GR"/>
          <w14:ligatures w14:val="none"/>
        </w:rPr>
        <w:t>3</w:t>
      </w:r>
      <w:hyperlink r:id="rId452" w:tgtFrame="_blank" w:history="1">
        <w:r w:rsidRPr="0020370B">
          <w:rPr>
            <w:rFonts w:ascii="Times New Roman" w:eastAsia="Times New Roman" w:hAnsi="Times New Roman" w:cs="Times New Roman"/>
            <w:color w:val="0000FF"/>
            <w:kern w:val="0"/>
            <w:sz w:val="24"/>
            <w:szCs w:val="24"/>
            <w:u w:val="single"/>
            <w:lang w:eastAsia="el-GR"/>
            <w14:ligatures w14:val="none"/>
          </w:rPr>
          <w:t>): 747–761. doi:https://doi.org/</w:t>
        </w:r>
      </w:hyperlink>
      <w:r w:rsidRPr="0020370B">
        <w:rPr>
          <w:rFonts w:ascii="Times New Roman" w:eastAsia="Times New Roman" w:hAnsi="Times New Roman" w:cs="Times New Roman"/>
          <w:kern w:val="0"/>
          <w:sz w:val="24"/>
          <w:szCs w:val="24"/>
          <w:lang w:eastAsia="el-GR"/>
          <w14:ligatures w14:val="none"/>
        </w:rPr>
        <w:t>10.1037/a0032793.  </w:t>
      </w:r>
      <w:hyperlink r:id="rId453" w:tgtFrame="_blank" w:history="1">
        <w:r w:rsidRPr="0020370B">
          <w:rPr>
            <w:rFonts w:ascii="Times New Roman" w:eastAsia="Times New Roman" w:hAnsi="Times New Roman" w:cs="Times New Roman"/>
            <w:color w:val="0000FF"/>
            <w:kern w:val="0"/>
            <w:sz w:val="24"/>
            <w:szCs w:val="24"/>
            <w:u w:val="single"/>
            <w:lang w:eastAsia="el-GR"/>
            <w14:ligatures w14:val="none"/>
          </w:rPr>
          <w:t>[Crossref</w:t>
        </w:r>
      </w:hyperlink>
      <w:r w:rsidRPr="0020370B">
        <w:rPr>
          <w:rFonts w:ascii="Times New Roman" w:eastAsia="Times New Roman" w:hAnsi="Times New Roman" w:cs="Times New Roman"/>
          <w:kern w:val="0"/>
          <w:sz w:val="24"/>
          <w:szCs w:val="24"/>
          <w:lang w:eastAsia="el-GR"/>
          <w14:ligatures w14:val="none"/>
        </w:rPr>
        <w:t xml:space="preserve"> </w:t>
      </w:r>
      <w:hyperlink r:id="rId454"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455"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796521E8" w14:textId="77777777" w:rsidR="0020370B" w:rsidRPr="0020370B" w:rsidRDefault="0020370B" w:rsidP="0020370B">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51C33">
        <w:rPr>
          <w:rFonts w:ascii="Times New Roman" w:eastAsia="Times New Roman" w:hAnsi="Times New Roman" w:cs="Times New Roman"/>
          <w:kern w:val="0"/>
          <w:sz w:val="24"/>
          <w:szCs w:val="24"/>
          <w:lang w:val="en-US" w:eastAsia="el-GR"/>
          <w14:ligatures w14:val="none"/>
        </w:rPr>
        <w:t xml:space="preserve">Zuckerman, </w:t>
      </w:r>
      <w:r w:rsidRPr="0020370B">
        <w:rPr>
          <w:rFonts w:ascii="Times New Roman" w:eastAsia="Times New Roman" w:hAnsi="Times New Roman" w:cs="Times New Roman"/>
          <w:kern w:val="0"/>
          <w:sz w:val="24"/>
          <w:szCs w:val="24"/>
          <w:lang w:eastAsia="el-GR"/>
          <w14:ligatures w14:val="none"/>
        </w:rPr>
        <w:t>Μ</w:t>
      </w:r>
      <w:r w:rsidRPr="00B51C33">
        <w:rPr>
          <w:rFonts w:ascii="Times New Roman" w:eastAsia="Times New Roman" w:hAnsi="Times New Roman" w:cs="Times New Roman"/>
          <w:kern w:val="0"/>
          <w:sz w:val="24"/>
          <w:szCs w:val="24"/>
          <w:lang w:val="en-US" w:eastAsia="el-GR"/>
          <w14:ligatures w14:val="none"/>
        </w:rPr>
        <w:t xml:space="preserve">., S. C. Kieffer, </w:t>
      </w:r>
      <w:r w:rsidRPr="0020370B">
        <w:rPr>
          <w:rFonts w:ascii="Times New Roman" w:eastAsia="Times New Roman" w:hAnsi="Times New Roman" w:cs="Times New Roman"/>
          <w:kern w:val="0"/>
          <w:sz w:val="24"/>
          <w:szCs w:val="24"/>
          <w:lang w:eastAsia="el-GR"/>
          <w14:ligatures w14:val="none"/>
        </w:rPr>
        <w:t>και</w:t>
      </w:r>
      <w:r w:rsidRPr="00B51C33">
        <w:rPr>
          <w:rFonts w:ascii="Times New Roman" w:eastAsia="Times New Roman" w:hAnsi="Times New Roman" w:cs="Times New Roman"/>
          <w:kern w:val="0"/>
          <w:sz w:val="24"/>
          <w:szCs w:val="24"/>
          <w:lang w:val="en-US" w:eastAsia="el-GR"/>
          <w14:ligatures w14:val="none"/>
        </w:rPr>
        <w:t xml:space="preserve"> C. R. Knee. 1998. </w:t>
      </w:r>
      <w:r w:rsidRPr="0020370B">
        <w:rPr>
          <w:rFonts w:ascii="Times New Roman" w:eastAsia="Times New Roman" w:hAnsi="Times New Roman" w:cs="Times New Roman"/>
          <w:kern w:val="0"/>
          <w:sz w:val="24"/>
          <w:szCs w:val="24"/>
          <w:lang w:eastAsia="el-GR"/>
          <w14:ligatures w14:val="none"/>
        </w:rPr>
        <w:t xml:space="preserve">"Συνέπειες της αυτο-μειονεξίας: Επιδράσεις στην αντιμετώπιση, την ακαδημαϊκή απόδοση και την προσαρμογή". </w:t>
      </w:r>
      <w:r w:rsidRPr="0020370B">
        <w:rPr>
          <w:rFonts w:ascii="Times New Roman" w:eastAsia="Times New Roman" w:hAnsi="Times New Roman" w:cs="Times New Roman"/>
          <w:i/>
          <w:iCs/>
          <w:kern w:val="0"/>
          <w:sz w:val="24"/>
          <w:szCs w:val="24"/>
          <w:lang w:eastAsia="el-GR"/>
          <w14:ligatures w14:val="none"/>
        </w:rPr>
        <w:t xml:space="preserve">Εφημερίδα της προσωπικότητας και της κοινωνικής ψυχολογίας </w:t>
      </w:r>
      <w:hyperlink r:id="rId456" w:tgtFrame="_blank" w:history="1">
        <w:r w:rsidRPr="0020370B">
          <w:rPr>
            <w:rFonts w:ascii="Times New Roman" w:eastAsia="Times New Roman" w:hAnsi="Times New Roman" w:cs="Times New Roman"/>
            <w:color w:val="0000FF"/>
            <w:kern w:val="0"/>
            <w:sz w:val="24"/>
            <w:szCs w:val="24"/>
            <w:u w:val="single"/>
            <w:lang w:eastAsia="el-GR"/>
            <w14:ligatures w14:val="none"/>
          </w:rPr>
          <w:t xml:space="preserve"> 74  (</w:t>
        </w:r>
      </w:hyperlink>
      <w:r w:rsidRPr="0020370B">
        <w:rPr>
          <w:rFonts w:ascii="Times New Roman" w:eastAsia="Times New Roman" w:hAnsi="Times New Roman" w:cs="Times New Roman"/>
          <w:kern w:val="0"/>
          <w:sz w:val="24"/>
          <w:szCs w:val="24"/>
          <w:lang w:eastAsia="el-GR"/>
          <w14:ligatures w14:val="none"/>
        </w:rPr>
        <w:t>6): 1619-1628. doi:https://doi.org/10.1037/0022-3514.74.6.1619</w:t>
      </w:r>
      <w:hyperlink r:id="rId457" w:tgtFrame="_blank" w:history="1"/>
      <w:r w:rsidRPr="0020370B">
        <w:rPr>
          <w:rFonts w:ascii="Times New Roman" w:eastAsia="Times New Roman" w:hAnsi="Times New Roman" w:cs="Times New Roman"/>
          <w:kern w:val="0"/>
          <w:sz w:val="24"/>
          <w:szCs w:val="24"/>
          <w:lang w:eastAsia="el-GR"/>
          <w14:ligatures w14:val="none"/>
        </w:rPr>
        <w:t>.  </w:t>
      </w:r>
      <w:hyperlink r:id="rId458" w:tgtFrame="_blank" w:history="1">
        <w:r w:rsidRPr="0020370B">
          <w:rPr>
            <w:rFonts w:ascii="Times New Roman" w:eastAsia="Times New Roman" w:hAnsi="Times New Roman" w:cs="Times New Roman"/>
            <w:color w:val="0000FF"/>
            <w:kern w:val="0"/>
            <w:sz w:val="24"/>
            <w:szCs w:val="24"/>
            <w:u w:val="single"/>
            <w:lang w:eastAsia="el-GR"/>
            <w14:ligatures w14:val="none"/>
          </w:rPr>
          <w:t>[Crossref</w:t>
        </w:r>
      </w:hyperlink>
      <w:r w:rsidRPr="0020370B">
        <w:rPr>
          <w:rFonts w:ascii="Times New Roman" w:eastAsia="Times New Roman" w:hAnsi="Times New Roman" w:cs="Times New Roman"/>
          <w:kern w:val="0"/>
          <w:sz w:val="24"/>
          <w:szCs w:val="24"/>
          <w:lang w:eastAsia="el-GR"/>
          <w14:ligatures w14:val="none"/>
        </w:rPr>
        <w:t xml:space="preserve"> </w:t>
      </w:r>
      <w:hyperlink r:id="rId459" w:tgtFrame="_blank" w:history="1">
        <w:r w:rsidRPr="0020370B">
          <w:rPr>
            <w:rFonts w:ascii="Times New Roman" w:eastAsia="Times New Roman" w:hAnsi="Times New Roman" w:cs="Times New Roman"/>
            <w:color w:val="0000FF"/>
            <w:kern w:val="0"/>
            <w:sz w:val="24"/>
            <w:szCs w:val="24"/>
            <w:u w:val="single"/>
            <w:lang w:eastAsia="el-GR"/>
            <w14:ligatures w14:val="none"/>
          </w:rPr>
          <w:t>][PubMed</w:t>
        </w:r>
      </w:hyperlink>
      <w:r w:rsidRPr="0020370B">
        <w:rPr>
          <w:rFonts w:ascii="Times New Roman" w:eastAsia="Times New Roman" w:hAnsi="Times New Roman" w:cs="Times New Roman"/>
          <w:kern w:val="0"/>
          <w:sz w:val="24"/>
          <w:szCs w:val="24"/>
          <w:lang w:eastAsia="el-GR"/>
          <w14:ligatures w14:val="none"/>
        </w:rPr>
        <w:t xml:space="preserve"> </w:t>
      </w:r>
      <w:hyperlink r:id="rId460" w:tgtFrame="_blank" w:history="1">
        <w:r w:rsidRPr="0020370B">
          <w:rPr>
            <w:rFonts w:ascii="Times New Roman" w:eastAsia="Times New Roman" w:hAnsi="Times New Roman" w:cs="Times New Roman"/>
            <w:color w:val="0000FF"/>
            <w:kern w:val="0"/>
            <w:sz w:val="24"/>
            <w:szCs w:val="24"/>
            <w:u w:val="single"/>
            <w:lang w:eastAsia="el-GR"/>
            <w14:ligatures w14:val="none"/>
          </w:rPr>
          <w:t>][Web of Science ® ]</w:t>
        </w:r>
      </w:hyperlink>
      <w:r w:rsidRPr="0020370B">
        <w:rPr>
          <w:rFonts w:ascii="Times New Roman" w:eastAsia="Times New Roman" w:hAnsi="Times New Roman" w:cs="Times New Roman"/>
          <w:kern w:val="0"/>
          <w:sz w:val="24"/>
          <w:szCs w:val="24"/>
          <w:lang w:eastAsia="el-GR"/>
          <w14:ligatures w14:val="none"/>
        </w:rPr>
        <w:t xml:space="preserve">, </w:t>
      </w:r>
      <w:hyperlink r:id="rId461" w:tgtFrame="_blank" w:history="1">
        <w:r w:rsidRPr="0020370B">
          <w:rPr>
            <w:rFonts w:ascii="Times New Roman" w:eastAsia="Times New Roman" w:hAnsi="Times New Roman" w:cs="Times New Roman"/>
            <w:color w:val="0000FF"/>
            <w:kern w:val="0"/>
            <w:sz w:val="24"/>
            <w:szCs w:val="24"/>
            <w:u w:val="single"/>
            <w:lang w:eastAsia="el-GR"/>
            <w14:ligatures w14:val="none"/>
          </w:rPr>
          <w:t>[Μελετητής Google]</w:t>
        </w:r>
      </w:hyperlink>
    </w:p>
    <w:p w14:paraId="1861418C" w14:textId="05CF629C" w:rsidR="0037221F" w:rsidRDefault="0037221F"/>
    <w:sectPr w:rsidR="0037221F">
      <w:headerReference w:type="even" r:id="rId462"/>
      <w:headerReference w:type="default" r:id="rId463"/>
      <w:footerReference w:type="even" r:id="rId464"/>
      <w:footerReference w:type="default" r:id="rId465"/>
      <w:headerReference w:type="first" r:id="rId466"/>
      <w:footerReference w:type="first" r:id="rId46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D2D8C" w14:textId="77777777" w:rsidR="0038606C" w:rsidRDefault="0038606C" w:rsidP="0020370B">
      <w:pPr>
        <w:spacing w:after="0" w:line="240" w:lineRule="auto"/>
      </w:pPr>
      <w:r>
        <w:separator/>
      </w:r>
    </w:p>
  </w:endnote>
  <w:endnote w:type="continuationSeparator" w:id="0">
    <w:p w14:paraId="28FD3BD5" w14:textId="77777777" w:rsidR="0038606C" w:rsidRDefault="0038606C" w:rsidP="00203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6D7F" w14:textId="77777777" w:rsidR="0020370B" w:rsidRDefault="0020370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EF0CB" w14:textId="77777777" w:rsidR="0020370B" w:rsidRDefault="0020370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A248C" w14:textId="77777777" w:rsidR="0020370B" w:rsidRDefault="0020370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1CE38" w14:textId="77777777" w:rsidR="0038606C" w:rsidRDefault="0038606C" w:rsidP="0020370B">
      <w:pPr>
        <w:spacing w:after="0" w:line="240" w:lineRule="auto"/>
      </w:pPr>
      <w:r>
        <w:separator/>
      </w:r>
    </w:p>
  </w:footnote>
  <w:footnote w:type="continuationSeparator" w:id="0">
    <w:p w14:paraId="77D18567" w14:textId="77777777" w:rsidR="0038606C" w:rsidRDefault="0038606C" w:rsidP="002037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D56EE" w14:textId="77777777" w:rsidR="0020370B" w:rsidRDefault="0020370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2EC77" w14:textId="0D4B0520" w:rsidR="0020370B" w:rsidRDefault="0020370B">
    <w:pPr>
      <w:pStyle w:val="a3"/>
    </w:pPr>
    <w:r>
      <w:t xml:space="preserve">Iines R Palmu, Sami J Määttä, Vesa M Närhi &amp;; Hannu K Savolainen. (2023) </w:t>
    </w:r>
    <w:hyperlink r:id="rId1" w:history="1">
      <w:r w:rsidRPr="0020370B">
        <w:rPr>
          <w:rStyle w:val="-"/>
        </w:rPr>
        <w:t>Συμπτώματα ΔΕΠΥ και μετάβαση στο γυμνάσιο: οι επιπτώσεις της ακαδημαϊκής και κοινωνικής προσαρμογής</w:t>
      </w:r>
    </w:hyperlink>
    <w:r w:rsidRPr="0020370B">
      <w:t xml:space="preserve">. </w:t>
    </w:r>
    <w:r>
      <w:rPr>
        <w:i/>
        <w:iCs/>
      </w:rPr>
      <w:t xml:space="preserve">European Journal of Special Needs Education 0 </w:t>
    </w:r>
    <w:r>
      <w:t xml:space="preserve"> :0, σελίδες 1-16.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7AA32" w14:textId="77777777" w:rsidR="0020370B" w:rsidRDefault="0020370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4B27"/>
    <w:multiLevelType w:val="multilevel"/>
    <w:tmpl w:val="DA64F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E24A0D"/>
    <w:multiLevelType w:val="multilevel"/>
    <w:tmpl w:val="5032E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1540C0"/>
    <w:multiLevelType w:val="multilevel"/>
    <w:tmpl w:val="AB62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BF4B94"/>
    <w:multiLevelType w:val="multilevel"/>
    <w:tmpl w:val="5060F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A17AA4"/>
    <w:multiLevelType w:val="multilevel"/>
    <w:tmpl w:val="6514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973E3E"/>
    <w:multiLevelType w:val="multilevel"/>
    <w:tmpl w:val="3020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3E59E4"/>
    <w:multiLevelType w:val="multilevel"/>
    <w:tmpl w:val="9542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6520165">
    <w:abstractNumId w:val="2"/>
  </w:num>
  <w:num w:numId="2" w16cid:durableId="1735927237">
    <w:abstractNumId w:val="6"/>
  </w:num>
  <w:num w:numId="3" w16cid:durableId="1067262807">
    <w:abstractNumId w:val="3"/>
  </w:num>
  <w:num w:numId="4" w16cid:durableId="1879901485">
    <w:abstractNumId w:val="4"/>
  </w:num>
  <w:num w:numId="5" w16cid:durableId="1099908789">
    <w:abstractNumId w:val="1"/>
  </w:num>
  <w:num w:numId="6" w16cid:durableId="1305621795">
    <w:abstractNumId w:val="0"/>
  </w:num>
  <w:num w:numId="7" w16cid:durableId="12506947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6A4"/>
    <w:rsid w:val="000A3ED9"/>
    <w:rsid w:val="001838C6"/>
    <w:rsid w:val="001B66A4"/>
    <w:rsid w:val="0020370B"/>
    <w:rsid w:val="0037221F"/>
    <w:rsid w:val="00380CC6"/>
    <w:rsid w:val="0038606C"/>
    <w:rsid w:val="00451FAA"/>
    <w:rsid w:val="004A06CC"/>
    <w:rsid w:val="00506836"/>
    <w:rsid w:val="006D0F0E"/>
    <w:rsid w:val="00892881"/>
    <w:rsid w:val="00951037"/>
    <w:rsid w:val="009867C2"/>
    <w:rsid w:val="00A12329"/>
    <w:rsid w:val="00A817BE"/>
    <w:rsid w:val="00B51C33"/>
    <w:rsid w:val="00D7718F"/>
    <w:rsid w:val="00D830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782ABF-CBBD-488B-8B97-8734D4740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2037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20370B"/>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l-GR"/>
    </w:rPr>
  </w:style>
  <w:style w:type="paragraph" w:styleId="3">
    <w:name w:val="heading 3"/>
    <w:basedOn w:val="a"/>
    <w:link w:val="3Char"/>
    <w:uiPriority w:val="9"/>
    <w:qFormat/>
    <w:rsid w:val="0020370B"/>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l-GR"/>
    </w:rPr>
  </w:style>
  <w:style w:type="paragraph" w:styleId="4">
    <w:name w:val="heading 4"/>
    <w:basedOn w:val="a"/>
    <w:link w:val="4Char"/>
    <w:uiPriority w:val="9"/>
    <w:qFormat/>
    <w:rsid w:val="0020370B"/>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0370B"/>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20370B"/>
    <w:rPr>
      <w:rFonts w:ascii="Times New Roman" w:eastAsia="Times New Roman" w:hAnsi="Times New Roman" w:cs="Times New Roman"/>
      <w:b/>
      <w:bCs/>
      <w:kern w:val="0"/>
      <w:sz w:val="36"/>
      <w:szCs w:val="36"/>
      <w:lang w:eastAsia="el-GR"/>
    </w:rPr>
  </w:style>
  <w:style w:type="character" w:customStyle="1" w:styleId="3Char">
    <w:name w:val="Επικεφαλίδα 3 Char"/>
    <w:basedOn w:val="a0"/>
    <w:link w:val="3"/>
    <w:uiPriority w:val="9"/>
    <w:rsid w:val="0020370B"/>
    <w:rPr>
      <w:rFonts w:ascii="Times New Roman" w:eastAsia="Times New Roman" w:hAnsi="Times New Roman" w:cs="Times New Roman"/>
      <w:b/>
      <w:bCs/>
      <w:kern w:val="0"/>
      <w:sz w:val="27"/>
      <w:szCs w:val="27"/>
      <w:lang w:eastAsia="el-GR"/>
    </w:rPr>
  </w:style>
  <w:style w:type="character" w:customStyle="1" w:styleId="4Char">
    <w:name w:val="Επικεφαλίδα 4 Char"/>
    <w:basedOn w:val="a0"/>
    <w:link w:val="4"/>
    <w:uiPriority w:val="9"/>
    <w:rsid w:val="0020370B"/>
    <w:rPr>
      <w:rFonts w:ascii="Times New Roman" w:eastAsia="Times New Roman" w:hAnsi="Times New Roman" w:cs="Times New Roman"/>
      <w:b/>
      <w:bCs/>
      <w:kern w:val="0"/>
      <w:sz w:val="24"/>
      <w:szCs w:val="24"/>
      <w:lang w:eastAsia="el-GR"/>
    </w:rPr>
  </w:style>
  <w:style w:type="paragraph" w:customStyle="1" w:styleId="msonormal0">
    <w:name w:val="msonormal"/>
    <w:basedOn w:val="a"/>
    <w:rsid w:val="0020370B"/>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character" w:customStyle="1" w:styleId="nlmarticle-title">
    <w:name w:val="nlm_article-title"/>
    <w:basedOn w:val="a0"/>
    <w:rsid w:val="0020370B"/>
  </w:style>
  <w:style w:type="character" w:customStyle="1" w:styleId="opensciencebadges">
    <w:name w:val="open_science_badges"/>
    <w:basedOn w:val="a0"/>
    <w:rsid w:val="0020370B"/>
  </w:style>
  <w:style w:type="character" w:customStyle="1" w:styleId="nlmcontrib-group">
    <w:name w:val="nlm_contrib-group"/>
    <w:basedOn w:val="a0"/>
    <w:rsid w:val="0020370B"/>
  </w:style>
  <w:style w:type="character" w:customStyle="1" w:styleId="contribdegrees">
    <w:name w:val="contribdegrees"/>
    <w:basedOn w:val="a0"/>
    <w:rsid w:val="0020370B"/>
  </w:style>
  <w:style w:type="character" w:styleId="-">
    <w:name w:val="Hyperlink"/>
    <w:basedOn w:val="a0"/>
    <w:uiPriority w:val="99"/>
    <w:semiHidden/>
    <w:unhideWhenUsed/>
    <w:rsid w:val="0020370B"/>
    <w:rPr>
      <w:color w:val="0000FF"/>
      <w:u w:val="single"/>
    </w:rPr>
  </w:style>
  <w:style w:type="character" w:styleId="-0">
    <w:name w:val="FollowedHyperlink"/>
    <w:basedOn w:val="a0"/>
    <w:uiPriority w:val="99"/>
    <w:semiHidden/>
    <w:unhideWhenUsed/>
    <w:rsid w:val="0020370B"/>
    <w:rPr>
      <w:color w:val="800080"/>
      <w:u w:val="single"/>
    </w:rPr>
  </w:style>
  <w:style w:type="character" w:customStyle="1" w:styleId="orcid-icon">
    <w:name w:val="orcid-icon"/>
    <w:basedOn w:val="a0"/>
    <w:rsid w:val="0020370B"/>
  </w:style>
  <w:style w:type="paragraph" w:customStyle="1" w:styleId="downloadcitations">
    <w:name w:val="downloadcitations"/>
    <w:basedOn w:val="a"/>
    <w:rsid w:val="0020370B"/>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paragraph" w:customStyle="1" w:styleId="dx-doi">
    <w:name w:val="dx-doi"/>
    <w:basedOn w:val="a"/>
    <w:rsid w:val="0020370B"/>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paragraph" w:customStyle="1" w:styleId="crossmark">
    <w:name w:val="cross_mark"/>
    <w:basedOn w:val="a"/>
    <w:rsid w:val="0020370B"/>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character" w:customStyle="1" w:styleId="off-screen">
    <w:name w:val="off-screen"/>
    <w:basedOn w:val="a0"/>
    <w:rsid w:val="0020370B"/>
  </w:style>
  <w:style w:type="character" w:customStyle="1" w:styleId="10">
    <w:name w:val="Τίτλος1"/>
    <w:basedOn w:val="a0"/>
    <w:rsid w:val="0020370B"/>
  </w:style>
  <w:style w:type="character" w:customStyle="1" w:styleId="sub-art-heading">
    <w:name w:val="sub-art-heading"/>
    <w:basedOn w:val="a0"/>
    <w:rsid w:val="0020370B"/>
  </w:style>
  <w:style w:type="paragraph" w:customStyle="1" w:styleId="active">
    <w:name w:val="active"/>
    <w:basedOn w:val="a"/>
    <w:rsid w:val="0020370B"/>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character" w:customStyle="1" w:styleId="nav-data">
    <w:name w:val="nav-data"/>
    <w:basedOn w:val="a0"/>
    <w:rsid w:val="0020370B"/>
  </w:style>
  <w:style w:type="paragraph" w:customStyle="1" w:styleId="citedbytab">
    <w:name w:val="citedbytab"/>
    <w:basedOn w:val="a"/>
    <w:rsid w:val="0020370B"/>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paragraph" w:customStyle="1" w:styleId="metrics-tab">
    <w:name w:val="metrics-tab"/>
    <w:basedOn w:val="a"/>
    <w:rsid w:val="0020370B"/>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paragraph" w:customStyle="1" w:styleId="licencing-tab">
    <w:name w:val="licencing-tab"/>
    <w:basedOn w:val="a"/>
    <w:rsid w:val="0020370B"/>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paragraph" w:customStyle="1" w:styleId="permissions-tab">
    <w:name w:val="permissions-tab"/>
    <w:basedOn w:val="a"/>
    <w:rsid w:val="0020370B"/>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paragraph" w:customStyle="1" w:styleId="pdf-tab">
    <w:name w:val="pdf-tab"/>
    <w:basedOn w:val="a"/>
    <w:rsid w:val="0020370B"/>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character" w:customStyle="1" w:styleId="desktop-label">
    <w:name w:val="desktop-label"/>
    <w:basedOn w:val="a0"/>
    <w:rsid w:val="0020370B"/>
  </w:style>
  <w:style w:type="paragraph" w:customStyle="1" w:styleId="last">
    <w:name w:val="last"/>
    <w:basedOn w:val="a"/>
    <w:rsid w:val="0020370B"/>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paragraph" w:customStyle="1" w:styleId="first">
    <w:name w:val="first"/>
    <w:basedOn w:val="a"/>
    <w:rsid w:val="0020370B"/>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paragraph" w:styleId="Web">
    <w:name w:val="Normal (Web)"/>
    <w:basedOn w:val="a"/>
    <w:uiPriority w:val="99"/>
    <w:semiHidden/>
    <w:unhideWhenUsed/>
    <w:rsid w:val="0020370B"/>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paragraph" w:customStyle="1" w:styleId="kwd-title">
    <w:name w:val="kwd-title"/>
    <w:basedOn w:val="a"/>
    <w:rsid w:val="0020370B"/>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character" w:customStyle="1" w:styleId="bold">
    <w:name w:val="bold"/>
    <w:basedOn w:val="a0"/>
    <w:rsid w:val="0020370B"/>
  </w:style>
  <w:style w:type="character" w:customStyle="1" w:styleId="ref-lnk">
    <w:name w:val="ref-lnk"/>
    <w:basedOn w:val="a0"/>
    <w:rsid w:val="0020370B"/>
  </w:style>
  <w:style w:type="paragraph" w:customStyle="1" w:styleId="captiontext">
    <w:name w:val="captiontext"/>
    <w:basedOn w:val="a"/>
    <w:rsid w:val="0020370B"/>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character" w:customStyle="1" w:styleId="captionlabel">
    <w:name w:val="captionlabel"/>
    <w:basedOn w:val="a0"/>
    <w:rsid w:val="0020370B"/>
  </w:style>
  <w:style w:type="character" w:customStyle="1" w:styleId="authorinfodata">
    <w:name w:val="authorinfodata"/>
    <w:basedOn w:val="a0"/>
    <w:rsid w:val="0020370B"/>
  </w:style>
  <w:style w:type="character" w:customStyle="1" w:styleId="citationsource-book">
    <w:name w:val="citation_source-book"/>
    <w:basedOn w:val="a0"/>
    <w:rsid w:val="0020370B"/>
  </w:style>
  <w:style w:type="character" w:customStyle="1" w:styleId="xlinks-container">
    <w:name w:val="xlinks-container"/>
    <w:basedOn w:val="a0"/>
    <w:rsid w:val="0020370B"/>
  </w:style>
  <w:style w:type="character" w:customStyle="1" w:styleId="googlescholar-container">
    <w:name w:val="googlescholar-container"/>
    <w:basedOn w:val="a0"/>
    <w:rsid w:val="0020370B"/>
  </w:style>
  <w:style w:type="character" w:customStyle="1" w:styleId="citationsource-journal">
    <w:name w:val="citation_source-journal"/>
    <w:basedOn w:val="a0"/>
    <w:rsid w:val="0020370B"/>
  </w:style>
  <w:style w:type="paragraph" w:styleId="a3">
    <w:name w:val="header"/>
    <w:basedOn w:val="a"/>
    <w:link w:val="Char"/>
    <w:uiPriority w:val="99"/>
    <w:unhideWhenUsed/>
    <w:rsid w:val="0020370B"/>
    <w:pPr>
      <w:tabs>
        <w:tab w:val="center" w:pos="4153"/>
        <w:tab w:val="right" w:pos="8306"/>
      </w:tabs>
      <w:spacing w:after="0" w:line="240" w:lineRule="auto"/>
    </w:pPr>
  </w:style>
  <w:style w:type="character" w:customStyle="1" w:styleId="Char">
    <w:name w:val="Κεφαλίδα Char"/>
    <w:basedOn w:val="a0"/>
    <w:link w:val="a3"/>
    <w:uiPriority w:val="99"/>
    <w:rsid w:val="0020370B"/>
  </w:style>
  <w:style w:type="paragraph" w:styleId="a4">
    <w:name w:val="footer"/>
    <w:basedOn w:val="a"/>
    <w:link w:val="Char0"/>
    <w:uiPriority w:val="99"/>
    <w:unhideWhenUsed/>
    <w:rsid w:val="0020370B"/>
    <w:pPr>
      <w:tabs>
        <w:tab w:val="center" w:pos="4153"/>
        <w:tab w:val="right" w:pos="8306"/>
      </w:tabs>
      <w:spacing w:after="0" w:line="240" w:lineRule="auto"/>
    </w:pPr>
  </w:style>
  <w:style w:type="character" w:customStyle="1" w:styleId="Char0">
    <w:name w:val="Υποσέλιδο Char"/>
    <w:basedOn w:val="a0"/>
    <w:link w:val="a4"/>
    <w:uiPriority w:val="99"/>
    <w:rsid w:val="0020370B"/>
  </w:style>
  <w:style w:type="character" w:styleId="a5">
    <w:name w:val="Placeholder Text"/>
    <w:basedOn w:val="a0"/>
    <w:uiPriority w:val="99"/>
    <w:semiHidden/>
    <w:rsid w:val="00B51C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41868">
      <w:bodyDiv w:val="1"/>
      <w:marLeft w:val="0"/>
      <w:marRight w:val="0"/>
      <w:marTop w:val="0"/>
      <w:marBottom w:val="0"/>
      <w:divBdr>
        <w:top w:val="none" w:sz="0" w:space="0" w:color="auto"/>
        <w:left w:val="none" w:sz="0" w:space="0" w:color="auto"/>
        <w:bottom w:val="none" w:sz="0" w:space="0" w:color="auto"/>
        <w:right w:val="none" w:sz="0" w:space="0" w:color="auto"/>
      </w:divBdr>
      <w:divsChild>
        <w:div w:id="1930651138">
          <w:marLeft w:val="0"/>
          <w:marRight w:val="0"/>
          <w:marTop w:val="0"/>
          <w:marBottom w:val="0"/>
          <w:divBdr>
            <w:top w:val="none" w:sz="0" w:space="0" w:color="auto"/>
            <w:left w:val="none" w:sz="0" w:space="0" w:color="auto"/>
            <w:bottom w:val="none" w:sz="0" w:space="0" w:color="auto"/>
            <w:right w:val="none" w:sz="0" w:space="0" w:color="auto"/>
          </w:divBdr>
          <w:divsChild>
            <w:div w:id="1000692375">
              <w:marLeft w:val="0"/>
              <w:marRight w:val="0"/>
              <w:marTop w:val="0"/>
              <w:marBottom w:val="0"/>
              <w:divBdr>
                <w:top w:val="none" w:sz="0" w:space="0" w:color="auto"/>
                <w:left w:val="none" w:sz="0" w:space="0" w:color="auto"/>
                <w:bottom w:val="none" w:sz="0" w:space="0" w:color="auto"/>
                <w:right w:val="none" w:sz="0" w:space="0" w:color="auto"/>
              </w:divBdr>
              <w:divsChild>
                <w:div w:id="2093694255">
                  <w:marLeft w:val="0"/>
                  <w:marRight w:val="0"/>
                  <w:marTop w:val="0"/>
                  <w:marBottom w:val="0"/>
                  <w:divBdr>
                    <w:top w:val="none" w:sz="0" w:space="0" w:color="auto"/>
                    <w:left w:val="none" w:sz="0" w:space="0" w:color="auto"/>
                    <w:bottom w:val="none" w:sz="0" w:space="0" w:color="auto"/>
                    <w:right w:val="none" w:sz="0" w:space="0" w:color="auto"/>
                  </w:divBdr>
                  <w:divsChild>
                    <w:div w:id="1267033872">
                      <w:marLeft w:val="0"/>
                      <w:marRight w:val="0"/>
                      <w:marTop w:val="0"/>
                      <w:marBottom w:val="0"/>
                      <w:divBdr>
                        <w:top w:val="none" w:sz="0" w:space="0" w:color="auto"/>
                        <w:left w:val="none" w:sz="0" w:space="0" w:color="auto"/>
                        <w:bottom w:val="none" w:sz="0" w:space="0" w:color="auto"/>
                        <w:right w:val="none" w:sz="0" w:space="0" w:color="auto"/>
                      </w:divBdr>
                      <w:divsChild>
                        <w:div w:id="271010052">
                          <w:marLeft w:val="0"/>
                          <w:marRight w:val="0"/>
                          <w:marTop w:val="0"/>
                          <w:marBottom w:val="0"/>
                          <w:divBdr>
                            <w:top w:val="none" w:sz="0" w:space="0" w:color="auto"/>
                            <w:left w:val="none" w:sz="0" w:space="0" w:color="auto"/>
                            <w:bottom w:val="none" w:sz="0" w:space="0" w:color="auto"/>
                            <w:right w:val="none" w:sz="0" w:space="0" w:color="auto"/>
                          </w:divBdr>
                          <w:divsChild>
                            <w:div w:id="1240486401">
                              <w:marLeft w:val="0"/>
                              <w:marRight w:val="0"/>
                              <w:marTop w:val="0"/>
                              <w:marBottom w:val="0"/>
                              <w:divBdr>
                                <w:top w:val="none" w:sz="0" w:space="0" w:color="auto"/>
                                <w:left w:val="none" w:sz="0" w:space="0" w:color="auto"/>
                                <w:bottom w:val="none" w:sz="0" w:space="0" w:color="auto"/>
                                <w:right w:val="none" w:sz="0" w:space="0" w:color="auto"/>
                              </w:divBdr>
                              <w:divsChild>
                                <w:div w:id="1923757515">
                                  <w:marLeft w:val="0"/>
                                  <w:marRight w:val="0"/>
                                  <w:marTop w:val="0"/>
                                  <w:marBottom w:val="0"/>
                                  <w:divBdr>
                                    <w:top w:val="none" w:sz="0" w:space="0" w:color="auto"/>
                                    <w:left w:val="none" w:sz="0" w:space="0" w:color="auto"/>
                                    <w:bottom w:val="none" w:sz="0" w:space="0" w:color="auto"/>
                                    <w:right w:val="none" w:sz="0" w:space="0" w:color="auto"/>
                                  </w:divBdr>
                                  <w:divsChild>
                                    <w:div w:id="95948080">
                                      <w:marLeft w:val="0"/>
                                      <w:marRight w:val="0"/>
                                      <w:marTop w:val="0"/>
                                      <w:marBottom w:val="0"/>
                                      <w:divBdr>
                                        <w:top w:val="none" w:sz="0" w:space="0" w:color="auto"/>
                                        <w:left w:val="none" w:sz="0" w:space="0" w:color="auto"/>
                                        <w:bottom w:val="none" w:sz="0" w:space="0" w:color="auto"/>
                                        <w:right w:val="none" w:sz="0" w:space="0" w:color="auto"/>
                                      </w:divBdr>
                                      <w:divsChild>
                                        <w:div w:id="766658999">
                                          <w:marLeft w:val="0"/>
                                          <w:marRight w:val="0"/>
                                          <w:marTop w:val="0"/>
                                          <w:marBottom w:val="0"/>
                                          <w:divBdr>
                                            <w:top w:val="none" w:sz="0" w:space="0" w:color="auto"/>
                                            <w:left w:val="none" w:sz="0" w:space="0" w:color="auto"/>
                                            <w:bottom w:val="none" w:sz="0" w:space="0" w:color="auto"/>
                                            <w:right w:val="none" w:sz="0" w:space="0" w:color="auto"/>
                                          </w:divBdr>
                                          <w:divsChild>
                                            <w:div w:id="275676764">
                                              <w:marLeft w:val="0"/>
                                              <w:marRight w:val="0"/>
                                              <w:marTop w:val="0"/>
                                              <w:marBottom w:val="0"/>
                                              <w:divBdr>
                                                <w:top w:val="none" w:sz="0" w:space="0" w:color="auto"/>
                                                <w:left w:val="none" w:sz="0" w:space="0" w:color="auto"/>
                                                <w:bottom w:val="none" w:sz="0" w:space="0" w:color="auto"/>
                                                <w:right w:val="none" w:sz="0" w:space="0" w:color="auto"/>
                                              </w:divBdr>
                                              <w:divsChild>
                                                <w:div w:id="309553982">
                                                  <w:marLeft w:val="0"/>
                                                  <w:marRight w:val="0"/>
                                                  <w:marTop w:val="0"/>
                                                  <w:marBottom w:val="0"/>
                                                  <w:divBdr>
                                                    <w:top w:val="none" w:sz="0" w:space="0" w:color="auto"/>
                                                    <w:left w:val="none" w:sz="0" w:space="0" w:color="auto"/>
                                                    <w:bottom w:val="none" w:sz="0" w:space="0" w:color="auto"/>
                                                    <w:right w:val="none" w:sz="0" w:space="0" w:color="auto"/>
                                                  </w:divBdr>
                                                </w:div>
                                                <w:div w:id="2144152643">
                                                  <w:marLeft w:val="0"/>
                                                  <w:marRight w:val="0"/>
                                                  <w:marTop w:val="0"/>
                                                  <w:marBottom w:val="0"/>
                                                  <w:divBdr>
                                                    <w:top w:val="none" w:sz="0" w:space="0" w:color="auto"/>
                                                    <w:left w:val="none" w:sz="0" w:space="0" w:color="auto"/>
                                                    <w:bottom w:val="none" w:sz="0" w:space="0" w:color="auto"/>
                                                    <w:right w:val="none" w:sz="0" w:space="0" w:color="auto"/>
                                                  </w:divBdr>
                                                  <w:divsChild>
                                                    <w:div w:id="495727816">
                                                      <w:marLeft w:val="0"/>
                                                      <w:marRight w:val="0"/>
                                                      <w:marTop w:val="0"/>
                                                      <w:marBottom w:val="0"/>
                                                      <w:divBdr>
                                                        <w:top w:val="none" w:sz="0" w:space="0" w:color="auto"/>
                                                        <w:left w:val="none" w:sz="0" w:space="0" w:color="auto"/>
                                                        <w:bottom w:val="none" w:sz="0" w:space="0" w:color="auto"/>
                                                        <w:right w:val="none" w:sz="0" w:space="0" w:color="auto"/>
                                                      </w:divBdr>
                                                      <w:divsChild>
                                                        <w:div w:id="1033921117">
                                                          <w:marLeft w:val="0"/>
                                                          <w:marRight w:val="0"/>
                                                          <w:marTop w:val="0"/>
                                                          <w:marBottom w:val="0"/>
                                                          <w:divBdr>
                                                            <w:top w:val="none" w:sz="0" w:space="0" w:color="auto"/>
                                                            <w:left w:val="none" w:sz="0" w:space="0" w:color="auto"/>
                                                            <w:bottom w:val="none" w:sz="0" w:space="0" w:color="auto"/>
                                                            <w:right w:val="none" w:sz="0" w:space="0" w:color="auto"/>
                                                          </w:divBdr>
                                                          <w:divsChild>
                                                            <w:div w:id="1151756329">
                                                              <w:marLeft w:val="0"/>
                                                              <w:marRight w:val="0"/>
                                                              <w:marTop w:val="0"/>
                                                              <w:marBottom w:val="0"/>
                                                              <w:divBdr>
                                                                <w:top w:val="none" w:sz="0" w:space="0" w:color="auto"/>
                                                                <w:left w:val="none" w:sz="0" w:space="0" w:color="auto"/>
                                                                <w:bottom w:val="none" w:sz="0" w:space="0" w:color="auto"/>
                                                                <w:right w:val="none" w:sz="0" w:space="0" w:color="auto"/>
                                                              </w:divBdr>
                                                            </w:div>
                                                            <w:div w:id="624624873">
                                                              <w:marLeft w:val="0"/>
                                                              <w:marRight w:val="0"/>
                                                              <w:marTop w:val="0"/>
                                                              <w:marBottom w:val="0"/>
                                                              <w:divBdr>
                                                                <w:top w:val="none" w:sz="0" w:space="0" w:color="auto"/>
                                                                <w:left w:val="none" w:sz="0" w:space="0" w:color="auto"/>
                                                                <w:bottom w:val="none" w:sz="0" w:space="0" w:color="auto"/>
                                                                <w:right w:val="none" w:sz="0" w:space="0" w:color="auto"/>
                                                              </w:divBdr>
                                                            </w:div>
                                                            <w:div w:id="2007661177">
                                                              <w:marLeft w:val="0"/>
                                                              <w:marRight w:val="0"/>
                                                              <w:marTop w:val="0"/>
                                                              <w:marBottom w:val="0"/>
                                                              <w:divBdr>
                                                                <w:top w:val="none" w:sz="0" w:space="0" w:color="auto"/>
                                                                <w:left w:val="none" w:sz="0" w:space="0" w:color="auto"/>
                                                                <w:bottom w:val="none" w:sz="0" w:space="0" w:color="auto"/>
                                                                <w:right w:val="none" w:sz="0" w:space="0" w:color="auto"/>
                                                              </w:divBdr>
                                                            </w:div>
                                                            <w:div w:id="62882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906743">
                                      <w:marLeft w:val="0"/>
                                      <w:marRight w:val="0"/>
                                      <w:marTop w:val="0"/>
                                      <w:marBottom w:val="0"/>
                                      <w:divBdr>
                                        <w:top w:val="none" w:sz="0" w:space="0" w:color="auto"/>
                                        <w:left w:val="none" w:sz="0" w:space="0" w:color="auto"/>
                                        <w:bottom w:val="none" w:sz="0" w:space="0" w:color="auto"/>
                                        <w:right w:val="none" w:sz="0" w:space="0" w:color="auto"/>
                                      </w:divBdr>
                                      <w:divsChild>
                                        <w:div w:id="420760104">
                                          <w:marLeft w:val="0"/>
                                          <w:marRight w:val="0"/>
                                          <w:marTop w:val="0"/>
                                          <w:marBottom w:val="0"/>
                                          <w:divBdr>
                                            <w:top w:val="none" w:sz="0" w:space="0" w:color="auto"/>
                                            <w:left w:val="none" w:sz="0" w:space="0" w:color="auto"/>
                                            <w:bottom w:val="none" w:sz="0" w:space="0" w:color="auto"/>
                                            <w:right w:val="none" w:sz="0" w:space="0" w:color="auto"/>
                                          </w:divBdr>
                                          <w:divsChild>
                                            <w:div w:id="34160648">
                                              <w:marLeft w:val="0"/>
                                              <w:marRight w:val="0"/>
                                              <w:marTop w:val="0"/>
                                              <w:marBottom w:val="0"/>
                                              <w:divBdr>
                                                <w:top w:val="none" w:sz="0" w:space="0" w:color="auto"/>
                                                <w:left w:val="none" w:sz="0" w:space="0" w:color="auto"/>
                                                <w:bottom w:val="none" w:sz="0" w:space="0" w:color="auto"/>
                                                <w:right w:val="none" w:sz="0" w:space="0" w:color="auto"/>
                                              </w:divBdr>
                                              <w:divsChild>
                                                <w:div w:id="431169231">
                                                  <w:marLeft w:val="0"/>
                                                  <w:marRight w:val="0"/>
                                                  <w:marTop w:val="0"/>
                                                  <w:marBottom w:val="0"/>
                                                  <w:divBdr>
                                                    <w:top w:val="none" w:sz="0" w:space="0" w:color="auto"/>
                                                    <w:left w:val="none" w:sz="0" w:space="0" w:color="auto"/>
                                                    <w:bottom w:val="none" w:sz="0" w:space="0" w:color="auto"/>
                                                    <w:right w:val="none" w:sz="0" w:space="0" w:color="auto"/>
                                                  </w:divBdr>
                                                  <w:divsChild>
                                                    <w:div w:id="1393428695">
                                                      <w:marLeft w:val="0"/>
                                                      <w:marRight w:val="0"/>
                                                      <w:marTop w:val="0"/>
                                                      <w:marBottom w:val="0"/>
                                                      <w:divBdr>
                                                        <w:top w:val="none" w:sz="0" w:space="0" w:color="auto"/>
                                                        <w:left w:val="none" w:sz="0" w:space="0" w:color="auto"/>
                                                        <w:bottom w:val="none" w:sz="0" w:space="0" w:color="auto"/>
                                                        <w:right w:val="none" w:sz="0" w:space="0" w:color="auto"/>
                                                      </w:divBdr>
                                                      <w:divsChild>
                                                        <w:div w:id="386688886">
                                                          <w:marLeft w:val="0"/>
                                                          <w:marRight w:val="0"/>
                                                          <w:marTop w:val="0"/>
                                                          <w:marBottom w:val="0"/>
                                                          <w:divBdr>
                                                            <w:top w:val="none" w:sz="0" w:space="0" w:color="auto"/>
                                                            <w:left w:val="none" w:sz="0" w:space="0" w:color="auto"/>
                                                            <w:bottom w:val="none" w:sz="0" w:space="0" w:color="auto"/>
                                                            <w:right w:val="none" w:sz="0" w:space="0" w:color="auto"/>
                                                          </w:divBdr>
                                                          <w:divsChild>
                                                            <w:div w:id="920062473">
                                                              <w:marLeft w:val="0"/>
                                                              <w:marRight w:val="0"/>
                                                              <w:marTop w:val="0"/>
                                                              <w:marBottom w:val="0"/>
                                                              <w:divBdr>
                                                                <w:top w:val="none" w:sz="0" w:space="0" w:color="auto"/>
                                                                <w:left w:val="none" w:sz="0" w:space="0" w:color="auto"/>
                                                                <w:bottom w:val="none" w:sz="0" w:space="0" w:color="auto"/>
                                                                <w:right w:val="none" w:sz="0" w:space="0" w:color="auto"/>
                                                              </w:divBdr>
                                                              <w:divsChild>
                                                                <w:div w:id="1509060957">
                                                                  <w:marLeft w:val="0"/>
                                                                  <w:marRight w:val="0"/>
                                                                  <w:marTop w:val="0"/>
                                                                  <w:marBottom w:val="0"/>
                                                                  <w:divBdr>
                                                                    <w:top w:val="none" w:sz="0" w:space="0" w:color="auto"/>
                                                                    <w:left w:val="none" w:sz="0" w:space="0" w:color="auto"/>
                                                                    <w:bottom w:val="none" w:sz="0" w:space="0" w:color="auto"/>
                                                                    <w:right w:val="none" w:sz="0" w:space="0" w:color="auto"/>
                                                                  </w:divBdr>
                                                                  <w:divsChild>
                                                                    <w:div w:id="2111582420">
                                                                      <w:marLeft w:val="0"/>
                                                                      <w:marRight w:val="0"/>
                                                                      <w:marTop w:val="0"/>
                                                                      <w:marBottom w:val="0"/>
                                                                      <w:divBdr>
                                                                        <w:top w:val="none" w:sz="0" w:space="0" w:color="auto"/>
                                                                        <w:left w:val="none" w:sz="0" w:space="0" w:color="auto"/>
                                                                        <w:bottom w:val="none" w:sz="0" w:space="0" w:color="auto"/>
                                                                        <w:right w:val="none" w:sz="0" w:space="0" w:color="auto"/>
                                                                      </w:divBdr>
                                                                      <w:divsChild>
                                                                        <w:div w:id="2095474992">
                                                                          <w:marLeft w:val="0"/>
                                                                          <w:marRight w:val="0"/>
                                                                          <w:marTop w:val="0"/>
                                                                          <w:marBottom w:val="0"/>
                                                                          <w:divBdr>
                                                                            <w:top w:val="none" w:sz="0" w:space="0" w:color="auto"/>
                                                                            <w:left w:val="none" w:sz="0" w:space="0" w:color="auto"/>
                                                                            <w:bottom w:val="none" w:sz="0" w:space="0" w:color="auto"/>
                                                                            <w:right w:val="none" w:sz="0" w:space="0" w:color="auto"/>
                                                                          </w:divBdr>
                                                                          <w:divsChild>
                                                                            <w:div w:id="1344627599">
                                                                              <w:marLeft w:val="0"/>
                                                                              <w:marRight w:val="0"/>
                                                                              <w:marTop w:val="0"/>
                                                                              <w:marBottom w:val="0"/>
                                                                              <w:divBdr>
                                                                                <w:top w:val="none" w:sz="0" w:space="0" w:color="auto"/>
                                                                                <w:left w:val="none" w:sz="0" w:space="0" w:color="auto"/>
                                                                                <w:bottom w:val="none" w:sz="0" w:space="0" w:color="auto"/>
                                                                                <w:right w:val="none" w:sz="0" w:space="0" w:color="auto"/>
                                                                              </w:divBdr>
                                                                              <w:divsChild>
                                                                                <w:div w:id="1744378509">
                                                                                  <w:marLeft w:val="0"/>
                                                                                  <w:marRight w:val="0"/>
                                                                                  <w:marTop w:val="0"/>
                                                                                  <w:marBottom w:val="0"/>
                                                                                  <w:divBdr>
                                                                                    <w:top w:val="none" w:sz="0" w:space="0" w:color="auto"/>
                                                                                    <w:left w:val="none" w:sz="0" w:space="0" w:color="auto"/>
                                                                                    <w:bottom w:val="none" w:sz="0" w:space="0" w:color="auto"/>
                                                                                    <w:right w:val="none" w:sz="0" w:space="0" w:color="auto"/>
                                                                                  </w:divBdr>
                                                                                </w:div>
                                                                                <w:div w:id="509181726">
                                                                                  <w:marLeft w:val="0"/>
                                                                                  <w:marRight w:val="0"/>
                                                                                  <w:marTop w:val="0"/>
                                                                                  <w:marBottom w:val="0"/>
                                                                                  <w:divBdr>
                                                                                    <w:top w:val="none" w:sz="0" w:space="0" w:color="auto"/>
                                                                                    <w:left w:val="none" w:sz="0" w:space="0" w:color="auto"/>
                                                                                    <w:bottom w:val="none" w:sz="0" w:space="0" w:color="auto"/>
                                                                                    <w:right w:val="none" w:sz="0" w:space="0" w:color="auto"/>
                                                                                  </w:divBdr>
                                                                                  <w:divsChild>
                                                                                    <w:div w:id="1103767218">
                                                                                      <w:marLeft w:val="0"/>
                                                                                      <w:marRight w:val="0"/>
                                                                                      <w:marTop w:val="0"/>
                                                                                      <w:marBottom w:val="0"/>
                                                                                      <w:divBdr>
                                                                                        <w:top w:val="none" w:sz="0" w:space="0" w:color="auto"/>
                                                                                        <w:left w:val="none" w:sz="0" w:space="0" w:color="auto"/>
                                                                                        <w:bottom w:val="none" w:sz="0" w:space="0" w:color="auto"/>
                                                                                        <w:right w:val="none" w:sz="0" w:space="0" w:color="auto"/>
                                                                                      </w:divBdr>
                                                                                      <w:divsChild>
                                                                                        <w:div w:id="435103021">
                                                                                          <w:marLeft w:val="0"/>
                                                                                          <w:marRight w:val="0"/>
                                                                                          <w:marTop w:val="0"/>
                                                                                          <w:marBottom w:val="0"/>
                                                                                          <w:divBdr>
                                                                                            <w:top w:val="none" w:sz="0" w:space="0" w:color="auto"/>
                                                                                            <w:left w:val="none" w:sz="0" w:space="0" w:color="auto"/>
                                                                                            <w:bottom w:val="none" w:sz="0" w:space="0" w:color="auto"/>
                                                                                            <w:right w:val="none" w:sz="0" w:space="0" w:color="auto"/>
                                                                                          </w:divBdr>
                                                                                          <w:divsChild>
                                                                                            <w:div w:id="13366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1612723">
          <w:marLeft w:val="0"/>
          <w:marRight w:val="0"/>
          <w:marTop w:val="0"/>
          <w:marBottom w:val="0"/>
          <w:divBdr>
            <w:top w:val="none" w:sz="0" w:space="0" w:color="auto"/>
            <w:left w:val="none" w:sz="0" w:space="0" w:color="auto"/>
            <w:bottom w:val="none" w:sz="0" w:space="0" w:color="auto"/>
            <w:right w:val="none" w:sz="0" w:space="0" w:color="auto"/>
          </w:divBdr>
          <w:divsChild>
            <w:div w:id="1033963362">
              <w:marLeft w:val="0"/>
              <w:marRight w:val="0"/>
              <w:marTop w:val="0"/>
              <w:marBottom w:val="0"/>
              <w:divBdr>
                <w:top w:val="none" w:sz="0" w:space="0" w:color="auto"/>
                <w:left w:val="none" w:sz="0" w:space="0" w:color="auto"/>
                <w:bottom w:val="none" w:sz="0" w:space="0" w:color="auto"/>
                <w:right w:val="none" w:sz="0" w:space="0" w:color="auto"/>
              </w:divBdr>
              <w:divsChild>
                <w:div w:id="996033816">
                  <w:marLeft w:val="0"/>
                  <w:marRight w:val="0"/>
                  <w:marTop w:val="0"/>
                  <w:marBottom w:val="0"/>
                  <w:divBdr>
                    <w:top w:val="none" w:sz="0" w:space="0" w:color="auto"/>
                    <w:left w:val="none" w:sz="0" w:space="0" w:color="auto"/>
                    <w:bottom w:val="none" w:sz="0" w:space="0" w:color="auto"/>
                    <w:right w:val="none" w:sz="0" w:space="0" w:color="auto"/>
                  </w:divBdr>
                  <w:divsChild>
                    <w:div w:id="1426002066">
                      <w:marLeft w:val="0"/>
                      <w:marRight w:val="0"/>
                      <w:marTop w:val="0"/>
                      <w:marBottom w:val="0"/>
                      <w:divBdr>
                        <w:top w:val="none" w:sz="0" w:space="0" w:color="auto"/>
                        <w:left w:val="none" w:sz="0" w:space="0" w:color="auto"/>
                        <w:bottom w:val="none" w:sz="0" w:space="0" w:color="auto"/>
                        <w:right w:val="none" w:sz="0" w:space="0" w:color="auto"/>
                      </w:divBdr>
                      <w:divsChild>
                        <w:div w:id="454442644">
                          <w:marLeft w:val="0"/>
                          <w:marRight w:val="0"/>
                          <w:marTop w:val="0"/>
                          <w:marBottom w:val="0"/>
                          <w:divBdr>
                            <w:top w:val="none" w:sz="0" w:space="0" w:color="auto"/>
                            <w:left w:val="none" w:sz="0" w:space="0" w:color="auto"/>
                            <w:bottom w:val="none" w:sz="0" w:space="0" w:color="auto"/>
                            <w:right w:val="none" w:sz="0" w:space="0" w:color="auto"/>
                          </w:divBdr>
                          <w:divsChild>
                            <w:div w:id="250041768">
                              <w:marLeft w:val="0"/>
                              <w:marRight w:val="0"/>
                              <w:marTop w:val="0"/>
                              <w:marBottom w:val="0"/>
                              <w:divBdr>
                                <w:top w:val="none" w:sz="0" w:space="0" w:color="auto"/>
                                <w:left w:val="none" w:sz="0" w:space="0" w:color="auto"/>
                                <w:bottom w:val="none" w:sz="0" w:space="0" w:color="auto"/>
                                <w:right w:val="none" w:sz="0" w:space="0" w:color="auto"/>
                              </w:divBdr>
                              <w:divsChild>
                                <w:div w:id="95952088">
                                  <w:marLeft w:val="0"/>
                                  <w:marRight w:val="0"/>
                                  <w:marTop w:val="0"/>
                                  <w:marBottom w:val="0"/>
                                  <w:divBdr>
                                    <w:top w:val="none" w:sz="0" w:space="0" w:color="auto"/>
                                    <w:left w:val="none" w:sz="0" w:space="0" w:color="auto"/>
                                    <w:bottom w:val="none" w:sz="0" w:space="0" w:color="auto"/>
                                    <w:right w:val="none" w:sz="0" w:space="0" w:color="auto"/>
                                  </w:divBdr>
                                  <w:divsChild>
                                    <w:div w:id="983001702">
                                      <w:marLeft w:val="0"/>
                                      <w:marRight w:val="0"/>
                                      <w:marTop w:val="0"/>
                                      <w:marBottom w:val="0"/>
                                      <w:divBdr>
                                        <w:top w:val="none" w:sz="0" w:space="0" w:color="auto"/>
                                        <w:left w:val="none" w:sz="0" w:space="0" w:color="auto"/>
                                        <w:bottom w:val="none" w:sz="0" w:space="0" w:color="auto"/>
                                        <w:right w:val="none" w:sz="0" w:space="0" w:color="auto"/>
                                      </w:divBdr>
                                      <w:divsChild>
                                        <w:div w:id="1002928642">
                                          <w:marLeft w:val="0"/>
                                          <w:marRight w:val="0"/>
                                          <w:marTop w:val="0"/>
                                          <w:marBottom w:val="0"/>
                                          <w:divBdr>
                                            <w:top w:val="none" w:sz="0" w:space="0" w:color="auto"/>
                                            <w:left w:val="none" w:sz="0" w:space="0" w:color="auto"/>
                                            <w:bottom w:val="none" w:sz="0" w:space="0" w:color="auto"/>
                                            <w:right w:val="none" w:sz="0" w:space="0" w:color="auto"/>
                                          </w:divBdr>
                                          <w:divsChild>
                                            <w:div w:id="815487708">
                                              <w:marLeft w:val="0"/>
                                              <w:marRight w:val="0"/>
                                              <w:marTop w:val="0"/>
                                              <w:marBottom w:val="0"/>
                                              <w:divBdr>
                                                <w:top w:val="none" w:sz="0" w:space="0" w:color="auto"/>
                                                <w:left w:val="none" w:sz="0" w:space="0" w:color="auto"/>
                                                <w:bottom w:val="none" w:sz="0" w:space="0" w:color="auto"/>
                                                <w:right w:val="none" w:sz="0" w:space="0" w:color="auto"/>
                                              </w:divBdr>
                                              <w:divsChild>
                                                <w:div w:id="191077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124788">
                              <w:marLeft w:val="0"/>
                              <w:marRight w:val="0"/>
                              <w:marTop w:val="0"/>
                              <w:marBottom w:val="0"/>
                              <w:divBdr>
                                <w:top w:val="none" w:sz="0" w:space="0" w:color="auto"/>
                                <w:left w:val="none" w:sz="0" w:space="0" w:color="auto"/>
                                <w:bottom w:val="none" w:sz="0" w:space="0" w:color="auto"/>
                                <w:right w:val="none" w:sz="0" w:space="0" w:color="auto"/>
                              </w:divBdr>
                              <w:divsChild>
                                <w:div w:id="1133715326">
                                  <w:marLeft w:val="0"/>
                                  <w:marRight w:val="0"/>
                                  <w:marTop w:val="0"/>
                                  <w:marBottom w:val="0"/>
                                  <w:divBdr>
                                    <w:top w:val="none" w:sz="0" w:space="0" w:color="auto"/>
                                    <w:left w:val="none" w:sz="0" w:space="0" w:color="auto"/>
                                    <w:bottom w:val="none" w:sz="0" w:space="0" w:color="auto"/>
                                    <w:right w:val="none" w:sz="0" w:space="0" w:color="auto"/>
                                  </w:divBdr>
                                  <w:divsChild>
                                    <w:div w:id="1546798350">
                                      <w:marLeft w:val="0"/>
                                      <w:marRight w:val="0"/>
                                      <w:marTop w:val="0"/>
                                      <w:marBottom w:val="0"/>
                                      <w:divBdr>
                                        <w:top w:val="none" w:sz="0" w:space="0" w:color="auto"/>
                                        <w:left w:val="none" w:sz="0" w:space="0" w:color="auto"/>
                                        <w:bottom w:val="none" w:sz="0" w:space="0" w:color="auto"/>
                                        <w:right w:val="none" w:sz="0" w:space="0" w:color="auto"/>
                                      </w:divBdr>
                                      <w:divsChild>
                                        <w:div w:id="1422950104">
                                          <w:marLeft w:val="0"/>
                                          <w:marRight w:val="0"/>
                                          <w:marTop w:val="0"/>
                                          <w:marBottom w:val="0"/>
                                          <w:divBdr>
                                            <w:top w:val="none" w:sz="0" w:space="0" w:color="auto"/>
                                            <w:left w:val="none" w:sz="0" w:space="0" w:color="auto"/>
                                            <w:bottom w:val="none" w:sz="0" w:space="0" w:color="auto"/>
                                            <w:right w:val="none" w:sz="0" w:space="0" w:color="auto"/>
                                          </w:divBdr>
                                          <w:divsChild>
                                            <w:div w:id="2012298466">
                                              <w:marLeft w:val="0"/>
                                              <w:marRight w:val="0"/>
                                              <w:marTop w:val="0"/>
                                              <w:marBottom w:val="0"/>
                                              <w:divBdr>
                                                <w:top w:val="none" w:sz="0" w:space="0" w:color="auto"/>
                                                <w:left w:val="none" w:sz="0" w:space="0" w:color="auto"/>
                                                <w:bottom w:val="none" w:sz="0" w:space="0" w:color="auto"/>
                                                <w:right w:val="none" w:sz="0" w:space="0" w:color="auto"/>
                                              </w:divBdr>
                                              <w:divsChild>
                                                <w:div w:id="39017178">
                                                  <w:marLeft w:val="0"/>
                                                  <w:marRight w:val="0"/>
                                                  <w:marTop w:val="0"/>
                                                  <w:marBottom w:val="0"/>
                                                  <w:divBdr>
                                                    <w:top w:val="none" w:sz="0" w:space="0" w:color="auto"/>
                                                    <w:left w:val="none" w:sz="0" w:space="0" w:color="auto"/>
                                                    <w:bottom w:val="none" w:sz="0" w:space="0" w:color="auto"/>
                                                    <w:right w:val="none" w:sz="0" w:space="0" w:color="auto"/>
                                                  </w:divBdr>
                                                  <w:divsChild>
                                                    <w:div w:id="1283608965">
                                                      <w:marLeft w:val="0"/>
                                                      <w:marRight w:val="0"/>
                                                      <w:marTop w:val="0"/>
                                                      <w:marBottom w:val="0"/>
                                                      <w:divBdr>
                                                        <w:top w:val="none" w:sz="0" w:space="0" w:color="auto"/>
                                                        <w:left w:val="none" w:sz="0" w:space="0" w:color="auto"/>
                                                        <w:bottom w:val="none" w:sz="0" w:space="0" w:color="auto"/>
                                                        <w:right w:val="none" w:sz="0" w:space="0" w:color="auto"/>
                                                      </w:divBdr>
                                                      <w:divsChild>
                                                        <w:div w:id="1476754766">
                                                          <w:marLeft w:val="0"/>
                                                          <w:marRight w:val="0"/>
                                                          <w:marTop w:val="0"/>
                                                          <w:marBottom w:val="0"/>
                                                          <w:divBdr>
                                                            <w:top w:val="none" w:sz="0" w:space="0" w:color="auto"/>
                                                            <w:left w:val="none" w:sz="0" w:space="0" w:color="auto"/>
                                                            <w:bottom w:val="none" w:sz="0" w:space="0" w:color="auto"/>
                                                            <w:right w:val="none" w:sz="0" w:space="0" w:color="auto"/>
                                                          </w:divBdr>
                                                          <w:divsChild>
                                                            <w:div w:id="1213272454">
                                                              <w:marLeft w:val="0"/>
                                                              <w:marRight w:val="0"/>
                                                              <w:marTop w:val="0"/>
                                                              <w:marBottom w:val="0"/>
                                                              <w:divBdr>
                                                                <w:top w:val="none" w:sz="0" w:space="0" w:color="auto"/>
                                                                <w:left w:val="none" w:sz="0" w:space="0" w:color="auto"/>
                                                                <w:bottom w:val="none" w:sz="0" w:space="0" w:color="auto"/>
                                                                <w:right w:val="none" w:sz="0" w:space="0" w:color="auto"/>
                                                              </w:divBdr>
                                                              <w:divsChild>
                                                                <w:div w:id="961494189">
                                                                  <w:marLeft w:val="0"/>
                                                                  <w:marRight w:val="0"/>
                                                                  <w:marTop w:val="0"/>
                                                                  <w:marBottom w:val="0"/>
                                                                  <w:divBdr>
                                                                    <w:top w:val="none" w:sz="0" w:space="0" w:color="auto"/>
                                                                    <w:left w:val="none" w:sz="0" w:space="0" w:color="auto"/>
                                                                    <w:bottom w:val="none" w:sz="0" w:space="0" w:color="auto"/>
                                                                    <w:right w:val="none" w:sz="0" w:space="0" w:color="auto"/>
                                                                  </w:divBdr>
                                                                  <w:divsChild>
                                                                    <w:div w:id="541214820">
                                                                      <w:marLeft w:val="0"/>
                                                                      <w:marRight w:val="0"/>
                                                                      <w:marTop w:val="0"/>
                                                                      <w:marBottom w:val="0"/>
                                                                      <w:divBdr>
                                                                        <w:top w:val="none" w:sz="0" w:space="0" w:color="auto"/>
                                                                        <w:left w:val="none" w:sz="0" w:space="0" w:color="auto"/>
                                                                        <w:bottom w:val="none" w:sz="0" w:space="0" w:color="auto"/>
                                                                        <w:right w:val="none" w:sz="0" w:space="0" w:color="auto"/>
                                                                      </w:divBdr>
                                                                      <w:divsChild>
                                                                        <w:div w:id="66653946">
                                                                          <w:marLeft w:val="0"/>
                                                                          <w:marRight w:val="0"/>
                                                                          <w:marTop w:val="0"/>
                                                                          <w:marBottom w:val="0"/>
                                                                          <w:divBdr>
                                                                            <w:top w:val="none" w:sz="0" w:space="0" w:color="auto"/>
                                                                            <w:left w:val="none" w:sz="0" w:space="0" w:color="auto"/>
                                                                            <w:bottom w:val="none" w:sz="0" w:space="0" w:color="auto"/>
                                                                            <w:right w:val="none" w:sz="0" w:space="0" w:color="auto"/>
                                                                          </w:divBdr>
                                                                          <w:divsChild>
                                                                            <w:div w:id="1389107445">
                                                                              <w:marLeft w:val="0"/>
                                                                              <w:marRight w:val="0"/>
                                                                              <w:marTop w:val="0"/>
                                                                              <w:marBottom w:val="0"/>
                                                                              <w:divBdr>
                                                                                <w:top w:val="none" w:sz="0" w:space="0" w:color="auto"/>
                                                                                <w:left w:val="none" w:sz="0" w:space="0" w:color="auto"/>
                                                                                <w:bottom w:val="none" w:sz="0" w:space="0" w:color="auto"/>
                                                                                <w:right w:val="none" w:sz="0" w:space="0" w:color="auto"/>
                                                                              </w:divBdr>
                                                                              <w:divsChild>
                                                                                <w:div w:id="2128573163">
                                                                                  <w:marLeft w:val="0"/>
                                                                                  <w:marRight w:val="0"/>
                                                                                  <w:marTop w:val="0"/>
                                                                                  <w:marBottom w:val="0"/>
                                                                                  <w:divBdr>
                                                                                    <w:top w:val="none" w:sz="0" w:space="0" w:color="auto"/>
                                                                                    <w:left w:val="none" w:sz="0" w:space="0" w:color="auto"/>
                                                                                    <w:bottom w:val="none" w:sz="0" w:space="0" w:color="auto"/>
                                                                                    <w:right w:val="none" w:sz="0" w:space="0" w:color="auto"/>
                                                                                  </w:divBdr>
                                                                                  <w:divsChild>
                                                                                    <w:div w:id="1769502445">
                                                                                      <w:marLeft w:val="0"/>
                                                                                      <w:marRight w:val="0"/>
                                                                                      <w:marTop w:val="0"/>
                                                                                      <w:marBottom w:val="0"/>
                                                                                      <w:divBdr>
                                                                                        <w:top w:val="none" w:sz="0" w:space="0" w:color="auto"/>
                                                                                        <w:left w:val="none" w:sz="0" w:space="0" w:color="auto"/>
                                                                                        <w:bottom w:val="none" w:sz="0" w:space="0" w:color="auto"/>
                                                                                        <w:right w:val="none" w:sz="0" w:space="0" w:color="auto"/>
                                                                                      </w:divBdr>
                                                                                    </w:div>
                                                                                    <w:div w:id="932781939">
                                                                                      <w:marLeft w:val="0"/>
                                                                                      <w:marRight w:val="0"/>
                                                                                      <w:marTop w:val="0"/>
                                                                                      <w:marBottom w:val="0"/>
                                                                                      <w:divBdr>
                                                                                        <w:top w:val="none" w:sz="0" w:space="0" w:color="auto"/>
                                                                                        <w:left w:val="none" w:sz="0" w:space="0" w:color="auto"/>
                                                                                        <w:bottom w:val="none" w:sz="0" w:space="0" w:color="auto"/>
                                                                                        <w:right w:val="none" w:sz="0" w:space="0" w:color="auto"/>
                                                                                      </w:divBdr>
                                                                                      <w:divsChild>
                                                                                        <w:div w:id="1591507841">
                                                                                          <w:marLeft w:val="0"/>
                                                                                          <w:marRight w:val="0"/>
                                                                                          <w:marTop w:val="0"/>
                                                                                          <w:marBottom w:val="0"/>
                                                                                          <w:divBdr>
                                                                                            <w:top w:val="none" w:sz="0" w:space="0" w:color="auto"/>
                                                                                            <w:left w:val="none" w:sz="0" w:space="0" w:color="auto"/>
                                                                                            <w:bottom w:val="none" w:sz="0" w:space="0" w:color="auto"/>
                                                                                            <w:right w:val="none" w:sz="0" w:space="0" w:color="auto"/>
                                                                                          </w:divBdr>
                                                                                          <w:divsChild>
                                                                                            <w:div w:id="71702722">
                                                                                              <w:marLeft w:val="0"/>
                                                                                              <w:marRight w:val="0"/>
                                                                                              <w:marTop w:val="0"/>
                                                                                              <w:marBottom w:val="0"/>
                                                                                              <w:divBdr>
                                                                                                <w:top w:val="none" w:sz="0" w:space="0" w:color="auto"/>
                                                                                                <w:left w:val="none" w:sz="0" w:space="0" w:color="auto"/>
                                                                                                <w:bottom w:val="none" w:sz="0" w:space="0" w:color="auto"/>
                                                                                                <w:right w:val="none" w:sz="0" w:space="0" w:color="auto"/>
                                                                                              </w:divBdr>
                                                                                              <w:divsChild>
                                                                                                <w:div w:id="130293593">
                                                                                                  <w:marLeft w:val="0"/>
                                                                                                  <w:marRight w:val="0"/>
                                                                                                  <w:marTop w:val="0"/>
                                                                                                  <w:marBottom w:val="0"/>
                                                                                                  <w:divBdr>
                                                                                                    <w:top w:val="none" w:sz="0" w:space="0" w:color="auto"/>
                                                                                                    <w:left w:val="none" w:sz="0" w:space="0" w:color="auto"/>
                                                                                                    <w:bottom w:val="none" w:sz="0" w:space="0" w:color="auto"/>
                                                                                                    <w:right w:val="none" w:sz="0" w:space="0" w:color="auto"/>
                                                                                                  </w:divBdr>
                                                                                                </w:div>
                                                                                                <w:div w:id="1553157410">
                                                                                                  <w:marLeft w:val="0"/>
                                                                                                  <w:marRight w:val="0"/>
                                                                                                  <w:marTop w:val="0"/>
                                                                                                  <w:marBottom w:val="0"/>
                                                                                                  <w:divBdr>
                                                                                                    <w:top w:val="none" w:sz="0" w:space="0" w:color="auto"/>
                                                                                                    <w:left w:val="none" w:sz="0" w:space="0" w:color="auto"/>
                                                                                                    <w:bottom w:val="none" w:sz="0" w:space="0" w:color="auto"/>
                                                                                                    <w:right w:val="none" w:sz="0" w:space="0" w:color="auto"/>
                                                                                                  </w:divBdr>
                                                                                                </w:div>
                                                                                                <w:div w:id="970600035">
                                                                                                  <w:marLeft w:val="0"/>
                                                                                                  <w:marRight w:val="0"/>
                                                                                                  <w:marTop w:val="0"/>
                                                                                                  <w:marBottom w:val="0"/>
                                                                                                  <w:divBdr>
                                                                                                    <w:top w:val="none" w:sz="0" w:space="0" w:color="auto"/>
                                                                                                    <w:left w:val="none" w:sz="0" w:space="0" w:color="auto"/>
                                                                                                    <w:bottom w:val="none" w:sz="0" w:space="0" w:color="auto"/>
                                                                                                    <w:right w:val="none" w:sz="0" w:space="0" w:color="auto"/>
                                                                                                  </w:divBdr>
                                                                                                  <w:divsChild>
                                                                                                    <w:div w:id="820266224">
                                                                                                      <w:marLeft w:val="0"/>
                                                                                                      <w:marRight w:val="0"/>
                                                                                                      <w:marTop w:val="0"/>
                                                                                                      <w:marBottom w:val="0"/>
                                                                                                      <w:divBdr>
                                                                                                        <w:top w:val="none" w:sz="0" w:space="0" w:color="auto"/>
                                                                                                        <w:left w:val="none" w:sz="0" w:space="0" w:color="auto"/>
                                                                                                        <w:bottom w:val="none" w:sz="0" w:space="0" w:color="auto"/>
                                                                                                        <w:right w:val="none" w:sz="0" w:space="0" w:color="auto"/>
                                                                                                      </w:divBdr>
                                                                                                      <w:divsChild>
                                                                                                        <w:div w:id="100266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84261">
                                                                                                  <w:marLeft w:val="0"/>
                                                                                                  <w:marRight w:val="0"/>
                                                                                                  <w:marTop w:val="0"/>
                                                                                                  <w:marBottom w:val="0"/>
                                                                                                  <w:divBdr>
                                                                                                    <w:top w:val="none" w:sz="0" w:space="0" w:color="auto"/>
                                                                                                    <w:left w:val="none" w:sz="0" w:space="0" w:color="auto"/>
                                                                                                    <w:bottom w:val="none" w:sz="0" w:space="0" w:color="auto"/>
                                                                                                    <w:right w:val="none" w:sz="0" w:space="0" w:color="auto"/>
                                                                                                  </w:divBdr>
                                                                                                  <w:divsChild>
                                                                                                    <w:div w:id="484053512">
                                                                                                      <w:marLeft w:val="0"/>
                                                                                                      <w:marRight w:val="0"/>
                                                                                                      <w:marTop w:val="0"/>
                                                                                                      <w:marBottom w:val="0"/>
                                                                                                      <w:divBdr>
                                                                                                        <w:top w:val="none" w:sz="0" w:space="0" w:color="auto"/>
                                                                                                        <w:left w:val="none" w:sz="0" w:space="0" w:color="auto"/>
                                                                                                        <w:bottom w:val="none" w:sz="0" w:space="0" w:color="auto"/>
                                                                                                        <w:right w:val="none" w:sz="0" w:space="0" w:color="auto"/>
                                                                                                      </w:divBdr>
                                                                                                      <w:divsChild>
                                                                                                        <w:div w:id="343753263">
                                                                                                          <w:marLeft w:val="0"/>
                                                                                                          <w:marRight w:val="0"/>
                                                                                                          <w:marTop w:val="0"/>
                                                                                                          <w:marBottom w:val="0"/>
                                                                                                          <w:divBdr>
                                                                                                            <w:top w:val="none" w:sz="0" w:space="0" w:color="auto"/>
                                                                                                            <w:left w:val="none" w:sz="0" w:space="0" w:color="auto"/>
                                                                                                            <w:bottom w:val="none" w:sz="0" w:space="0" w:color="auto"/>
                                                                                                            <w:right w:val="none" w:sz="0" w:space="0" w:color="auto"/>
                                                                                                          </w:divBdr>
                                                                                                          <w:divsChild>
                                                                                                            <w:div w:id="615252746">
                                                                                                              <w:marLeft w:val="0"/>
                                                                                                              <w:marRight w:val="0"/>
                                                                                                              <w:marTop w:val="0"/>
                                                                                                              <w:marBottom w:val="0"/>
                                                                                                              <w:divBdr>
                                                                                                                <w:top w:val="none" w:sz="0" w:space="0" w:color="auto"/>
                                                                                                                <w:left w:val="none" w:sz="0" w:space="0" w:color="auto"/>
                                                                                                                <w:bottom w:val="none" w:sz="0" w:space="0" w:color="auto"/>
                                                                                                                <w:right w:val="none" w:sz="0" w:space="0" w:color="auto"/>
                                                                                                              </w:divBdr>
                                                                                                              <w:divsChild>
                                                                                                                <w:div w:id="823549249">
                                                                                                                  <w:marLeft w:val="0"/>
                                                                                                                  <w:marRight w:val="0"/>
                                                                                                                  <w:marTop w:val="0"/>
                                                                                                                  <w:marBottom w:val="0"/>
                                                                                                                  <w:divBdr>
                                                                                                                    <w:top w:val="none" w:sz="0" w:space="0" w:color="auto"/>
                                                                                                                    <w:left w:val="none" w:sz="0" w:space="0" w:color="auto"/>
                                                                                                                    <w:bottom w:val="none" w:sz="0" w:space="0" w:color="auto"/>
                                                                                                                    <w:right w:val="none" w:sz="0" w:space="0" w:color="auto"/>
                                                                                                                  </w:divBdr>
                                                                                                                  <w:divsChild>
                                                                                                                    <w:div w:id="296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134132">
                                                                                                  <w:marLeft w:val="0"/>
                                                                                                  <w:marRight w:val="0"/>
                                                                                                  <w:marTop w:val="0"/>
                                                                                                  <w:marBottom w:val="0"/>
                                                                                                  <w:divBdr>
                                                                                                    <w:top w:val="none" w:sz="0" w:space="0" w:color="auto"/>
                                                                                                    <w:left w:val="none" w:sz="0" w:space="0" w:color="auto"/>
                                                                                                    <w:bottom w:val="none" w:sz="0" w:space="0" w:color="auto"/>
                                                                                                    <w:right w:val="none" w:sz="0" w:space="0" w:color="auto"/>
                                                                                                  </w:divBdr>
                                                                                                  <w:divsChild>
                                                                                                    <w:div w:id="75445856">
                                                                                                      <w:marLeft w:val="0"/>
                                                                                                      <w:marRight w:val="0"/>
                                                                                                      <w:marTop w:val="0"/>
                                                                                                      <w:marBottom w:val="0"/>
                                                                                                      <w:divBdr>
                                                                                                        <w:top w:val="none" w:sz="0" w:space="0" w:color="auto"/>
                                                                                                        <w:left w:val="none" w:sz="0" w:space="0" w:color="auto"/>
                                                                                                        <w:bottom w:val="none" w:sz="0" w:space="0" w:color="auto"/>
                                                                                                        <w:right w:val="none" w:sz="0" w:space="0" w:color="auto"/>
                                                                                                      </w:divBdr>
                                                                                                    </w:div>
                                                                                                    <w:div w:id="453712841">
                                                                                                      <w:marLeft w:val="0"/>
                                                                                                      <w:marRight w:val="0"/>
                                                                                                      <w:marTop w:val="0"/>
                                                                                                      <w:marBottom w:val="0"/>
                                                                                                      <w:divBdr>
                                                                                                        <w:top w:val="none" w:sz="0" w:space="0" w:color="auto"/>
                                                                                                        <w:left w:val="none" w:sz="0" w:space="0" w:color="auto"/>
                                                                                                        <w:bottom w:val="none" w:sz="0" w:space="0" w:color="auto"/>
                                                                                                        <w:right w:val="none" w:sz="0" w:space="0" w:color="auto"/>
                                                                                                      </w:divBdr>
                                                                                                    </w:div>
                                                                                                    <w:div w:id="610168997">
                                                                                                      <w:marLeft w:val="0"/>
                                                                                                      <w:marRight w:val="0"/>
                                                                                                      <w:marTop w:val="0"/>
                                                                                                      <w:marBottom w:val="0"/>
                                                                                                      <w:divBdr>
                                                                                                        <w:top w:val="none" w:sz="0" w:space="0" w:color="auto"/>
                                                                                                        <w:left w:val="none" w:sz="0" w:space="0" w:color="auto"/>
                                                                                                        <w:bottom w:val="none" w:sz="0" w:space="0" w:color="auto"/>
                                                                                                        <w:right w:val="none" w:sz="0" w:space="0" w:color="auto"/>
                                                                                                      </w:divBdr>
                                                                                                    </w:div>
                                                                                                  </w:divsChild>
                                                                                                </w:div>
                                                                                                <w:div w:id="750666420">
                                                                                                  <w:marLeft w:val="0"/>
                                                                                                  <w:marRight w:val="0"/>
                                                                                                  <w:marTop w:val="0"/>
                                                                                                  <w:marBottom w:val="0"/>
                                                                                                  <w:divBdr>
                                                                                                    <w:top w:val="none" w:sz="0" w:space="0" w:color="auto"/>
                                                                                                    <w:left w:val="none" w:sz="0" w:space="0" w:color="auto"/>
                                                                                                    <w:bottom w:val="none" w:sz="0" w:space="0" w:color="auto"/>
                                                                                                    <w:right w:val="none" w:sz="0" w:space="0" w:color="auto"/>
                                                                                                  </w:divBdr>
                                                                                                  <w:divsChild>
                                                                                                    <w:div w:id="20711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002812">
          <w:marLeft w:val="0"/>
          <w:marRight w:val="0"/>
          <w:marTop w:val="0"/>
          <w:marBottom w:val="0"/>
          <w:divBdr>
            <w:top w:val="none" w:sz="0" w:space="0" w:color="auto"/>
            <w:left w:val="none" w:sz="0" w:space="0" w:color="auto"/>
            <w:bottom w:val="none" w:sz="0" w:space="0" w:color="auto"/>
            <w:right w:val="none" w:sz="0" w:space="0" w:color="auto"/>
          </w:divBdr>
          <w:divsChild>
            <w:div w:id="306665996">
              <w:marLeft w:val="0"/>
              <w:marRight w:val="0"/>
              <w:marTop w:val="0"/>
              <w:marBottom w:val="0"/>
              <w:divBdr>
                <w:top w:val="none" w:sz="0" w:space="0" w:color="auto"/>
                <w:left w:val="none" w:sz="0" w:space="0" w:color="auto"/>
                <w:bottom w:val="none" w:sz="0" w:space="0" w:color="auto"/>
                <w:right w:val="none" w:sz="0" w:space="0" w:color="auto"/>
              </w:divBdr>
              <w:divsChild>
                <w:div w:id="1717773211">
                  <w:marLeft w:val="0"/>
                  <w:marRight w:val="0"/>
                  <w:marTop w:val="0"/>
                  <w:marBottom w:val="0"/>
                  <w:divBdr>
                    <w:top w:val="none" w:sz="0" w:space="0" w:color="auto"/>
                    <w:left w:val="none" w:sz="0" w:space="0" w:color="auto"/>
                    <w:bottom w:val="none" w:sz="0" w:space="0" w:color="auto"/>
                    <w:right w:val="none" w:sz="0" w:space="0" w:color="auto"/>
                  </w:divBdr>
                  <w:divsChild>
                    <w:div w:id="890849434">
                      <w:marLeft w:val="0"/>
                      <w:marRight w:val="0"/>
                      <w:marTop w:val="0"/>
                      <w:marBottom w:val="0"/>
                      <w:divBdr>
                        <w:top w:val="none" w:sz="0" w:space="0" w:color="auto"/>
                        <w:left w:val="none" w:sz="0" w:space="0" w:color="auto"/>
                        <w:bottom w:val="none" w:sz="0" w:space="0" w:color="auto"/>
                        <w:right w:val="none" w:sz="0" w:space="0" w:color="auto"/>
                      </w:divBdr>
                      <w:divsChild>
                        <w:div w:id="1078019602">
                          <w:marLeft w:val="0"/>
                          <w:marRight w:val="0"/>
                          <w:marTop w:val="0"/>
                          <w:marBottom w:val="0"/>
                          <w:divBdr>
                            <w:top w:val="none" w:sz="0" w:space="0" w:color="auto"/>
                            <w:left w:val="none" w:sz="0" w:space="0" w:color="auto"/>
                            <w:bottom w:val="none" w:sz="0" w:space="0" w:color="auto"/>
                            <w:right w:val="none" w:sz="0" w:space="0" w:color="auto"/>
                          </w:divBdr>
                        </w:div>
                      </w:divsChild>
                    </w:div>
                    <w:div w:id="148939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20960">
              <w:marLeft w:val="0"/>
              <w:marRight w:val="0"/>
              <w:marTop w:val="0"/>
              <w:marBottom w:val="0"/>
              <w:divBdr>
                <w:top w:val="none" w:sz="0" w:space="0" w:color="auto"/>
                <w:left w:val="none" w:sz="0" w:space="0" w:color="auto"/>
                <w:bottom w:val="none" w:sz="0" w:space="0" w:color="auto"/>
                <w:right w:val="none" w:sz="0" w:space="0" w:color="auto"/>
              </w:divBdr>
            </w:div>
            <w:div w:id="1587878260">
              <w:marLeft w:val="0"/>
              <w:marRight w:val="0"/>
              <w:marTop w:val="0"/>
              <w:marBottom w:val="0"/>
              <w:divBdr>
                <w:top w:val="none" w:sz="0" w:space="0" w:color="auto"/>
                <w:left w:val="none" w:sz="0" w:space="0" w:color="auto"/>
                <w:bottom w:val="none" w:sz="0" w:space="0" w:color="auto"/>
                <w:right w:val="none" w:sz="0" w:space="0" w:color="auto"/>
              </w:divBdr>
            </w:div>
          </w:divsChild>
        </w:div>
        <w:div w:id="2109545109">
          <w:marLeft w:val="0"/>
          <w:marRight w:val="0"/>
          <w:marTop w:val="0"/>
          <w:marBottom w:val="0"/>
          <w:divBdr>
            <w:top w:val="none" w:sz="0" w:space="0" w:color="auto"/>
            <w:left w:val="none" w:sz="0" w:space="0" w:color="auto"/>
            <w:bottom w:val="none" w:sz="0" w:space="0" w:color="auto"/>
            <w:right w:val="none" w:sz="0" w:space="0" w:color="auto"/>
          </w:divBdr>
        </w:div>
        <w:div w:id="511342317">
          <w:marLeft w:val="0"/>
          <w:marRight w:val="0"/>
          <w:marTop w:val="0"/>
          <w:marBottom w:val="0"/>
          <w:divBdr>
            <w:top w:val="none" w:sz="0" w:space="0" w:color="auto"/>
            <w:left w:val="none" w:sz="0" w:space="0" w:color="auto"/>
            <w:bottom w:val="none" w:sz="0" w:space="0" w:color="auto"/>
            <w:right w:val="none" w:sz="0" w:space="0" w:color="auto"/>
          </w:divBdr>
          <w:divsChild>
            <w:div w:id="657999130">
              <w:marLeft w:val="0"/>
              <w:marRight w:val="0"/>
              <w:marTop w:val="0"/>
              <w:marBottom w:val="0"/>
              <w:divBdr>
                <w:top w:val="none" w:sz="0" w:space="0" w:color="auto"/>
                <w:left w:val="none" w:sz="0" w:space="0" w:color="auto"/>
                <w:bottom w:val="none" w:sz="0" w:space="0" w:color="auto"/>
                <w:right w:val="none" w:sz="0" w:space="0" w:color="auto"/>
              </w:divBdr>
              <w:divsChild>
                <w:div w:id="1360860916">
                  <w:marLeft w:val="0"/>
                  <w:marRight w:val="0"/>
                  <w:marTop w:val="0"/>
                  <w:marBottom w:val="0"/>
                  <w:divBdr>
                    <w:top w:val="none" w:sz="0" w:space="0" w:color="auto"/>
                    <w:left w:val="none" w:sz="0" w:space="0" w:color="auto"/>
                    <w:bottom w:val="none" w:sz="0" w:space="0" w:color="auto"/>
                    <w:right w:val="none" w:sz="0" w:space="0" w:color="auto"/>
                  </w:divBdr>
                </w:div>
              </w:divsChild>
            </w:div>
            <w:div w:id="593628488">
              <w:marLeft w:val="0"/>
              <w:marRight w:val="0"/>
              <w:marTop w:val="0"/>
              <w:marBottom w:val="0"/>
              <w:divBdr>
                <w:top w:val="none" w:sz="0" w:space="0" w:color="auto"/>
                <w:left w:val="none" w:sz="0" w:space="0" w:color="auto"/>
                <w:bottom w:val="none" w:sz="0" w:space="0" w:color="auto"/>
                <w:right w:val="none" w:sz="0" w:space="0" w:color="auto"/>
              </w:divBdr>
            </w:div>
          </w:divsChild>
        </w:div>
        <w:div w:id="254366802">
          <w:marLeft w:val="0"/>
          <w:marRight w:val="0"/>
          <w:marTop w:val="0"/>
          <w:marBottom w:val="0"/>
          <w:divBdr>
            <w:top w:val="none" w:sz="0" w:space="0" w:color="auto"/>
            <w:left w:val="none" w:sz="0" w:space="0" w:color="auto"/>
            <w:bottom w:val="none" w:sz="0" w:space="0" w:color="auto"/>
            <w:right w:val="none" w:sz="0" w:space="0" w:color="auto"/>
          </w:divBdr>
        </w:div>
        <w:div w:id="1699117465">
          <w:marLeft w:val="0"/>
          <w:marRight w:val="0"/>
          <w:marTop w:val="0"/>
          <w:marBottom w:val="0"/>
          <w:divBdr>
            <w:top w:val="none" w:sz="0" w:space="0" w:color="auto"/>
            <w:left w:val="none" w:sz="0" w:space="0" w:color="auto"/>
            <w:bottom w:val="none" w:sz="0" w:space="0" w:color="auto"/>
            <w:right w:val="none" w:sz="0" w:space="0" w:color="auto"/>
          </w:divBdr>
          <w:divsChild>
            <w:div w:id="1950118994">
              <w:marLeft w:val="0"/>
              <w:marRight w:val="0"/>
              <w:marTop w:val="0"/>
              <w:marBottom w:val="0"/>
              <w:divBdr>
                <w:top w:val="none" w:sz="0" w:space="0" w:color="auto"/>
                <w:left w:val="none" w:sz="0" w:space="0" w:color="auto"/>
                <w:bottom w:val="none" w:sz="0" w:space="0" w:color="auto"/>
                <w:right w:val="none" w:sz="0" w:space="0" w:color="auto"/>
              </w:divBdr>
            </w:div>
            <w:div w:id="318072705">
              <w:marLeft w:val="0"/>
              <w:marRight w:val="0"/>
              <w:marTop w:val="0"/>
              <w:marBottom w:val="0"/>
              <w:divBdr>
                <w:top w:val="none" w:sz="0" w:space="0" w:color="auto"/>
                <w:left w:val="none" w:sz="0" w:space="0" w:color="auto"/>
                <w:bottom w:val="none" w:sz="0" w:space="0" w:color="auto"/>
                <w:right w:val="none" w:sz="0" w:space="0" w:color="auto"/>
              </w:divBdr>
            </w:div>
          </w:divsChild>
        </w:div>
        <w:div w:id="432282178">
          <w:marLeft w:val="0"/>
          <w:marRight w:val="0"/>
          <w:marTop w:val="0"/>
          <w:marBottom w:val="0"/>
          <w:divBdr>
            <w:top w:val="none" w:sz="0" w:space="0" w:color="auto"/>
            <w:left w:val="none" w:sz="0" w:space="0" w:color="auto"/>
            <w:bottom w:val="none" w:sz="0" w:space="0" w:color="auto"/>
            <w:right w:val="none" w:sz="0" w:space="0" w:color="auto"/>
          </w:divBdr>
        </w:div>
        <w:div w:id="1992784728">
          <w:marLeft w:val="0"/>
          <w:marRight w:val="0"/>
          <w:marTop w:val="0"/>
          <w:marBottom w:val="0"/>
          <w:divBdr>
            <w:top w:val="none" w:sz="0" w:space="0" w:color="auto"/>
            <w:left w:val="none" w:sz="0" w:space="0" w:color="auto"/>
            <w:bottom w:val="none" w:sz="0" w:space="0" w:color="auto"/>
            <w:right w:val="none" w:sz="0" w:space="0" w:color="auto"/>
          </w:divBdr>
          <w:divsChild>
            <w:div w:id="1815485626">
              <w:marLeft w:val="0"/>
              <w:marRight w:val="0"/>
              <w:marTop w:val="0"/>
              <w:marBottom w:val="0"/>
              <w:divBdr>
                <w:top w:val="none" w:sz="0" w:space="0" w:color="auto"/>
                <w:left w:val="none" w:sz="0" w:space="0" w:color="auto"/>
                <w:bottom w:val="none" w:sz="0" w:space="0" w:color="auto"/>
                <w:right w:val="none" w:sz="0" w:space="0" w:color="auto"/>
              </w:divBdr>
            </w:div>
            <w:div w:id="530729468">
              <w:marLeft w:val="0"/>
              <w:marRight w:val="0"/>
              <w:marTop w:val="0"/>
              <w:marBottom w:val="0"/>
              <w:divBdr>
                <w:top w:val="none" w:sz="0" w:space="0" w:color="auto"/>
                <w:left w:val="none" w:sz="0" w:space="0" w:color="auto"/>
                <w:bottom w:val="none" w:sz="0" w:space="0" w:color="auto"/>
                <w:right w:val="none" w:sz="0" w:space="0" w:color="auto"/>
              </w:divBdr>
            </w:div>
          </w:divsChild>
        </w:div>
        <w:div w:id="886994763">
          <w:marLeft w:val="0"/>
          <w:marRight w:val="0"/>
          <w:marTop w:val="0"/>
          <w:marBottom w:val="0"/>
          <w:divBdr>
            <w:top w:val="none" w:sz="0" w:space="0" w:color="auto"/>
            <w:left w:val="none" w:sz="0" w:space="0" w:color="auto"/>
            <w:bottom w:val="none" w:sz="0" w:space="0" w:color="auto"/>
            <w:right w:val="none" w:sz="0" w:space="0" w:color="auto"/>
          </w:divBdr>
          <w:divsChild>
            <w:div w:id="103229297">
              <w:marLeft w:val="0"/>
              <w:marRight w:val="0"/>
              <w:marTop w:val="0"/>
              <w:marBottom w:val="0"/>
              <w:divBdr>
                <w:top w:val="none" w:sz="0" w:space="0" w:color="auto"/>
                <w:left w:val="none" w:sz="0" w:space="0" w:color="auto"/>
                <w:bottom w:val="none" w:sz="0" w:space="0" w:color="auto"/>
                <w:right w:val="none" w:sz="0" w:space="0" w:color="auto"/>
              </w:divBdr>
            </w:div>
            <w:div w:id="499466913">
              <w:marLeft w:val="0"/>
              <w:marRight w:val="0"/>
              <w:marTop w:val="0"/>
              <w:marBottom w:val="0"/>
              <w:divBdr>
                <w:top w:val="none" w:sz="0" w:space="0" w:color="auto"/>
                <w:left w:val="none" w:sz="0" w:space="0" w:color="auto"/>
                <w:bottom w:val="none" w:sz="0" w:space="0" w:color="auto"/>
                <w:right w:val="none" w:sz="0" w:space="0" w:color="auto"/>
              </w:divBdr>
            </w:div>
          </w:divsChild>
        </w:div>
        <w:div w:id="1436636232">
          <w:marLeft w:val="0"/>
          <w:marRight w:val="0"/>
          <w:marTop w:val="0"/>
          <w:marBottom w:val="0"/>
          <w:divBdr>
            <w:top w:val="none" w:sz="0" w:space="0" w:color="auto"/>
            <w:left w:val="none" w:sz="0" w:space="0" w:color="auto"/>
            <w:bottom w:val="none" w:sz="0" w:space="0" w:color="auto"/>
            <w:right w:val="none" w:sz="0" w:space="0" w:color="auto"/>
          </w:divBdr>
          <w:divsChild>
            <w:div w:id="348067203">
              <w:marLeft w:val="0"/>
              <w:marRight w:val="0"/>
              <w:marTop w:val="0"/>
              <w:marBottom w:val="0"/>
              <w:divBdr>
                <w:top w:val="none" w:sz="0" w:space="0" w:color="auto"/>
                <w:left w:val="none" w:sz="0" w:space="0" w:color="auto"/>
                <w:bottom w:val="none" w:sz="0" w:space="0" w:color="auto"/>
                <w:right w:val="none" w:sz="0" w:space="0" w:color="auto"/>
              </w:divBdr>
            </w:div>
            <w:div w:id="1505433440">
              <w:marLeft w:val="0"/>
              <w:marRight w:val="0"/>
              <w:marTop w:val="0"/>
              <w:marBottom w:val="0"/>
              <w:divBdr>
                <w:top w:val="none" w:sz="0" w:space="0" w:color="auto"/>
                <w:left w:val="none" w:sz="0" w:space="0" w:color="auto"/>
                <w:bottom w:val="none" w:sz="0" w:space="0" w:color="auto"/>
                <w:right w:val="none" w:sz="0" w:space="0" w:color="auto"/>
              </w:divBdr>
              <w:divsChild>
                <w:div w:id="1840651331">
                  <w:marLeft w:val="0"/>
                  <w:marRight w:val="0"/>
                  <w:marTop w:val="0"/>
                  <w:marBottom w:val="0"/>
                  <w:divBdr>
                    <w:top w:val="none" w:sz="0" w:space="0" w:color="auto"/>
                    <w:left w:val="none" w:sz="0" w:space="0" w:color="auto"/>
                    <w:bottom w:val="none" w:sz="0" w:space="0" w:color="auto"/>
                    <w:right w:val="none" w:sz="0" w:space="0" w:color="auto"/>
                  </w:divBdr>
                  <w:divsChild>
                    <w:div w:id="1478374590">
                      <w:marLeft w:val="0"/>
                      <w:marRight w:val="0"/>
                      <w:marTop w:val="0"/>
                      <w:marBottom w:val="0"/>
                      <w:divBdr>
                        <w:top w:val="none" w:sz="0" w:space="0" w:color="auto"/>
                        <w:left w:val="none" w:sz="0" w:space="0" w:color="auto"/>
                        <w:bottom w:val="none" w:sz="0" w:space="0" w:color="auto"/>
                        <w:right w:val="none" w:sz="0" w:space="0" w:color="auto"/>
                      </w:divBdr>
                    </w:div>
                  </w:divsChild>
                </w:div>
                <w:div w:id="1237280355">
                  <w:marLeft w:val="0"/>
                  <w:marRight w:val="0"/>
                  <w:marTop w:val="0"/>
                  <w:marBottom w:val="0"/>
                  <w:divBdr>
                    <w:top w:val="none" w:sz="0" w:space="0" w:color="auto"/>
                    <w:left w:val="none" w:sz="0" w:space="0" w:color="auto"/>
                    <w:bottom w:val="none" w:sz="0" w:space="0" w:color="auto"/>
                    <w:right w:val="none" w:sz="0" w:space="0" w:color="auto"/>
                  </w:divBdr>
                  <w:divsChild>
                    <w:div w:id="1378045355">
                      <w:marLeft w:val="0"/>
                      <w:marRight w:val="0"/>
                      <w:marTop w:val="0"/>
                      <w:marBottom w:val="0"/>
                      <w:divBdr>
                        <w:top w:val="none" w:sz="0" w:space="0" w:color="auto"/>
                        <w:left w:val="none" w:sz="0" w:space="0" w:color="auto"/>
                        <w:bottom w:val="none" w:sz="0" w:space="0" w:color="auto"/>
                        <w:right w:val="none" w:sz="0" w:space="0" w:color="auto"/>
                      </w:divBdr>
                    </w:div>
                  </w:divsChild>
                </w:div>
                <w:div w:id="1535193086">
                  <w:marLeft w:val="0"/>
                  <w:marRight w:val="0"/>
                  <w:marTop w:val="0"/>
                  <w:marBottom w:val="0"/>
                  <w:divBdr>
                    <w:top w:val="none" w:sz="0" w:space="0" w:color="auto"/>
                    <w:left w:val="none" w:sz="0" w:space="0" w:color="auto"/>
                    <w:bottom w:val="none" w:sz="0" w:space="0" w:color="auto"/>
                    <w:right w:val="none" w:sz="0" w:space="0" w:color="auto"/>
                  </w:divBdr>
                  <w:divsChild>
                    <w:div w:id="265581308">
                      <w:marLeft w:val="0"/>
                      <w:marRight w:val="0"/>
                      <w:marTop w:val="0"/>
                      <w:marBottom w:val="0"/>
                      <w:divBdr>
                        <w:top w:val="none" w:sz="0" w:space="0" w:color="auto"/>
                        <w:left w:val="none" w:sz="0" w:space="0" w:color="auto"/>
                        <w:bottom w:val="none" w:sz="0" w:space="0" w:color="auto"/>
                        <w:right w:val="none" w:sz="0" w:space="0" w:color="auto"/>
                      </w:divBdr>
                    </w:div>
                  </w:divsChild>
                </w:div>
                <w:div w:id="1671330934">
                  <w:marLeft w:val="0"/>
                  <w:marRight w:val="0"/>
                  <w:marTop w:val="0"/>
                  <w:marBottom w:val="0"/>
                  <w:divBdr>
                    <w:top w:val="none" w:sz="0" w:space="0" w:color="auto"/>
                    <w:left w:val="none" w:sz="0" w:space="0" w:color="auto"/>
                    <w:bottom w:val="none" w:sz="0" w:space="0" w:color="auto"/>
                    <w:right w:val="none" w:sz="0" w:space="0" w:color="auto"/>
                  </w:divBdr>
                  <w:divsChild>
                    <w:div w:id="126295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821165">
          <w:marLeft w:val="0"/>
          <w:marRight w:val="0"/>
          <w:marTop w:val="0"/>
          <w:marBottom w:val="0"/>
          <w:divBdr>
            <w:top w:val="none" w:sz="0" w:space="0" w:color="auto"/>
            <w:left w:val="none" w:sz="0" w:space="0" w:color="auto"/>
            <w:bottom w:val="none" w:sz="0" w:space="0" w:color="auto"/>
            <w:right w:val="none" w:sz="0" w:space="0" w:color="auto"/>
          </w:divBdr>
          <w:divsChild>
            <w:div w:id="2055344824">
              <w:marLeft w:val="0"/>
              <w:marRight w:val="0"/>
              <w:marTop w:val="0"/>
              <w:marBottom w:val="0"/>
              <w:divBdr>
                <w:top w:val="none" w:sz="0" w:space="0" w:color="auto"/>
                <w:left w:val="none" w:sz="0" w:space="0" w:color="auto"/>
                <w:bottom w:val="none" w:sz="0" w:space="0" w:color="auto"/>
                <w:right w:val="none" w:sz="0" w:space="0" w:color="auto"/>
              </w:divBdr>
              <w:divsChild>
                <w:div w:id="1494101098">
                  <w:marLeft w:val="0"/>
                  <w:marRight w:val="0"/>
                  <w:marTop w:val="0"/>
                  <w:marBottom w:val="0"/>
                  <w:divBdr>
                    <w:top w:val="none" w:sz="0" w:space="0" w:color="auto"/>
                    <w:left w:val="none" w:sz="0" w:space="0" w:color="auto"/>
                    <w:bottom w:val="none" w:sz="0" w:space="0" w:color="auto"/>
                    <w:right w:val="none" w:sz="0" w:space="0" w:color="auto"/>
                  </w:divBdr>
                  <w:divsChild>
                    <w:div w:id="475953409">
                      <w:marLeft w:val="0"/>
                      <w:marRight w:val="0"/>
                      <w:marTop w:val="0"/>
                      <w:marBottom w:val="0"/>
                      <w:divBdr>
                        <w:top w:val="none" w:sz="0" w:space="0" w:color="auto"/>
                        <w:left w:val="none" w:sz="0" w:space="0" w:color="auto"/>
                        <w:bottom w:val="none" w:sz="0" w:space="0" w:color="auto"/>
                        <w:right w:val="none" w:sz="0" w:space="0" w:color="auto"/>
                      </w:divBdr>
                      <w:divsChild>
                        <w:div w:id="1472282549">
                          <w:marLeft w:val="0"/>
                          <w:marRight w:val="0"/>
                          <w:marTop w:val="0"/>
                          <w:marBottom w:val="0"/>
                          <w:divBdr>
                            <w:top w:val="none" w:sz="0" w:space="0" w:color="auto"/>
                            <w:left w:val="none" w:sz="0" w:space="0" w:color="auto"/>
                            <w:bottom w:val="none" w:sz="0" w:space="0" w:color="auto"/>
                            <w:right w:val="none" w:sz="0" w:space="0" w:color="auto"/>
                          </w:divBdr>
                          <w:divsChild>
                            <w:div w:id="174575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00421">
          <w:marLeft w:val="0"/>
          <w:marRight w:val="0"/>
          <w:marTop w:val="0"/>
          <w:marBottom w:val="0"/>
          <w:divBdr>
            <w:top w:val="none" w:sz="0" w:space="0" w:color="auto"/>
            <w:left w:val="none" w:sz="0" w:space="0" w:color="auto"/>
            <w:bottom w:val="none" w:sz="0" w:space="0" w:color="auto"/>
            <w:right w:val="none" w:sz="0" w:space="0" w:color="auto"/>
          </w:divBdr>
          <w:divsChild>
            <w:div w:id="68852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tandfonline.com/doi/full/10.1080/13632752.2023.2189404?src=" TargetMode="External"/><Relationship Id="rId299" Type="http://schemas.openxmlformats.org/officeDocument/2006/relationships/hyperlink" Target="http://scholar.google.com/scholar_lookup?hl=en&amp;volume=19&amp;publication_year=2016&amp;pages=18-28&amp;journal=Educational+Technology+%26+Society&amp;issue=2&amp;author=F.+Mart%C3%ADnez&amp;author=C.+Barraza&amp;author=N.+Gonzalez&amp;author=J.+Gonz%C3%A1lez&amp;title=KAPEAN%3A+Understanding+Affective+States+of+Children+with+ADHD" TargetMode="External"/><Relationship Id="rId21" Type="http://schemas.openxmlformats.org/officeDocument/2006/relationships/hyperlink" Target="https://www.tandfonline.com/doi/full/10.1080/13632752.2023.2189404?src=" TargetMode="External"/><Relationship Id="rId63" Type="http://schemas.openxmlformats.org/officeDocument/2006/relationships/hyperlink" Target="https://www.tandfonline.com/doi/full/10.1080/13632752.2023.2189404?src=" TargetMode="External"/><Relationship Id="rId159" Type="http://schemas.openxmlformats.org/officeDocument/2006/relationships/hyperlink" Target="https://doi.org/10.1177/1087054714566076" TargetMode="External"/><Relationship Id="rId324" Type="http://schemas.openxmlformats.org/officeDocument/2006/relationships/hyperlink" Target="https://www.tandfonline.com/servlet/linkout?suffix=e_1_3_2_48_1&amp;dbid=128&amp;doi=10.1080%2F13632752.2023.2189404&amp;key=000223433200003" TargetMode="External"/><Relationship Id="rId366" Type="http://schemas.openxmlformats.org/officeDocument/2006/relationships/hyperlink" Target="http://scholar.google.com/scholar_lookup?hl=en&amp;volume=23&amp;publication_year=2018&amp;pages=111-126&amp;journal=Emotional+and+Behavioural+Difficulties&amp;issue=2&amp;author=I.+Palmu&amp;author=V.+N%C3%A4rhi&amp;author=H.+Savolainen&amp;title=Externalizing+Behaviour+and+Academic+Performance%3A+The+Cross-Lagged+Relationship+During+School+Transition&amp;doi=10.1080%2F13632752.2017.1376968" TargetMode="External"/><Relationship Id="rId170" Type="http://schemas.openxmlformats.org/officeDocument/2006/relationships/hyperlink" Target="http://scholar.google.com/scholar_lookup?hl=en&amp;volume=29&amp;publication_year=2000&amp;pages=289-306&amp;journal=Journal+of+Youth+and+Adolescence&amp;issue=3&amp;author=K.+Aunola&amp;author=H.+Stattin&amp;author=J.+-E.+Nurmi&amp;title=Adolescents%E2%80%99+Achievement+Strategies%2C+School+Adjustment%2C+and+Externalizing+and+Internalizing+Problem+Behaviors&amp;doi=10.1023%2FA%3A1005143607919" TargetMode="External"/><Relationship Id="rId226" Type="http://schemas.openxmlformats.org/officeDocument/2006/relationships/hyperlink" Target="https://doi.org/10.1177/00222194070400010401" TargetMode="External"/><Relationship Id="rId433" Type="http://schemas.openxmlformats.org/officeDocument/2006/relationships/hyperlink" Target="https://doi.org/10.1007/s10862-012-9310-9" TargetMode="External"/><Relationship Id="rId268" Type="http://schemas.openxmlformats.org/officeDocument/2006/relationships/hyperlink" Target="https://doi.org/https:/doi.org/10.1007/s10459-012-9354-3" TargetMode="External"/><Relationship Id="rId32" Type="http://schemas.openxmlformats.org/officeDocument/2006/relationships/hyperlink" Target="https://www.tandfonline.com/doi/epdf/10.1080/13632752.2023.2189404?needAccess=true" TargetMode="External"/><Relationship Id="rId74" Type="http://schemas.openxmlformats.org/officeDocument/2006/relationships/hyperlink" Target="https://www.tandfonline.com/doi/full/10.1080/13632752.2023.2189404?src=" TargetMode="External"/><Relationship Id="rId128" Type="http://schemas.openxmlformats.org/officeDocument/2006/relationships/image" Target="media/image1.gif"/><Relationship Id="rId335" Type="http://schemas.openxmlformats.org/officeDocument/2006/relationships/hyperlink" Target="http://scholar.google.com/scholar_lookup?hl=en&amp;volume=49&amp;publication_year=2010&amp;pages=863-873&amp;journal=Journal+of+the+American+Academy+of+Child+%26+Adolescent+Psychiatry&amp;issue=9&amp;author=J.+Nigg&amp;author=M.+Nikolas&amp;author=S.+A.+Burt&amp;title=Measured+Gene-By-Environment+Interaction+in+Relation+to+Attention-Deficit%2Fhyperactivity+Disorder&amp;doi=10.1016%2Fj.jaac.2010.01.025" TargetMode="External"/><Relationship Id="rId377" Type="http://schemas.openxmlformats.org/officeDocument/2006/relationships/hyperlink" Target="https://doi.org/https:/doi.org/10.1111/j.1600-0447.2010.01568.x" TargetMode="External"/><Relationship Id="rId5" Type="http://schemas.openxmlformats.org/officeDocument/2006/relationships/footnotes" Target="footnotes.xml"/><Relationship Id="rId181" Type="http://schemas.openxmlformats.org/officeDocument/2006/relationships/hyperlink" Target="https://doi.org/10.1177/002221940203500202" TargetMode="External"/><Relationship Id="rId237" Type="http://schemas.openxmlformats.org/officeDocument/2006/relationships/hyperlink" Target="https://www.tandfonline.com/servlet/linkout?suffix=e_1_3_2_25_1&amp;dbid=8&amp;doi=10.1080%2F13632752.2023.2189404&amp;key=9255702" TargetMode="External"/><Relationship Id="rId402" Type="http://schemas.openxmlformats.org/officeDocument/2006/relationships/hyperlink" Target="https://www.tandfonline.com/servlet/linkout?suffix=e_1_3_2_71_1&amp;dbid=4&amp;doi=10.1080%2F13632752.2023.2189404&amp;key=10.1080%2F13632752.2014.972039&amp;tollfreelink=2_18_7e4963a8f4cf4e2316fc46871e2068da6a2a762103fae3f63f91aefde102a039" TargetMode="External"/><Relationship Id="rId279" Type="http://schemas.openxmlformats.org/officeDocument/2006/relationships/hyperlink" Target="https://www.tandfonline.com/servlet/linkout?suffix=e_1_3_2_35_1&amp;dbid=128&amp;doi=10.1080%2F13632752.2023.2189404&amp;key=000258950900016" TargetMode="External"/><Relationship Id="rId444" Type="http://schemas.openxmlformats.org/officeDocument/2006/relationships/hyperlink" Target="https://www.tandfonline.com/servlet/linkout?suffix=e_1_3_2_79_1&amp;dbid=128&amp;doi=10.1080%2F13632752.2023.2189404&amp;key=000305799300004" TargetMode="External"/><Relationship Id="rId43" Type="http://schemas.openxmlformats.org/officeDocument/2006/relationships/hyperlink" Target="https://www.tandfonline.com/doi/full/10.1080/13632752.2023.2189404?src=" TargetMode="External"/><Relationship Id="rId139" Type="http://schemas.openxmlformats.org/officeDocument/2006/relationships/hyperlink" Target="https://www.tandfonline.com/doi/full/10.1080/13632752.2023.2189404?src=" TargetMode="External"/><Relationship Id="rId290" Type="http://schemas.openxmlformats.org/officeDocument/2006/relationships/hyperlink" Target="https://doi.org/10.1111/j.1467-9450.2006.00517.x" TargetMode="External"/><Relationship Id="rId304" Type="http://schemas.openxmlformats.org/officeDocument/2006/relationships/hyperlink" Target="http://scholar.google.com/scholar_lookup?hl=en&amp;volume=45&amp;publication_year=2004&amp;pages=609-621&amp;journal=Journal+of+Child+Psychology+and+Psychiatry&amp;issue=3&amp;author=B.+Maughan&amp;author=R.+Rowe&amp;author=J.+Messer&amp;author=R.+Goodman&amp;author=H.+Meltzer&amp;title=Conduct+Disorder+and+Oppositional+Defiant+Disorder+in+a+National+Sample%3A+Developmental+Epidemiology+the&amp;doi=10.1111%2Fj.1469-7610.2004.00250.x" TargetMode="External"/><Relationship Id="rId346" Type="http://schemas.openxmlformats.org/officeDocument/2006/relationships/hyperlink" Target="https://www.tandfonline.com/servlet/linkout?suffix=e_1_3_2_56_1&amp;dbid=128&amp;doi=10.1080%2F13632752.2023.2189404&amp;key=A1995UR99000005" TargetMode="External"/><Relationship Id="rId388" Type="http://schemas.openxmlformats.org/officeDocument/2006/relationships/hyperlink" Target="https://www.tandfonline.com/servlet/linkout?suffix=e_1_3_2_68_1&amp;dbid=128&amp;doi=10.1080%2F13632752.2023.2189404&amp;key=000224693400001" TargetMode="External"/><Relationship Id="rId85" Type="http://schemas.openxmlformats.org/officeDocument/2006/relationships/hyperlink" Target="https://www.tandfonline.com/doi/full/10.1080/13632752.2023.2189404?src=" TargetMode="External"/><Relationship Id="rId150" Type="http://schemas.openxmlformats.org/officeDocument/2006/relationships/hyperlink" Target="https://www.tandfonline.com/toc/rebd20/28/1?nav=tocList" TargetMode="External"/><Relationship Id="rId192" Type="http://schemas.openxmlformats.org/officeDocument/2006/relationships/hyperlink" Target="https://doi.org/10.1080/87565640701360981" TargetMode="External"/><Relationship Id="rId206" Type="http://schemas.openxmlformats.org/officeDocument/2006/relationships/hyperlink" Target="http://scholar.google.com/scholar_lookup?hl=en&amp;volume=95&amp;publication_year=1988&amp;pages=256-273&amp;journal=Psychological+Review&amp;issue=2&amp;author=C.+S.+Dweck&amp;author=E.+Leggett&amp;title=A+Social-Cognitive+Approach+to+Motivation+and+Personality&amp;doi=10.1037%2F0033-295X.95.2.256" TargetMode="External"/><Relationship Id="rId413" Type="http://schemas.openxmlformats.org/officeDocument/2006/relationships/hyperlink" Target="https://www.tandfonline.com/servlet/linkout?suffix=e_1_3_2_73_1&amp;dbid=4&amp;doi=10.1080%2F13632752.2023.2189404&amp;key=10.1080%2F02796015.2009.12087851&amp;tollfreelink=2_18_9c244e840c2b0bdffbcf0a962909e48a6a8268580464d417d1eefe2820e4d751" TargetMode="External"/><Relationship Id="rId248" Type="http://schemas.openxmlformats.org/officeDocument/2006/relationships/hyperlink" Target="https://doi.org/10.1037/0033-2909.111.1.127" TargetMode="External"/><Relationship Id="rId455" Type="http://schemas.openxmlformats.org/officeDocument/2006/relationships/hyperlink" Target="http://scholar.google.com/scholar_lookup?hl=en&amp;volume=105&amp;publication_year=2013&amp;pages=747-761&amp;journal=Journal+of+Educational+Psychology&amp;issue=3&amp;author=F.+Zimmermann&amp;author=K.+Sch%C3%BCtte&amp;author=P.+Taskinen&amp;author=O.+K%C3%B6ller&amp;title=Reciprocal+Effects+Between+Adolescent+Externalizing+Problems+and+Measures+of+Achievement&amp;doi=https%3A%2F%2Fdoi.org%2F10.1037%2Fa0032793" TargetMode="External"/><Relationship Id="rId12" Type="http://schemas.openxmlformats.org/officeDocument/2006/relationships/hyperlink" Target="https://orcid.org/0000-0002-1264-3746" TargetMode="External"/><Relationship Id="rId108" Type="http://schemas.openxmlformats.org/officeDocument/2006/relationships/hyperlink" Target="https://www.tandfonline.com/doi/full/10.1080/13632752.2023.2189404?src=" TargetMode="External"/><Relationship Id="rId315" Type="http://schemas.openxmlformats.org/officeDocument/2006/relationships/hyperlink" Target="https://doi.org/10.1037/0022-0663.88.3.423" TargetMode="External"/><Relationship Id="rId357" Type="http://schemas.openxmlformats.org/officeDocument/2006/relationships/hyperlink" Target="https://www.tandfonline.com/servlet/linkout?suffix=e_1_3_2_60_1&amp;dbid=128&amp;doi=10.1080%2F13632752.2023.2189404&amp;key=000089507600007" TargetMode="External"/><Relationship Id="rId54" Type="http://schemas.openxmlformats.org/officeDocument/2006/relationships/hyperlink" Target="https://www.tandfonline.com/doi/full/10.1080/13632752.2023.2189404?src=" TargetMode="External"/><Relationship Id="rId96" Type="http://schemas.openxmlformats.org/officeDocument/2006/relationships/hyperlink" Target="https://www.tandfonline.com/doi/full/10.1080/13632752.2023.2189404?src=" TargetMode="External"/><Relationship Id="rId161" Type="http://schemas.openxmlformats.org/officeDocument/2006/relationships/hyperlink" Target="https://www.tandfonline.com/servlet/linkout?suffix=e_1_3_2_4_1&amp;dbid=8&amp;doi=10.1080%2F13632752.2023.2189404&amp;key=25583985" TargetMode="External"/><Relationship Id="rId217" Type="http://schemas.openxmlformats.org/officeDocument/2006/relationships/hyperlink" Target="https://www.tandfonline.com/servlet/linkout?suffix=e_1_3_2_21_1&amp;dbid=8&amp;doi=10.1080%2F13632752.2023.2189404&amp;key=27663939" TargetMode="External"/><Relationship Id="rId399" Type="http://schemas.openxmlformats.org/officeDocument/2006/relationships/hyperlink" Target="http://scholar.google.com/scholar_lookup?hl=en&amp;volume=33&amp;publication_year=1998&amp;pages=153-176&amp;journal=Educational+Psychologist&amp;issue=4&amp;author=R.+Roeser&amp;author=J.+Eccles&amp;author=K.+Strobel&amp;title=Linking+the+Study+of+Schooling+and+Mental+Health%3A+Selected+Issues+and+Empirical+Illustrations+at+the+Level+of+the+Individual&amp;doi=https%3A%2F%2Fdoi.org%2F10.1207%2Fs15326985ep3304_2" TargetMode="External"/><Relationship Id="rId259" Type="http://schemas.openxmlformats.org/officeDocument/2006/relationships/hyperlink" Target="https://doi.org/10.1016/j.jsp.2013.05.004" TargetMode="External"/><Relationship Id="rId424" Type="http://schemas.openxmlformats.org/officeDocument/2006/relationships/hyperlink" Target="https://www.tandfonline.com/servlet/linkout?suffix=e_1_3_2_75_1&amp;dbid=8&amp;doi=10.1080%2F13632752.2023.2189404&amp;key=26386541" TargetMode="External"/><Relationship Id="rId466" Type="http://schemas.openxmlformats.org/officeDocument/2006/relationships/header" Target="header3.xml"/><Relationship Id="rId23" Type="http://schemas.openxmlformats.org/officeDocument/2006/relationships/hyperlink" Target="https://www.tandfonline.com/doi/full/10.1080/13632752.2023.2189404?src=" TargetMode="External"/><Relationship Id="rId119" Type="http://schemas.openxmlformats.org/officeDocument/2006/relationships/hyperlink" Target="https://www.tandfonline.com/doi/full/10.1080/13632752.2023.2189404?src=" TargetMode="External"/><Relationship Id="rId270" Type="http://schemas.openxmlformats.org/officeDocument/2006/relationships/hyperlink" Target="https://www.tandfonline.com/servlet/linkout?suffix=e_1_3_2_33_1&amp;dbid=128&amp;doi=10.1080%2F13632752.2023.2189404&amp;key=000314767300005" TargetMode="External"/><Relationship Id="rId326" Type="http://schemas.openxmlformats.org/officeDocument/2006/relationships/hyperlink" Target="https://doi.org/10.1111/j.1467-9450.2009.00767.x" TargetMode="External"/><Relationship Id="rId65" Type="http://schemas.openxmlformats.org/officeDocument/2006/relationships/hyperlink" Target="https://www.tandfonline.com/doi/full/10.1080/13632752.2023.2189404?src=" TargetMode="External"/><Relationship Id="rId130" Type="http://schemas.openxmlformats.org/officeDocument/2006/relationships/hyperlink" Target="https://www.tandfonline.com/doi/full/10.1080/13632752.2023.2189404?src=" TargetMode="External"/><Relationship Id="rId368" Type="http://schemas.openxmlformats.org/officeDocument/2006/relationships/hyperlink" Target="https://doi.org/10.1080/0305764X.2010.506145" TargetMode="External"/><Relationship Id="rId172" Type="http://schemas.openxmlformats.org/officeDocument/2006/relationships/hyperlink" Target="https://doi.org/10.2307/30035504" TargetMode="External"/><Relationship Id="rId193" Type="http://schemas.openxmlformats.org/officeDocument/2006/relationships/hyperlink" Target="https://doi.org/10.1080/87565640701360981" TargetMode="External"/><Relationship Id="rId207" Type="http://schemas.openxmlformats.org/officeDocument/2006/relationships/hyperlink" Target="https://doi.org/10.1037/1045-3830.23.4.474" TargetMode="External"/><Relationship Id="rId228" Type="http://schemas.openxmlformats.org/officeDocument/2006/relationships/hyperlink" Target="https://www.tandfonline.com/servlet/linkout?suffix=e_1_3_2_23_1&amp;dbid=128&amp;doi=10.1080%2F13632752.2023.2189404&amp;key=000243338100004" TargetMode="External"/><Relationship Id="rId249" Type="http://schemas.openxmlformats.org/officeDocument/2006/relationships/hyperlink" Target="https://doi.org/10.1037/0033-2909.111.1.127" TargetMode="External"/><Relationship Id="rId414" Type="http://schemas.openxmlformats.org/officeDocument/2006/relationships/hyperlink" Target="https://www.tandfonline.com/servlet/linkout?suffix=e_1_3_2_73_1&amp;dbid=128&amp;doi=10.1080%2F13632752.2023.2189404&amp;key=000265457900008" TargetMode="External"/><Relationship Id="rId435" Type="http://schemas.openxmlformats.org/officeDocument/2006/relationships/hyperlink" Target="https://www.tandfonline.com/servlet/linkout?suffix=e_1_3_2_77_1&amp;dbid=128&amp;doi=10.1080%2F13632752.2023.2189404&amp;key=000314776100001" TargetMode="External"/><Relationship Id="rId456" Type="http://schemas.openxmlformats.org/officeDocument/2006/relationships/hyperlink" Target="https://doi.org/https:/doi.org/10.1037/0022-3514.74.6.1619" TargetMode="External"/><Relationship Id="rId13" Type="http://schemas.openxmlformats.org/officeDocument/2006/relationships/hyperlink" Target="https://www.tandfonline.com/action/showCitFormats?doi=10.1080%2F13632752.2023.2189404" TargetMode="External"/><Relationship Id="rId109" Type="http://schemas.openxmlformats.org/officeDocument/2006/relationships/hyperlink" Target="https://www.tandfonline.com/doi/full/10.1080/13632752.2023.2189404?src=" TargetMode="External"/><Relationship Id="rId260" Type="http://schemas.openxmlformats.org/officeDocument/2006/relationships/hyperlink" Target="https://www.tandfonline.com/servlet/linkout?suffix=e_1_3_2_30_1&amp;dbid=8&amp;doi=10.1080%2F13632752.2023.2189404&amp;key=23870443" TargetMode="External"/><Relationship Id="rId281" Type="http://schemas.openxmlformats.org/officeDocument/2006/relationships/hyperlink" Target="https://doi.org/10.1016/j.lindif.2012.05.010" TargetMode="External"/><Relationship Id="rId316" Type="http://schemas.openxmlformats.org/officeDocument/2006/relationships/hyperlink" Target="https://www.tandfonline.com/servlet/linkout?suffix=e_1_3_2_46_1&amp;dbid=128&amp;doi=10.1080%2F13632752.2023.2189404&amp;key=A1996VG91900004" TargetMode="External"/><Relationship Id="rId337" Type="http://schemas.openxmlformats.org/officeDocument/2006/relationships/hyperlink" Target="https://doi.org/10.1016/S0361-476X(02)00014-0" TargetMode="External"/><Relationship Id="rId34" Type="http://schemas.openxmlformats.org/officeDocument/2006/relationships/hyperlink" Target="https://www.tandfonline.com/keyword/ADHD" TargetMode="External"/><Relationship Id="rId55" Type="http://schemas.openxmlformats.org/officeDocument/2006/relationships/hyperlink" Target="https://www.tandfonline.com/doi/full/10.1080/13632752.2023.2189404?src=" TargetMode="External"/><Relationship Id="rId76" Type="http://schemas.openxmlformats.org/officeDocument/2006/relationships/hyperlink" Target="https://www.tandfonline.com/doi/full/10.1080/13632752.2023.2189404?src=" TargetMode="External"/><Relationship Id="rId97" Type="http://schemas.openxmlformats.org/officeDocument/2006/relationships/hyperlink" Target="https://www.tandfonline.com/doi/full/10.1080/13632752.2023.2189404?src=" TargetMode="External"/><Relationship Id="rId120" Type="http://schemas.openxmlformats.org/officeDocument/2006/relationships/hyperlink" Target="https://www.tandfonline.com/doi/full/10.1080/13632752.2023.2189404?src=" TargetMode="External"/><Relationship Id="rId141" Type="http://schemas.openxmlformats.org/officeDocument/2006/relationships/hyperlink" Target="https://www.tandfonline.com/doi/full/10.1080/13632752.2023.2189404?src=" TargetMode="External"/><Relationship Id="rId358" Type="http://schemas.openxmlformats.org/officeDocument/2006/relationships/hyperlink" Target="http://scholar.google.com/scholar_lookup?hl=en&amp;volume=92&amp;publication_year=2000&amp;pages=478-491&amp;journal=Journal+of+Educational+Psychology&amp;issue=3&amp;author=T.+Onatsu-Arvilommi&amp;author=J.+-E.+Nurmi&amp;title=The+Role+of+Task-Avoidant+and+Task+focused+Behaviors+in+the+Development+of+Reading+and+Mathematical+Skills+During+the+First+School+Year%3A+A+Cross-Lagged+Longitudinal+Study&amp;doi=10.1037%2F0022-0663.92.3.478" TargetMode="External"/><Relationship Id="rId379" Type="http://schemas.openxmlformats.org/officeDocument/2006/relationships/hyperlink" Target="https://www.tandfonline.com/servlet/linkout?suffix=e_1_3_2_65_1&amp;dbid=128&amp;doi=10.1080%2F13632752.2023.2189404&amp;key=000281514200001" TargetMode="External"/><Relationship Id="rId7" Type="http://schemas.openxmlformats.org/officeDocument/2006/relationships/hyperlink" Target="https://www.tandfonline.com/author/Iines+R.%2C+Palmu" TargetMode="External"/><Relationship Id="rId162" Type="http://schemas.openxmlformats.org/officeDocument/2006/relationships/hyperlink" Target="http://scholar.google.com/scholar_lookup?hl=en&amp;volume=24&amp;publication_year=2015&amp;pages=73-85&amp;journal=Journal+of+Attention+Disorders&amp;issue=1&amp;author=L.+E.+Arnold&amp;author=P.+Hodgkins&amp;author=J.+Kahle&amp;author=M.+Madhoo&amp;author=G.+Kewley&amp;title=Long-Term+Outcomes+of+ADHD%3A+Academic+Achievement+and+Performance&amp;doi=10.1177%2F1087054714566076" TargetMode="External"/><Relationship Id="rId183" Type="http://schemas.openxmlformats.org/officeDocument/2006/relationships/hyperlink" Target="https://www.tandfonline.com/servlet/linkout?suffix=e_1_3_2_10_1&amp;dbid=128&amp;doi=10.1080%2F13632752.2023.2189404&amp;key=000174396900002" TargetMode="External"/><Relationship Id="rId218" Type="http://schemas.openxmlformats.org/officeDocument/2006/relationships/hyperlink" Target="https://www.tandfonline.com/servlet/linkout?suffix=e_1_3_2_21_1&amp;dbid=128&amp;doi=10.1080%2F13632752.2023.2189404&amp;key=000394072600005" TargetMode="External"/><Relationship Id="rId239" Type="http://schemas.openxmlformats.org/officeDocument/2006/relationships/hyperlink" Target="http://scholar.google.com/scholar_lookup?hl=en&amp;volume=38&amp;publication_year=1997&amp;pages=581-586&amp;journal=Journal+of+Child+Psychology+and+Psychiatry&amp;issue=5&amp;author=R.+Goodman&amp;title=The+Strengths+and+Difficulties+Questionnaire%3A+A+Research+Note&amp;doi=10.1111%2Fj.1469-7610.1997.tb01545.x" TargetMode="External"/><Relationship Id="rId390" Type="http://schemas.openxmlformats.org/officeDocument/2006/relationships/hyperlink" Target="https://doi.org/10.1186/1471-2458-7-327" TargetMode="External"/><Relationship Id="rId404" Type="http://schemas.openxmlformats.org/officeDocument/2006/relationships/hyperlink" Target="http://scholar.google.com/scholar_lookup?hl=en&amp;volume=20&amp;publication_year=2015&amp;pages=333-348&amp;journal=Emotional+and+Behavioural+Difficulties&amp;issue=4&amp;author=M.+Rogers&amp;author=V.+B%C3%A9langer-Lejars&amp;author=R.+Toste&amp;author=N.+L.+Heath&amp;title=Mismatched%3A+ADHD+Symptomatology+and+the+Teacher%E2%80%93Student+Relationship&amp;doi=10.1080%2F13632752.2014.972039" TargetMode="External"/><Relationship Id="rId425" Type="http://schemas.openxmlformats.org/officeDocument/2006/relationships/hyperlink" Target="http://scholar.google.com/scholar_lookup?hl=en&amp;volume=387&amp;publication_year=2016&amp;pages=1240-1250&amp;journal=The+Lancet&amp;issue=19&amp;author=A.+Thapar&amp;author=M.+Cooper&amp;title=Attention+Deficit+Hyperactivity+Disorder&amp;doi=10.1016%2FS0140-6736%2815%2900238-X" TargetMode="External"/><Relationship Id="rId446" Type="http://schemas.openxmlformats.org/officeDocument/2006/relationships/hyperlink" Target="https://doi.org/10.1016/j.lindif.2011.09.007" TargetMode="External"/><Relationship Id="rId467" Type="http://schemas.openxmlformats.org/officeDocument/2006/relationships/footer" Target="footer3.xml"/><Relationship Id="rId250" Type="http://schemas.openxmlformats.org/officeDocument/2006/relationships/hyperlink" Target="https://www.tandfonline.com/servlet/linkout?suffix=e_1_3_2_28_1&amp;dbid=8&amp;doi=10.1080%2F13632752.2023.2189404&amp;key=1539086" TargetMode="External"/><Relationship Id="rId271" Type="http://schemas.openxmlformats.org/officeDocument/2006/relationships/hyperlink" Target="http://scholar.google.com/scholar_lookup?hl=en&amp;volume=18&amp;publication_year=2013&amp;pages=57&amp;journal=Advances+in+Health+Sciences+Education&amp;issue=1&amp;author=R.+A.+Kusurkar&amp;author=T.+J.+Ten+Cate&amp;author=C.+M.+P.+Vos&amp;author=P.+Westers&amp;author=G.+Croiset&amp;title=How+Motivation+Affects+Academic+Performance%3A+A+Structural+Equation+Modelling+Analysis&amp;doi=https%3A%2F%2Fdoi.org%2F10.1007%2Fs10459-012-9354-3" TargetMode="External"/><Relationship Id="rId292" Type="http://schemas.openxmlformats.org/officeDocument/2006/relationships/hyperlink" Target="https://www.tandfonline.com/servlet/linkout?suffix=e_1_3_2_40_1&amp;dbid=128&amp;doi=10.1080%2F13632752.2023.2189404&amp;key=000238893700005" TargetMode="External"/><Relationship Id="rId306" Type="http://schemas.openxmlformats.org/officeDocument/2006/relationships/hyperlink" Target="https://doi.org/10.1037/abn0000339" TargetMode="External"/><Relationship Id="rId24" Type="http://schemas.openxmlformats.org/officeDocument/2006/relationships/hyperlink" Target="https://www.tandfonline.com/doi/full/10.1080/13632752.2023.2189404?src=" TargetMode="External"/><Relationship Id="rId45" Type="http://schemas.openxmlformats.org/officeDocument/2006/relationships/hyperlink" Target="https://www.tandfonline.com/doi/full/10.1080/13632752.2023.2189404?src=" TargetMode="External"/><Relationship Id="rId66" Type="http://schemas.openxmlformats.org/officeDocument/2006/relationships/hyperlink" Target="https://www.tandfonline.com/doi/full/10.1080/13632752.2023.2189404?src=" TargetMode="External"/><Relationship Id="rId87" Type="http://schemas.openxmlformats.org/officeDocument/2006/relationships/hyperlink" Target="https://www.tandfonline.com/doi/full/10.1080/13632752.2023.2189404?src=" TargetMode="External"/><Relationship Id="rId110" Type="http://schemas.openxmlformats.org/officeDocument/2006/relationships/hyperlink" Target="https://www.tandfonline.com/doi/full/10.1080/13632752.2023.2189404?src=" TargetMode="External"/><Relationship Id="rId131" Type="http://schemas.openxmlformats.org/officeDocument/2006/relationships/hyperlink" Target="https://www.tandfonline.com/doi/full/10.1080/13632752.2023.2189404?src=" TargetMode="External"/><Relationship Id="rId327" Type="http://schemas.openxmlformats.org/officeDocument/2006/relationships/hyperlink" Target="https://doi.org/10.1111/j.1467-9450.2009.00767.x" TargetMode="External"/><Relationship Id="rId348" Type="http://schemas.openxmlformats.org/officeDocument/2006/relationships/hyperlink" Target="https://doi.org/10.1002/per.2410080205" TargetMode="External"/><Relationship Id="rId369" Type="http://schemas.openxmlformats.org/officeDocument/2006/relationships/hyperlink" Target="https://www.tandfonline.com/servlet/linkout?suffix=e_1_3_2_63_1&amp;dbid=128&amp;doi=10.1080%2F13632752.2023.2189404&amp;key=000208400800003" TargetMode="External"/><Relationship Id="rId152" Type="http://schemas.openxmlformats.org/officeDocument/2006/relationships/hyperlink" Target="https://www.psychiatry.org/psychiatrists/practice/dsm" TargetMode="External"/><Relationship Id="rId173" Type="http://schemas.openxmlformats.org/officeDocument/2006/relationships/hyperlink" Target="https://www.tandfonline.com/servlet/linkout?suffix=e_1_3_2_8_1&amp;dbid=128&amp;doi=10.1080%2F13632752.2023.2189404&amp;key=000240303100002" TargetMode="External"/><Relationship Id="rId194" Type="http://schemas.openxmlformats.org/officeDocument/2006/relationships/hyperlink" Target="https://www.tandfonline.com/servlet/linkout?suffix=e_1_3_2_13_1&amp;dbid=8&amp;doi=10.1080%2F13632752.2023.2189404&amp;key=17650992" TargetMode="External"/><Relationship Id="rId208" Type="http://schemas.openxmlformats.org/officeDocument/2006/relationships/hyperlink" Target="https://doi.org/10.1037/1045-3830.23.4.474" TargetMode="External"/><Relationship Id="rId229" Type="http://schemas.openxmlformats.org/officeDocument/2006/relationships/hyperlink" Target="http://scholar.google.com/scholar_lookup?hl=en&amp;volume=40&amp;publication_year=2007&amp;pages=49-65&amp;journal=Journal+of+Learning+Disabilities&amp;issue=1&amp;author=T.+W.+Frazier&amp;author=E.+A.+Youngstrom&amp;author=J.+J.+Glutting&amp;author=W.+W.+Watkins&amp;title=ADHD+and+Achievement%3A+Meta-Analysis+of+the+Child%2C+Adolescent+and+Adult+Literatures+and+a+Concomitant+Study+with+College+Students&amp;doi=10.1177%2F00222194070400010401" TargetMode="External"/><Relationship Id="rId380" Type="http://schemas.openxmlformats.org/officeDocument/2006/relationships/hyperlink" Target="http://scholar.google.com/scholar_lookup?hl=en&amp;volume=122&amp;publication_year=2010&amp;pages=271-284&amp;journal=Acta+Psychiatrica+Scandinavica&amp;issue=4&amp;author=T.+J.+C.+Polderman&amp;author=D.+I.+Boomsma&amp;author=M.+Bartels&amp;author=F.+C.+Verhulst&amp;author=A.+C.+Huizink&amp;title=A+Systematic+Review+of+Prospective+Studies+on+Attention+Problems+and+Academic+Achievement&amp;doi=https%3A%2F%2Fdoi.org%2F10.1111%2Fj.1600-0447.2010.01568.x" TargetMode="External"/><Relationship Id="rId415" Type="http://schemas.openxmlformats.org/officeDocument/2006/relationships/hyperlink" Target="http://scholar.google.com/scholar_lookup?hl=en&amp;volume=38&amp;publication_year=2009&amp;pages=86-101&amp;journal=School+Psychology+Review&amp;issue=1&amp;author=J.+Spilt&amp;author=H.+Koomen&amp;title=Widening+the+View+on+Student%E2%80%93+Teacher+Relationships%3A+Teachers%E2%80%99+Narratives+Concerning+Disruptive+versus+Nondisruptive+Children&amp;doi=10.1080%2F02796015.2009.12087851" TargetMode="External"/><Relationship Id="rId436" Type="http://schemas.openxmlformats.org/officeDocument/2006/relationships/hyperlink" Target="http://scholar.google.com/scholar_lookup?hl=en&amp;volume=35&amp;publication_year=2013&amp;pages=1-9&amp;journal=Journal+of+Psychopathology+and+Behavioral+Assessment&amp;issue=1&amp;author=B.+White&amp;author=M.+Jarrett&amp;author=T.+Ollendick&amp;title=Self-Regulation+Deficits+Explain+the+Link+Between+Reactive+Aggression+and+Internalizing+and+Externalizing+Behavior+Problems+in+Children&amp;doi=10.1007%2Fs10862-012-9310-9" TargetMode="External"/><Relationship Id="rId457" Type="http://schemas.openxmlformats.org/officeDocument/2006/relationships/hyperlink" Target="https://doi.org/https:/doi.org/10.1037/0022-3514.74.6.1619" TargetMode="External"/><Relationship Id="rId240" Type="http://schemas.openxmlformats.org/officeDocument/2006/relationships/hyperlink" Target="https://doi.org/https:/doi.org/10.1192/bjp.177.6.534" TargetMode="External"/><Relationship Id="rId261" Type="http://schemas.openxmlformats.org/officeDocument/2006/relationships/hyperlink" Target="https://www.tandfonline.com/servlet/linkout?suffix=e_1_3_2_30_1&amp;dbid=128&amp;doi=10.1080%2F13632752.2023.2189404&amp;key=000323858800004" TargetMode="External"/><Relationship Id="rId14" Type="http://schemas.openxmlformats.org/officeDocument/2006/relationships/hyperlink" Target="https://doi.org/10.1080/13632752.2023.2189404" TargetMode="External"/><Relationship Id="rId35" Type="http://schemas.openxmlformats.org/officeDocument/2006/relationships/hyperlink" Target="https://www.tandfonline.com/keyword/conduct+disorders" TargetMode="External"/><Relationship Id="rId56" Type="http://schemas.openxmlformats.org/officeDocument/2006/relationships/hyperlink" Target="https://www.tandfonline.com/doi/full/10.1080/13632752.2023.2189404?src=" TargetMode="External"/><Relationship Id="rId77" Type="http://schemas.openxmlformats.org/officeDocument/2006/relationships/hyperlink" Target="https://www.tandfonline.com/doi/full/10.1080/13632752.2023.2189404?src=" TargetMode="External"/><Relationship Id="rId100" Type="http://schemas.openxmlformats.org/officeDocument/2006/relationships/hyperlink" Target="https://www.tandfonline.com/doi/full/10.1080/13632752.2023.2189404?src=" TargetMode="External"/><Relationship Id="rId282" Type="http://schemas.openxmlformats.org/officeDocument/2006/relationships/hyperlink" Target="https://www.tandfonline.com/servlet/linkout?suffix=e_1_3_2_36_1&amp;dbid=128&amp;doi=10.1080%2F13632752.2023.2189404&amp;key=000312683900014" TargetMode="External"/><Relationship Id="rId317" Type="http://schemas.openxmlformats.org/officeDocument/2006/relationships/hyperlink" Target="http://scholar.google.com/scholar_lookup?hl=en&amp;volume=88&amp;publication_year=1996&amp;pages=423-434&amp;journal=Journal+of+Educational+Psychology&amp;issue=3&amp;author=C.+Midgley&amp;author=R.+Arunkumar&amp;author=T.+C.+Urdan&amp;title=%E2%80%9DIf+I+Don%E2%80%99t+Do+Well+Tomorrow%2C+There%E2%80%99s+a+Reason%E2%80%9D%3A+Predictors+of+Adolescents%E2%80%99+Use+of+Academic+Self-Handicapping+Strategies&amp;doi=10.1037%2F0022-0663.88.3.423" TargetMode="External"/><Relationship Id="rId338" Type="http://schemas.openxmlformats.org/officeDocument/2006/relationships/hyperlink" Target="https://www.tandfonline.com/servlet/linkout?suffix=e_1_3_2_54_1&amp;dbid=128&amp;doi=10.1080%2F13632752.2023.2189404&amp;key=000180868100003" TargetMode="External"/><Relationship Id="rId359" Type="http://schemas.openxmlformats.org/officeDocument/2006/relationships/hyperlink" Target="https://doi.org/10.1016/j.ecresq.2010.11.003" TargetMode="External"/><Relationship Id="rId8" Type="http://schemas.openxmlformats.org/officeDocument/2006/relationships/hyperlink" Target="https://orcid.org/0000-0002-6599-8743" TargetMode="External"/><Relationship Id="rId98" Type="http://schemas.openxmlformats.org/officeDocument/2006/relationships/hyperlink" Target="https://www.tandfonline.com/doi/full/10.1080/13632752.2023.2189404?src=" TargetMode="External"/><Relationship Id="rId121" Type="http://schemas.openxmlformats.org/officeDocument/2006/relationships/hyperlink" Target="https://www.tandfonline.com/doi/full/10.1080/13632752.2023.2189404?src=" TargetMode="External"/><Relationship Id="rId142" Type="http://schemas.openxmlformats.org/officeDocument/2006/relationships/hyperlink" Target="https://www.tandfonline.com/doi/full/10.1080/13632752.2023.2189404?src=" TargetMode="External"/><Relationship Id="rId163" Type="http://schemas.openxmlformats.org/officeDocument/2006/relationships/hyperlink" Target="https://doi.org/10.1598/RRQ.37.3.3" TargetMode="External"/><Relationship Id="rId184" Type="http://schemas.openxmlformats.org/officeDocument/2006/relationships/hyperlink" Target="http://scholar.google.com/scholar_lookup?hl=en&amp;volume=35&amp;publication_year=2002&amp;pages=104-113&amp;journal=Journal+of+Learning+Disabilities&amp;issue=2&amp;author=C.+L.+Carlson&amp;author=J.+E.+Booth&amp;author=M.+Shin&amp;author=W.+H.+Canu&amp;title=Parent-%2C+Teacher-%2C+and+Self-Rated+Motivational+Styles+in+ADHD+Subtypes&amp;doi=10.1177%2F002221940203500202" TargetMode="External"/><Relationship Id="rId219" Type="http://schemas.openxmlformats.org/officeDocument/2006/relationships/hyperlink" Target="http://scholar.google.com/scholar_lookup?hl=en&amp;volume=55&amp;publication_year=2016&amp;pages=841-850&amp;journal=Journal+of+the+American+Academy+of+Child+and+Adolescent+Psychiatry&amp;issue=10&amp;author=H.+Erskine&amp;author=R.+Norman&amp;author=A.+Ferrari&amp;author=G.+Chan&amp;author=W.+Copeland&amp;author=H.+Whiteford&amp;author=J.+Scott&amp;title=Long-Term+Outcomes+of+Attention-Deficit%2Fhyperactivity+Disorder+and+Conduct+Disorder%3A+A+Systematic+Review+and+Meta-Analysis&amp;doi=10.1016%2Fj.jaac.2016.06.016" TargetMode="External"/><Relationship Id="rId370" Type="http://schemas.openxmlformats.org/officeDocument/2006/relationships/hyperlink" Target="http://scholar.google.com/scholar_lookup?hl=en&amp;volume=40&amp;publication_year=2010&amp;pages=229-245&amp;journal=Cambridge+Journal+of+Education&amp;issue=3&amp;author=J.+Pietarinen&amp;author=K.+Pyh%C3%A4lt%C3%B6&amp;author=T.+Soini&amp;title=A+Horizontal+Approach+to+School+Transitions%3A+A+Lesson+Learned+from+the+Finnish+15-Year-Olds&amp;doi=10.1080%2F0305764X.2010.506145" TargetMode="External"/><Relationship Id="rId391" Type="http://schemas.openxmlformats.org/officeDocument/2006/relationships/hyperlink" Target="https://doi.org/10.1186/1471-2458-7-327" TargetMode="External"/><Relationship Id="rId405" Type="http://schemas.openxmlformats.org/officeDocument/2006/relationships/hyperlink" Target="https://doi.org/10.1007/s10567-018-0268-3" TargetMode="External"/><Relationship Id="rId426" Type="http://schemas.openxmlformats.org/officeDocument/2006/relationships/hyperlink" Target="https://doi.org/10.1111/jcpp.13197" TargetMode="External"/><Relationship Id="rId447" Type="http://schemas.openxmlformats.org/officeDocument/2006/relationships/hyperlink" Target="https://doi.org/10.1016/j.lindif.2011.09.007" TargetMode="External"/><Relationship Id="rId230" Type="http://schemas.openxmlformats.org/officeDocument/2006/relationships/hyperlink" Target="https://doi.org/https:/doi.org/10.1177/1087054712473180" TargetMode="External"/><Relationship Id="rId251" Type="http://schemas.openxmlformats.org/officeDocument/2006/relationships/hyperlink" Target="https://www.tandfonline.com/servlet/linkout?suffix=e_1_3_2_28_1&amp;dbid=128&amp;doi=10.1080%2F13632752.2023.2189404&amp;key=A1992GZ64900006" TargetMode="External"/><Relationship Id="rId468" Type="http://schemas.openxmlformats.org/officeDocument/2006/relationships/fontTable" Target="fontTable.xml"/><Relationship Id="rId25" Type="http://schemas.openxmlformats.org/officeDocument/2006/relationships/hyperlink" Target="https://www.tandfonline.com/doi/full/10.1080/13632752.2023.2189404?scroll=top&amp;needAccess=true" TargetMode="External"/><Relationship Id="rId46" Type="http://schemas.openxmlformats.org/officeDocument/2006/relationships/hyperlink" Target="https://www.tandfonline.com/doi/full/10.1080/13632752.2023.2189404?src=" TargetMode="External"/><Relationship Id="rId67" Type="http://schemas.openxmlformats.org/officeDocument/2006/relationships/hyperlink" Target="https://www.tandfonline.com/doi/full/10.1080/13632752.2023.2189404?src=" TargetMode="External"/><Relationship Id="rId272" Type="http://schemas.openxmlformats.org/officeDocument/2006/relationships/hyperlink" Target="https://doi.org/https:/doi.org/10.1007/s10826-012-9662-5" TargetMode="External"/><Relationship Id="rId293" Type="http://schemas.openxmlformats.org/officeDocument/2006/relationships/hyperlink" Target="http://scholar.google.com/scholar_lookup?hl=en&amp;volume=47&amp;publication_year=2006&amp;pages=273-280&amp;journal=Scandinavian+Journal+of+Psychology&amp;issue=4&amp;author=S.+M%C3%A4%C3%A4tt%C3%A4&amp;author=J.+-E.+Nurmi&amp;author=H.+Stattin&amp;title=Achievement+Strategies+in+Peer+Groups+and+adolescents%E2%80%99+School+Adjustment+and+Norm-Breaking+Behavior&amp;doi=10.1111%2Fj.1467-9450.2006.00517.x" TargetMode="External"/><Relationship Id="rId307" Type="http://schemas.openxmlformats.org/officeDocument/2006/relationships/hyperlink" Target="https://www.tandfonline.com/servlet/linkout?suffix=e_1_3_2_44_1&amp;dbid=8&amp;doi=10.1080%2F13632752.2023.2189404&amp;key=29481099" TargetMode="External"/><Relationship Id="rId328" Type="http://schemas.openxmlformats.org/officeDocument/2006/relationships/hyperlink" Target="https://www.tandfonline.com/servlet/linkout?suffix=e_1_3_2_50_1&amp;dbid=8&amp;doi=10.1080%2F13632752.2023.2189404&amp;key=20070878" TargetMode="External"/><Relationship Id="rId349" Type="http://schemas.openxmlformats.org/officeDocument/2006/relationships/hyperlink" Target="https://doi.org/10.1002/per.2410080205" TargetMode="External"/><Relationship Id="rId88" Type="http://schemas.openxmlformats.org/officeDocument/2006/relationships/hyperlink" Target="https://www.tandfonline.com/doi/full/10.1080/13632752.2023.2189404?src=" TargetMode="External"/><Relationship Id="rId111" Type="http://schemas.openxmlformats.org/officeDocument/2006/relationships/hyperlink" Target="https://www.tandfonline.com/doi/full/10.1080/13632752.2023.2189404?src=" TargetMode="External"/><Relationship Id="rId132" Type="http://schemas.openxmlformats.org/officeDocument/2006/relationships/hyperlink" Target="https://www.tandfonline.com/doi/full/10.1080/13632752.2023.2189404?src=" TargetMode="External"/><Relationship Id="rId153" Type="http://schemas.openxmlformats.org/officeDocument/2006/relationships/hyperlink" Target="https://www.tandfonline.com/servlet/linkout?suffix=e_1_3_2_2_1&amp;dbid=16&amp;doi=10.1080%2F13632752.2023.2189404&amp;key=10.1176%2Fappi.books.9780890425596" TargetMode="External"/><Relationship Id="rId174" Type="http://schemas.openxmlformats.org/officeDocument/2006/relationships/hyperlink" Target="http://scholar.google.com/scholar_lookup?hl=en&amp;volume=29&amp;publication_year=2006&amp;pages=137-158&amp;journal=Learning+Disability+Quarterly&amp;issue=3&amp;author=K.+E.+Barron&amp;author=S.+W.+Evans&amp;author=L.+E.+Baranik&amp;author=Z.+N.+Serpell&amp;author=E.+Buvinger&amp;title=Achievement+Goals+of+Students+with+ADHD&amp;doi=10.2307%2F30035504" TargetMode="External"/><Relationship Id="rId195" Type="http://schemas.openxmlformats.org/officeDocument/2006/relationships/hyperlink" Target="https://www.tandfonline.com/servlet/linkout?suffix=e_1_3_2_13_1&amp;dbid=128&amp;doi=10.1080%2F13632752.2023.2189404&amp;key=000248570000002" TargetMode="External"/><Relationship Id="rId209" Type="http://schemas.openxmlformats.org/officeDocument/2006/relationships/hyperlink" Target="https://www.tandfonline.com/servlet/linkout?suffix=e_1_3_2_17_1&amp;dbid=128&amp;doi=10.1080%2F13632752.2023.2189404&amp;key=000261731200003" TargetMode="External"/><Relationship Id="rId360" Type="http://schemas.openxmlformats.org/officeDocument/2006/relationships/hyperlink" Target="https://doi.org/10.1016/j.ecresq.2010.11.003" TargetMode="External"/><Relationship Id="rId381" Type="http://schemas.openxmlformats.org/officeDocument/2006/relationships/hyperlink" Target="https://doi.org/10.1016/j.jaac.2009.11.011" TargetMode="External"/><Relationship Id="rId416" Type="http://schemas.openxmlformats.org/officeDocument/2006/relationships/hyperlink" Target="https://doi.org/10.1016/S1359-1789(98)00035-4" TargetMode="External"/><Relationship Id="rId220" Type="http://schemas.openxmlformats.org/officeDocument/2006/relationships/hyperlink" Target="https://doi.org/10.1016/j.drugalcdep.2006.12.011" TargetMode="External"/><Relationship Id="rId241" Type="http://schemas.openxmlformats.org/officeDocument/2006/relationships/hyperlink" Target="https://doi.org/https:/doi.org/10.1192/bjp.177.6.534" TargetMode="External"/><Relationship Id="rId437" Type="http://schemas.openxmlformats.org/officeDocument/2006/relationships/hyperlink" Target="https://doi.org/10.1016/j.cedpsych.2017.06.009" TargetMode="External"/><Relationship Id="rId458" Type="http://schemas.openxmlformats.org/officeDocument/2006/relationships/hyperlink" Target="https://www.tandfonline.com/servlet/linkout?suffix=e_1_3_2_82_1&amp;dbid=16&amp;doi=10.1080%2F13632752.2023.2189404&amp;key=10.1037%2F0022-3514.74.6.1619" TargetMode="External"/><Relationship Id="rId15" Type="http://schemas.openxmlformats.org/officeDocument/2006/relationships/hyperlink" Target="https://www.tandfonline.com/doi/full/10.1080/13632752.2023.2189404?src=" TargetMode="External"/><Relationship Id="rId36" Type="http://schemas.openxmlformats.org/officeDocument/2006/relationships/hyperlink" Target="https://www.tandfonline.com/keyword/maladaptive+achievement+strategies" TargetMode="External"/><Relationship Id="rId57" Type="http://schemas.openxmlformats.org/officeDocument/2006/relationships/hyperlink" Target="https://www.tandfonline.com/doi/full/10.1080/13632752.2023.2189404?src=" TargetMode="External"/><Relationship Id="rId262" Type="http://schemas.openxmlformats.org/officeDocument/2006/relationships/hyperlink" Target="http://scholar.google.com/scholar_lookup?hl=en&amp;volume=51&amp;publication_year=2013&amp;pages=487-498&amp;journal=Journal+of+School+Psychology&amp;issue=4&amp;author=L.+Imeraj&amp;author=I.+Antrop&amp;author=E.+Sonuga-Barke&amp;author=D.+Deboutte&amp;author=E.+Deschepper&amp;author=S.+Bal&amp;author=H.+Roeyers&amp;title=The+Impact+of+Instructional+Context+on+Classroom+On-Task+Behavior%3A+A+Matched+Comparison+of+Children+with+ADHD+and+Non-ADHD+Classmates&amp;doi=10.1016%2Fj.jsp.2013.05.004" TargetMode="External"/><Relationship Id="rId283" Type="http://schemas.openxmlformats.org/officeDocument/2006/relationships/hyperlink" Target="http://scholar.google.com/scholar_lookup?hl=en&amp;volume=22&amp;publication_year=2012&amp;pages=778-785&amp;journal=Learning+and+Individual+Differences&amp;author=J.+Lee&amp;author=S.+S.+Zentall&amp;title=Reading+Motivational+Differences+Among+Groups%3A+Reading+Disability+%28RD%29%2C+Attention+Deficit+Hyperactivity+Disorder+%28ADHD%29%2C+RD%2BADHD%2C+and+Typical+Comparison&amp;doi=10.1016%2Fj.lindif.2012.05.010" TargetMode="External"/><Relationship Id="rId318" Type="http://schemas.openxmlformats.org/officeDocument/2006/relationships/hyperlink" Target="https://doi.org/10.1177/0272431695015004001" TargetMode="External"/><Relationship Id="rId339" Type="http://schemas.openxmlformats.org/officeDocument/2006/relationships/hyperlink" Target="http://scholar.google.com/scholar_lookup?hl=en&amp;volume=28&amp;publication_year=2003&amp;pages=59-90&amp;journal=Contemporary+Educational+Psychology&amp;issue=1&amp;author=J.+-E.+Nurmi&amp;author=K.+Aunola&amp;author=K.+Salmela-Aro&amp;author=M.+Lindroos&amp;title=The+Role+of+Success+Expectation+and+Task-Avoidance+in+Academic+Performance+and+Satisfaction%3A+Three+Studies+on+Antecedents%2C+Consequences+and+Correlates&amp;doi=10.1016%2FS0361-476X%2802%2900014-0" TargetMode="External"/><Relationship Id="rId78" Type="http://schemas.openxmlformats.org/officeDocument/2006/relationships/hyperlink" Target="https://www.tandfonline.com/doi/full/10.1080/13632752.2023.2189404?src=" TargetMode="External"/><Relationship Id="rId99" Type="http://schemas.openxmlformats.org/officeDocument/2006/relationships/hyperlink" Target="https://www.tandfonline.com/doi/full/10.1080/13632752.2023.2189404?src=" TargetMode="External"/><Relationship Id="rId101" Type="http://schemas.openxmlformats.org/officeDocument/2006/relationships/hyperlink" Target="https://www.tandfonline.com/doi/full/10.1080/13632752.2023.2189404?src=" TargetMode="External"/><Relationship Id="rId122" Type="http://schemas.openxmlformats.org/officeDocument/2006/relationships/hyperlink" Target="https://www.tandfonline.com/doi/full/10.1080/13632752.2023.2189404?src=" TargetMode="External"/><Relationship Id="rId143" Type="http://schemas.openxmlformats.org/officeDocument/2006/relationships/hyperlink" Target="https://www.tandfonline.com/doi/full/10.1080/13632752.2023.2189404?src=" TargetMode="External"/><Relationship Id="rId164" Type="http://schemas.openxmlformats.org/officeDocument/2006/relationships/hyperlink" Target="https://doi.org/10.1598/RRQ.37.3.3" TargetMode="External"/><Relationship Id="rId185" Type="http://schemas.openxmlformats.org/officeDocument/2006/relationships/hyperlink" Target="https://doi.org/https:/doi.org/10.1037/0012-1649.27.1.108" TargetMode="External"/><Relationship Id="rId350" Type="http://schemas.openxmlformats.org/officeDocument/2006/relationships/hyperlink" Target="https://www.tandfonline.com/servlet/linkout?suffix=e_1_3_2_57_1&amp;dbid=128&amp;doi=10.1080%2F13632752.2023.2189404&amp;key=A1994NT60700004" TargetMode="External"/><Relationship Id="rId371" Type="http://schemas.openxmlformats.org/officeDocument/2006/relationships/hyperlink" Target="https://doi.org/10.1093/ije/dyt261" TargetMode="External"/><Relationship Id="rId406" Type="http://schemas.openxmlformats.org/officeDocument/2006/relationships/hyperlink" Target="https://doi.org/10.1007/s10567-018-0268-3" TargetMode="External"/><Relationship Id="rId9" Type="http://schemas.openxmlformats.org/officeDocument/2006/relationships/hyperlink" Target="https://orcid.org/0000-0002-2347-8395" TargetMode="External"/><Relationship Id="rId210" Type="http://schemas.openxmlformats.org/officeDocument/2006/relationships/hyperlink" Target="http://scholar.google.com/scholar_lookup?hl=en&amp;volume=23&amp;publication_year=2008&amp;pages=474-495&amp;journal=School+Psychology+Quarterly&amp;issue=4&amp;author=M.+J.+Elias&amp;author=N.+M.+Haynes&amp;title=Social+Competence%2C+Social+Support%2C+and+Academic+Achievement+in+Minority%2C+Low-Income%2C+Urban+Elementary+School+Children&amp;doi=10.1037%2F1045-3830.23.4.474" TargetMode="External"/><Relationship Id="rId392" Type="http://schemas.openxmlformats.org/officeDocument/2006/relationships/hyperlink" Target="https://www.tandfonline.com/servlet/linkout?suffix=e_1_3_2_69_1&amp;dbid=16&amp;doi=10.1080%2F13632752.2023.2189404&amp;key=10.1186%2F1471-2458-7-327" TargetMode="External"/><Relationship Id="rId427" Type="http://schemas.openxmlformats.org/officeDocument/2006/relationships/hyperlink" Target="https://doi.org/10.1111/jcpp.13197" TargetMode="External"/><Relationship Id="rId448" Type="http://schemas.openxmlformats.org/officeDocument/2006/relationships/hyperlink" Target="https://www.tandfonline.com/servlet/linkout?suffix=e_1_3_2_80_1&amp;dbid=16&amp;doi=10.1080%2F13632752.2023.2189404&amp;key=10.1016%2Fj.lindif.2011.09.007" TargetMode="External"/><Relationship Id="rId469" Type="http://schemas.openxmlformats.org/officeDocument/2006/relationships/theme" Target="theme/theme1.xml"/><Relationship Id="rId26" Type="http://schemas.openxmlformats.org/officeDocument/2006/relationships/hyperlink" Target="https://www.tandfonline.com/doi/figure/10.1080/13632752.2023.2189404?scroll=top&amp;needAccess=true" TargetMode="External"/><Relationship Id="rId231" Type="http://schemas.openxmlformats.org/officeDocument/2006/relationships/hyperlink" Target="https://doi.org/https:/doi.org/10.1177/1087054712473180" TargetMode="External"/><Relationship Id="rId252" Type="http://schemas.openxmlformats.org/officeDocument/2006/relationships/hyperlink" Target="http://scholar.google.com/scholar_lookup?hl=en&amp;volume=111&amp;publication_year=1992&amp;pages=127-155&amp;journal=Psychological+Bulletin&amp;issue=1&amp;author=S.+P.+Hinshaw&amp;title=Externalizing+Behavior+Problems+and+Academic+Underachievement+in+Childhood+and+Adolescence%3A+Causal+Relationships+and+Underlying+Mechanisms&amp;doi=10.1037%2F0033-2909.111.1.127" TargetMode="External"/><Relationship Id="rId273" Type="http://schemas.openxmlformats.org/officeDocument/2006/relationships/hyperlink" Target="https://doi.org/https:/doi.org/10.1007/s10826-012-9662-5" TargetMode="External"/><Relationship Id="rId294" Type="http://schemas.openxmlformats.org/officeDocument/2006/relationships/hyperlink" Target="https://doi.org/10.1080/01443410903421323" TargetMode="External"/><Relationship Id="rId308" Type="http://schemas.openxmlformats.org/officeDocument/2006/relationships/hyperlink" Target="https://www.tandfonline.com/servlet/linkout?suffix=e_1_3_2_44_1&amp;dbid=128&amp;doi=10.1080%2F13632752.2023.2189404&amp;key=000430378400007" TargetMode="External"/><Relationship Id="rId329" Type="http://schemas.openxmlformats.org/officeDocument/2006/relationships/hyperlink" Target="https://www.tandfonline.com/servlet/linkout?suffix=e_1_3_2_50_1&amp;dbid=128&amp;doi=10.1080%2F13632752.2023.2189404&amp;key=000277628500011" TargetMode="External"/><Relationship Id="rId47" Type="http://schemas.openxmlformats.org/officeDocument/2006/relationships/hyperlink" Target="https://www.tandfonline.com/doi/full/10.1080/13632752.2023.2189404?src=" TargetMode="External"/><Relationship Id="rId68" Type="http://schemas.openxmlformats.org/officeDocument/2006/relationships/hyperlink" Target="https://www.tandfonline.com/doi/full/10.1080/13632752.2023.2189404?src=" TargetMode="External"/><Relationship Id="rId89" Type="http://schemas.openxmlformats.org/officeDocument/2006/relationships/hyperlink" Target="https://www.tandfonline.com/doi/full/10.1080/13632752.2023.2189404?src=" TargetMode="External"/><Relationship Id="rId112" Type="http://schemas.openxmlformats.org/officeDocument/2006/relationships/hyperlink" Target="https://www.tandfonline.com/doi/full/10.1080/13632752.2023.2189404?src=" TargetMode="External"/><Relationship Id="rId133" Type="http://schemas.openxmlformats.org/officeDocument/2006/relationships/hyperlink" Target="https://www.tandfonline.com/doi/full/10.1080/13632752.2023.2189404?src=" TargetMode="External"/><Relationship Id="rId154" Type="http://schemas.openxmlformats.org/officeDocument/2006/relationships/hyperlink" Target="http://scholar.google.com/scholar?hl=en&amp;q=American+Psychiatric+Association.+2013.+Diagnostic+and+Statistical+Manual+of+Mental+Disorders.+5th.+DSM-5.+Arlington%2C+V.A.+https%3A%2F%2Fwww.psychiatry.org%2Fpsychiatrists%2Fpractice%2Fdsm" TargetMode="External"/><Relationship Id="rId175" Type="http://schemas.openxmlformats.org/officeDocument/2006/relationships/hyperlink" Target="https://doi.org/10.1016/j.adolescence.2010.08.011" TargetMode="External"/><Relationship Id="rId340" Type="http://schemas.openxmlformats.org/officeDocument/2006/relationships/hyperlink" Target="https://doi.org/10.1006/ceps.1995.1012" TargetMode="External"/><Relationship Id="rId361" Type="http://schemas.openxmlformats.org/officeDocument/2006/relationships/hyperlink" Target="https://www.tandfonline.com/servlet/linkout?suffix=e_1_3_2_61_1&amp;dbid=128&amp;doi=10.1080%2F13632752.2023.2189404&amp;key=000291495200011" TargetMode="External"/><Relationship Id="rId196" Type="http://schemas.openxmlformats.org/officeDocument/2006/relationships/hyperlink" Target="http://scholar.google.com/scholar_lookup?hl=en&amp;volume=32&amp;publication_year=2007&amp;pages=521-542&amp;journal=Developmental+Neuropsychology&amp;issue=1&amp;author=S.+Diamantopoulou&amp;author=A.+-M.+Rydell&amp;author=L.+B.+Thorell&amp;author=G.+Bohlin&amp;title=Impact+of+Executive+Functioning+and+Symptoms+of+Attention+Deficit+Hyperactivity+Disorder+on+Children%E2%80%99s+Peer+Relations+and+School+Performance&amp;doi=10.1080%2F87565640701360981" TargetMode="External"/><Relationship Id="rId200" Type="http://schemas.openxmlformats.org/officeDocument/2006/relationships/hyperlink" Target="https://www.tandfonline.com/servlet/linkout?suffix=e_1_3_2_14_1&amp;dbid=128&amp;doi=10.1080%2F13632752.2023.2189404&amp;key=000311645000005" TargetMode="External"/><Relationship Id="rId382" Type="http://schemas.openxmlformats.org/officeDocument/2006/relationships/hyperlink" Target="https://doi.org/10.1016/j.jaac.2009.11.011" TargetMode="External"/><Relationship Id="rId417" Type="http://schemas.openxmlformats.org/officeDocument/2006/relationships/hyperlink" Target="https://doi.org/10.1016/S1359-1789(98)00035-4" TargetMode="External"/><Relationship Id="rId438" Type="http://schemas.openxmlformats.org/officeDocument/2006/relationships/hyperlink" Target="https://www.tandfonline.com/servlet/linkout?suffix=e_1_3_2_78_1&amp;dbid=16&amp;doi=10.1080%2F13632752.2023.2189404&amp;key=10.1016%2Fj.cedpsych.2017.06.009" TargetMode="External"/><Relationship Id="rId459" Type="http://schemas.openxmlformats.org/officeDocument/2006/relationships/hyperlink" Target="https://www.tandfonline.com/servlet/linkout?suffix=e_1_3_2_82_1&amp;dbid=8&amp;doi=10.1080%2F13632752.2023.2189404&amp;key=9654762" TargetMode="External"/><Relationship Id="rId16" Type="http://schemas.openxmlformats.org/officeDocument/2006/relationships/hyperlink" Target="https://www.tandfonline.com/doi/full/10.1080/13632752.2023.2189404?src=" TargetMode="External"/><Relationship Id="rId221" Type="http://schemas.openxmlformats.org/officeDocument/2006/relationships/hyperlink" Target="https://doi.org/10.1016/j.drugalcdep.2006.12.011" TargetMode="External"/><Relationship Id="rId242" Type="http://schemas.openxmlformats.org/officeDocument/2006/relationships/hyperlink" Target="https://www.tandfonline.com/servlet/linkout?suffix=e_1_3_2_26_1&amp;dbid=8&amp;doi=10.1080%2F13632752.2023.2189404&amp;key=11102329" TargetMode="External"/><Relationship Id="rId263" Type="http://schemas.openxmlformats.org/officeDocument/2006/relationships/hyperlink" Target="https://doi.org/10.1177/014616727800400205" TargetMode="External"/><Relationship Id="rId284" Type="http://schemas.openxmlformats.org/officeDocument/2006/relationships/hyperlink" Target="https://doi.org/10.1093/jpepsy/jsl054" TargetMode="External"/><Relationship Id="rId319" Type="http://schemas.openxmlformats.org/officeDocument/2006/relationships/hyperlink" Target="https://doi.org/10.1177/0272431695015004001" TargetMode="External"/><Relationship Id="rId37" Type="http://schemas.openxmlformats.org/officeDocument/2006/relationships/hyperlink" Target="https://www.tandfonline.com/keyword/academic+performance" TargetMode="External"/><Relationship Id="rId58" Type="http://schemas.openxmlformats.org/officeDocument/2006/relationships/hyperlink" Target="https://www.tandfonline.com/doi/full/10.1080/13632752.2023.2189404?src=" TargetMode="External"/><Relationship Id="rId79" Type="http://schemas.openxmlformats.org/officeDocument/2006/relationships/hyperlink" Target="https://www.tandfonline.com/doi/full/10.1080/13632752.2023.2189404?src=" TargetMode="External"/><Relationship Id="rId102" Type="http://schemas.openxmlformats.org/officeDocument/2006/relationships/hyperlink" Target="https://www.tandfonline.com/doi/full/10.1080/13632752.2023.2189404?src=" TargetMode="External"/><Relationship Id="rId123" Type="http://schemas.openxmlformats.org/officeDocument/2006/relationships/hyperlink" Target="https://www.tandfonline.com/doi/full/10.1080/13632752.2023.2189404?src=" TargetMode="External"/><Relationship Id="rId144" Type="http://schemas.openxmlformats.org/officeDocument/2006/relationships/hyperlink" Target="https://www.tandfonline.com/doi/full/10.1080/13632752.2023.2189404?src=" TargetMode="External"/><Relationship Id="rId330" Type="http://schemas.openxmlformats.org/officeDocument/2006/relationships/hyperlink" Target="http://scholar.google.com/scholar_lookup?hl=en&amp;volume=51&amp;publication_year=2010&amp;pages=278-284&amp;journal=Scandinavian+Journal+of+Psychology&amp;issue=3&amp;author=V.+N%C3%A4rhi&amp;author=P.+Lehto%E2%80%90salo&amp;author=T.+Ahonen&amp;author=M.+Marttunen&amp;title=Neuropsychological+Subgroups+of+Adolescents+with+Conduct+Disorder&amp;doi=10.1111%2Fj.1467-9450.2009.00767.x" TargetMode="External"/><Relationship Id="rId90" Type="http://schemas.openxmlformats.org/officeDocument/2006/relationships/hyperlink" Target="https://www.tandfonline.com/doi/full/10.1080/13632752.2023.2189404?src=" TargetMode="External"/><Relationship Id="rId165" Type="http://schemas.openxmlformats.org/officeDocument/2006/relationships/hyperlink" Target="https://www.tandfonline.com/servlet/linkout?suffix=e_1_3_2_5_1&amp;dbid=128&amp;doi=10.1080%2F13632752.2023.2189404&amp;key=000177320900003" TargetMode="External"/><Relationship Id="rId186" Type="http://schemas.openxmlformats.org/officeDocument/2006/relationships/hyperlink" Target="https://doi.org/https:/doi.org/10.1037/0012-1649.27.1.108" TargetMode="External"/><Relationship Id="rId351" Type="http://schemas.openxmlformats.org/officeDocument/2006/relationships/hyperlink" Target="http://scholar.google.com/scholar_lookup?hl=en&amp;volume=8&amp;publication_year=1994&amp;pages=135-148&amp;journal=European+Journal+of+Personality&amp;issue=2&amp;author=J.+-E.+Nurmi&amp;author=K.+Salmela-Aro&amp;author=H.+Ruotsalainen&amp;title=Cognitive+and+Attributional+Strategies+Among+Unemployed+Young+Adults%3A+A+Case+of+the+Failure%E2%80%90trap+Strategy&amp;doi=10.1002%2Fper.2410080205" TargetMode="External"/><Relationship Id="rId372" Type="http://schemas.openxmlformats.org/officeDocument/2006/relationships/hyperlink" Target="https://doi.org/10.1093/ije/dyt261" TargetMode="External"/><Relationship Id="rId393" Type="http://schemas.openxmlformats.org/officeDocument/2006/relationships/hyperlink" Target="https://www.tandfonline.com/servlet/linkout?suffix=e_1_3_2_69_1&amp;dbid=8&amp;doi=10.1080%2F13632752.2023.2189404&amp;key=17999767" TargetMode="External"/><Relationship Id="rId407" Type="http://schemas.openxmlformats.org/officeDocument/2006/relationships/hyperlink" Target="https://www.tandfonline.com/servlet/linkout?suffix=e_1_3_2_72_1&amp;dbid=16&amp;doi=10.1080%2F13632752.2023.2189404&amp;key=10.1007%2Fs10567-018-0268-3" TargetMode="External"/><Relationship Id="rId428" Type="http://schemas.openxmlformats.org/officeDocument/2006/relationships/hyperlink" Target="https://www.tandfonline.com/servlet/linkout?suffix=e_1_3_2_76_1&amp;dbid=16&amp;doi=10.1080%2F13632752.2023.2189404&amp;key=10.1111%2Fjcpp.13197" TargetMode="External"/><Relationship Id="rId449" Type="http://schemas.openxmlformats.org/officeDocument/2006/relationships/hyperlink" Target="https://www.tandfonline.com/servlet/linkout?suffix=e_1_3_2_80_1&amp;dbid=128&amp;doi=10.1080%2F13632752.2023.2189404&amp;key=000297876700008" TargetMode="External"/><Relationship Id="rId211" Type="http://schemas.openxmlformats.org/officeDocument/2006/relationships/hyperlink" Target="https://doi.org/10.1037/0022-3514.70.3.461" TargetMode="External"/><Relationship Id="rId232" Type="http://schemas.openxmlformats.org/officeDocument/2006/relationships/hyperlink" Target="https://www.tandfonline.com/servlet/linkout?suffix=e_1_3_2_24_1&amp;dbid=8&amp;doi=10.1080%2F13632752.2023.2189404&amp;key=23382575" TargetMode="External"/><Relationship Id="rId253" Type="http://schemas.openxmlformats.org/officeDocument/2006/relationships/hyperlink" Target="https://doi.org/10.1016/j.tics.2012.01.006" TargetMode="External"/><Relationship Id="rId274" Type="http://schemas.openxmlformats.org/officeDocument/2006/relationships/hyperlink" Target="https://www.tandfonline.com/servlet/linkout?suffix=e_1_3_2_34_1&amp;dbid=128&amp;doi=10.1080%2F13632752.2023.2189404&amp;key=000324253600012" TargetMode="External"/><Relationship Id="rId295" Type="http://schemas.openxmlformats.org/officeDocument/2006/relationships/hyperlink" Target="https://doi.org/10.1080/01443410903421323" TargetMode="External"/><Relationship Id="rId309" Type="http://schemas.openxmlformats.org/officeDocument/2006/relationships/hyperlink" Target="http://scholar.google.com/scholar_lookup?hl=en&amp;volume=127&amp;publication_year=2018&amp;pages=326-337&amp;journal=Journal+of+Abnormal+Psychology&amp;issue=3&amp;author=H.+McDonough-Caplan&amp;author=D.+N.+Klein&amp;author=T.+P.+Beauchaine&amp;title=Comorbidity+and+Continuity+of+Depression+and+Conduct+Problems+from+Elementary+School+to+Adolescence&amp;doi=10.1037%2Fabn0000339" TargetMode="External"/><Relationship Id="rId460" Type="http://schemas.openxmlformats.org/officeDocument/2006/relationships/hyperlink" Target="https://www.tandfonline.com/servlet/linkout?suffix=e_1_3_2_82_1&amp;dbid=128&amp;doi=10.1080%2F13632752.2023.2189404&amp;key=000074328700016" TargetMode="External"/><Relationship Id="rId27" Type="http://schemas.openxmlformats.org/officeDocument/2006/relationships/hyperlink" Target="https://www.tandfonline.com/doi/ref/10.1080/13632752.2023.2189404?scroll=top" TargetMode="External"/><Relationship Id="rId48" Type="http://schemas.openxmlformats.org/officeDocument/2006/relationships/hyperlink" Target="https://www.tandfonline.com/doi/full/10.1080/13632752.2023.2189404?src=" TargetMode="External"/><Relationship Id="rId69" Type="http://schemas.openxmlformats.org/officeDocument/2006/relationships/hyperlink" Target="https://www.tandfonline.com/doi/full/10.1080/13632752.2023.2189404?src=" TargetMode="External"/><Relationship Id="rId113" Type="http://schemas.openxmlformats.org/officeDocument/2006/relationships/hyperlink" Target="https://www.tandfonline.com/doi/full/10.1080/13632752.2023.2189404?src=" TargetMode="External"/><Relationship Id="rId134" Type="http://schemas.openxmlformats.org/officeDocument/2006/relationships/hyperlink" Target="https://www.tandfonline.com/doi/full/10.1080/13632752.2023.2189404?src=" TargetMode="External"/><Relationship Id="rId320" Type="http://schemas.openxmlformats.org/officeDocument/2006/relationships/hyperlink" Target="https://www.tandfonline.com/servlet/linkout?suffix=e_1_3_2_47_1&amp;dbid=128&amp;doi=10.1080%2F13632752.2023.2189404&amp;key=A1995TF48900001" TargetMode="External"/><Relationship Id="rId80" Type="http://schemas.openxmlformats.org/officeDocument/2006/relationships/hyperlink" Target="https://www.tandfonline.com/doi/full/10.1080/13632752.2023.2189404?src=" TargetMode="External"/><Relationship Id="rId155" Type="http://schemas.openxmlformats.org/officeDocument/2006/relationships/hyperlink" Target="https://doi.org/10.1016/S0193-3973(97)80003-2" TargetMode="External"/><Relationship Id="rId176" Type="http://schemas.openxmlformats.org/officeDocument/2006/relationships/hyperlink" Target="https://doi.org/10.1016/j.adolescence.2010.08.011" TargetMode="External"/><Relationship Id="rId197" Type="http://schemas.openxmlformats.org/officeDocument/2006/relationships/hyperlink" Target="https://doi.org/https:/doi.org/10.1177/0022219412464351" TargetMode="External"/><Relationship Id="rId341" Type="http://schemas.openxmlformats.org/officeDocument/2006/relationships/hyperlink" Target="https://doi.org/10.1006/ceps.1995.1012" TargetMode="External"/><Relationship Id="rId362" Type="http://schemas.openxmlformats.org/officeDocument/2006/relationships/hyperlink" Target="http://scholar.google.com/scholar_lookup?hl=en&amp;volume=26&amp;publication_year=2011&amp;pages=376-386&amp;journal=Early+Childhood+Research+Quarterly&amp;issue=3&amp;author=E.+Pakarinen&amp;author=N.+Kiuru&amp;author=M.+-K.+Lerkkanen&amp;author=A.+-M.+Poikkeus&amp;author=T.+Ahonen&amp;author=J.+-E.+Nurmi&amp;title=Instructional+Support+Predicts+Children%E2%80%99s+Task+Avoidance+in+Kindergarten&amp;doi=10.1016%2Fj.ecresq.2010.11.003" TargetMode="External"/><Relationship Id="rId383" Type="http://schemas.openxmlformats.org/officeDocument/2006/relationships/hyperlink" Target="https://www.tandfonline.com/servlet/linkout?suffix=e_1_3_2_66_1&amp;dbid=8&amp;doi=10.1080%2F13632752.2023.2189404&amp;key=20410711" TargetMode="External"/><Relationship Id="rId418" Type="http://schemas.openxmlformats.org/officeDocument/2006/relationships/hyperlink" Target="https://www.tandfonline.com/servlet/linkout?suffix=e_1_3_2_74_1&amp;dbid=16&amp;doi=10.1080%2F13632752.2023.2189404&amp;key=10.1016%2FS1359-1789%2898%2900035-4" TargetMode="External"/><Relationship Id="rId439" Type="http://schemas.openxmlformats.org/officeDocument/2006/relationships/hyperlink" Target="https://www.tandfonline.com/servlet/linkout?suffix=e_1_3_2_78_1&amp;dbid=128&amp;doi=10.1080%2F13632752.2023.2189404&amp;key=000416882800004" TargetMode="External"/><Relationship Id="rId201" Type="http://schemas.openxmlformats.org/officeDocument/2006/relationships/hyperlink" Target="http://scholar.google.com/scholar_lookup?hl=en&amp;volume=46&amp;publication_year=2013&amp;pages=43-51&amp;journal=Journal+of+Learning+Disabilities&amp;issue=1&amp;author=G.+J.+DuPaul&amp;author=M.+J.+Gormley&amp;author=S.+D.+Laracy&amp;title=Comorbidity+of+LD+and+ADHD%3A+Implications+of+DSM-5+for+Assessment+and+Treatment&amp;doi=https%3A%2F%2Fdoi.org%2F10.1177%2F0022219412464351" TargetMode="External"/><Relationship Id="rId222" Type="http://schemas.openxmlformats.org/officeDocument/2006/relationships/hyperlink" Target="https://www.tandfonline.com/servlet/linkout?suffix=e_1_3_2_22_1&amp;dbid=8&amp;doi=10.1080%2F13632752.2023.2189404&amp;key=17292565" TargetMode="External"/><Relationship Id="rId243" Type="http://schemas.openxmlformats.org/officeDocument/2006/relationships/hyperlink" Target="https://www.tandfonline.com/servlet/linkout?suffix=e_1_3_2_26_1&amp;dbid=128&amp;doi=10.1080%2F13632752.2023.2189404&amp;key=000165851200011" TargetMode="External"/><Relationship Id="rId264" Type="http://schemas.openxmlformats.org/officeDocument/2006/relationships/hyperlink" Target="https://doi.org/10.1177/014616727800400205" TargetMode="External"/><Relationship Id="rId285" Type="http://schemas.openxmlformats.org/officeDocument/2006/relationships/hyperlink" Target="https://doi.org/10.1093/jpepsy/jsl054" TargetMode="External"/><Relationship Id="rId450" Type="http://schemas.openxmlformats.org/officeDocument/2006/relationships/hyperlink" Target="http://scholar.google.com/scholar_lookup?hl=en&amp;volume=21&amp;publication_year=2011&amp;pages=690-698&amp;journal=Learning+and+Individual+Differences&amp;issue=6&amp;author=X.+Zhang&amp;author=J.+-E.+Nurmi&amp;author=N.+Kiuru&amp;author=M.+-K.+Lerkkanen&amp;author=K.+Aunola&amp;title=A+Teacher-Report+Measure+of+Children%E2%80%99s+Task-Avoidant+Behavior%3A+A+Validation+Study+of+the+Behavioral+Strategy+Rating+Scale&amp;doi=10.1016%2Fj.lindif.2011.09.007" TargetMode="External"/><Relationship Id="rId17" Type="http://schemas.openxmlformats.org/officeDocument/2006/relationships/hyperlink" Target="https://www.tandfonline.com/doi/full/10.1080/13632752.2023.2189404?src=" TargetMode="External"/><Relationship Id="rId38" Type="http://schemas.openxmlformats.org/officeDocument/2006/relationships/hyperlink" Target="https://www.tandfonline.com/doi/full/10.1080/13632752.2023.2220172" TargetMode="External"/><Relationship Id="rId59" Type="http://schemas.openxmlformats.org/officeDocument/2006/relationships/hyperlink" Target="https://www.tandfonline.com/doi/full/10.1080/13632752.2023.2189404?src=" TargetMode="External"/><Relationship Id="rId103" Type="http://schemas.openxmlformats.org/officeDocument/2006/relationships/hyperlink" Target="https://www.tandfonline.com/doi/full/10.1080/13632752.2023.2189404?src=" TargetMode="External"/><Relationship Id="rId124" Type="http://schemas.openxmlformats.org/officeDocument/2006/relationships/hyperlink" Target="https://www.tandfonline.com/doi/full/10.1080/13632752.2023.2189404?src=" TargetMode="External"/><Relationship Id="rId310" Type="http://schemas.openxmlformats.org/officeDocument/2006/relationships/hyperlink" Target="https://doi.org/10.1037/a0037389" TargetMode="External"/><Relationship Id="rId70" Type="http://schemas.openxmlformats.org/officeDocument/2006/relationships/hyperlink" Target="https://www.tandfonline.com/doi/full/10.1080/13632752.2023.2189404?src=" TargetMode="External"/><Relationship Id="rId91" Type="http://schemas.openxmlformats.org/officeDocument/2006/relationships/hyperlink" Target="https://www.tandfonline.com/doi/full/10.1080/13632752.2023.2189404?src=" TargetMode="External"/><Relationship Id="rId145" Type="http://schemas.openxmlformats.org/officeDocument/2006/relationships/hyperlink" Target="https://www.tandfonline.com/doi/full/10.1080/13632752.2023.2189404?src=" TargetMode="External"/><Relationship Id="rId166" Type="http://schemas.openxmlformats.org/officeDocument/2006/relationships/hyperlink" Target="http://scholar.google.com/scholar_lookup?hl=en&amp;volume=37&amp;publication_year=2002&amp;pages=310-327&amp;journal=Reading+Research+Quarterly&amp;issue=3&amp;author=K.+Aunola&amp;author=J.+-E.+Nurmi&amp;author=P.+Niemi&amp;author=M.+-K.+Lerkkanen&amp;author=H.+Rasku-Puttonen&amp;title=Developmental+Dynamics+of+Achievement+Orientations%2C+Reading+Performance%2C+and+Parental+Beliefs&amp;doi=10.1598%2FRRQ.37.3.3" TargetMode="External"/><Relationship Id="rId187" Type="http://schemas.openxmlformats.org/officeDocument/2006/relationships/hyperlink" Target="https://www.tandfonline.com/servlet/linkout?suffix=e_1_3_2_11_1&amp;dbid=128&amp;doi=10.1080%2F13632752.2023.2189404&amp;key=A1991ET55800016" TargetMode="External"/><Relationship Id="rId331" Type="http://schemas.openxmlformats.org/officeDocument/2006/relationships/hyperlink" Target="https://doi.org/10.1016/j.jaac.2010.01.025" TargetMode="External"/><Relationship Id="rId352" Type="http://schemas.openxmlformats.org/officeDocument/2006/relationships/hyperlink" Target="https://doi.org/10.1023/B:ADCO.0000021549.40409.c4" TargetMode="External"/><Relationship Id="rId373" Type="http://schemas.openxmlformats.org/officeDocument/2006/relationships/hyperlink" Target="https://www.tandfonline.com/servlet/linkout?suffix=e_1_3_2_64_1&amp;dbid=8&amp;doi=10.1080%2F13632752.2023.2189404&amp;key=24464188" TargetMode="External"/><Relationship Id="rId394" Type="http://schemas.openxmlformats.org/officeDocument/2006/relationships/hyperlink" Target="http://scholar.google.com/scholar_lookup?hl=en&amp;volume=7&amp;publication_year=2007&amp;pages=327&amp;journal=BMC+Public+Health&amp;issue=1&amp;author=A.+Rodriguez&amp;author=M.+J%C3%A4rvelin&amp;author=C.+Obel&amp;author=A.+Taanila&amp;author=J.+Miettunen&amp;author=I.+Moilanen&amp;author=T.+B.+Henriksen&amp;title=Do+Inattention+and+Hyperactivity+Symptoms+Equal+Scholastic+Impairment%3F+Evidence+from+Three+European+Cohorts&amp;doi=10.1186%2F1471-2458-7-327" TargetMode="External"/><Relationship Id="rId408" Type="http://schemas.openxmlformats.org/officeDocument/2006/relationships/hyperlink" Target="https://www.tandfonline.com/servlet/linkout?suffix=e_1_3_2_72_1&amp;dbid=8&amp;doi=10.1080%2F13632752.2023.2189404&amp;key=30141121" TargetMode="External"/><Relationship Id="rId429" Type="http://schemas.openxmlformats.org/officeDocument/2006/relationships/hyperlink" Target="https://www.tandfonline.com/servlet/linkout?suffix=e_1_3_2_76_1&amp;dbid=8&amp;doi=10.1080%2F13632752.2023.2189404&amp;key=31957030" TargetMode="External"/><Relationship Id="rId1" Type="http://schemas.openxmlformats.org/officeDocument/2006/relationships/numbering" Target="numbering.xml"/><Relationship Id="rId212" Type="http://schemas.openxmlformats.org/officeDocument/2006/relationships/hyperlink" Target="https://doi.org/10.1037/0022-3514.70.3.461" TargetMode="External"/><Relationship Id="rId233" Type="http://schemas.openxmlformats.org/officeDocument/2006/relationships/hyperlink" Target="https://www.tandfonline.com/servlet/linkout?suffix=e_1_3_2_24_1&amp;dbid=128&amp;doi=10.1080%2F13632752.2023.2189404&amp;key=000374327900001" TargetMode="External"/><Relationship Id="rId254" Type="http://schemas.openxmlformats.org/officeDocument/2006/relationships/hyperlink" Target="https://doi.org/10.1016/j.tics.2012.01.006" TargetMode="External"/><Relationship Id="rId440" Type="http://schemas.openxmlformats.org/officeDocument/2006/relationships/hyperlink" Target="http://scholar.google.com/scholar_lookup?hl=en&amp;volume=51&amp;publication_year=2017&amp;pages=37-50&amp;journal=Contemporary+Educational+Psychology&amp;author=M.+Zee&amp;author=P.+F.+de+Jong&amp;author=H.+M.+Koomen&amp;title=From+Externalizing+Student+Behavior+to+Student-Specific+Teacher+Self-Efficacy%3A+The+Role+of+Teacher-Perceived+Conflict+and+Closeness+in+the+Student-Teacher+Relationship&amp;doi=10.1016%2Fj.cedpsych.2017.06.009" TargetMode="External"/><Relationship Id="rId28" Type="http://schemas.openxmlformats.org/officeDocument/2006/relationships/hyperlink" Target="https://www.tandfonline.com/doi/citedby/10.1080/13632752.2023.2189404?scroll=top&amp;needAccess=true" TargetMode="External"/><Relationship Id="rId49" Type="http://schemas.openxmlformats.org/officeDocument/2006/relationships/hyperlink" Target="https://www.tandfonline.com/doi/full/10.1080/13632752.2023.2189404?src=" TargetMode="External"/><Relationship Id="rId114" Type="http://schemas.openxmlformats.org/officeDocument/2006/relationships/hyperlink" Target="https://www.tandfonline.com/doi/full/10.1080/13632752.2023.2189404?src=" TargetMode="External"/><Relationship Id="rId275" Type="http://schemas.openxmlformats.org/officeDocument/2006/relationships/hyperlink" Target="http://scholar.google.com/scholar_lookup?hl=en&amp;volume=22&amp;publication_year=2013&amp;pages=1000-1012&amp;journal=Journal+of+Child+and+Family+Studies&amp;issue=7&amp;author=J.+M.+Langberg&amp;author=S.+P.+Becker&amp;author=J.+N.+Epstein&amp;author=A.+Vaughn&amp;author=E.+Girio-Herrera&amp;title=Predictors+of+Response+and+Mechanisms+of+Change+in+an+Organizational+Skills+Intervention+for+Students+with+ADHD&amp;doi=https%3A%2F%2Fdoi.org%2F10.1007%2Fs10826-012-9662-5" TargetMode="External"/><Relationship Id="rId296" Type="http://schemas.openxmlformats.org/officeDocument/2006/relationships/hyperlink" Target="https://www.tandfonline.com/servlet/linkout?suffix=e_1_3_2_41_1&amp;dbid=128&amp;doi=10.1080%2F13632752.2023.2189404&amp;key=000272679800006" TargetMode="External"/><Relationship Id="rId300" Type="http://schemas.openxmlformats.org/officeDocument/2006/relationships/hyperlink" Target="https://doi.org/10.1111/j.1469-7610.2004.00250.x" TargetMode="External"/><Relationship Id="rId461" Type="http://schemas.openxmlformats.org/officeDocument/2006/relationships/hyperlink" Target="http://scholar.google.com/scholar_lookup?hl=en&amp;volume=74&amp;publication_year=1998&amp;pages=1619-1628&amp;journal=Journal+of+Personality+and+Social+Psychology&amp;issue=6&amp;author=M.+Zuckerman&amp;author=S.+C.+Kieffer&amp;author=C.+R.+Knee&amp;title=Consequences+of+Self-Handicapping%3A+Effects+on+Coping%2C+Academic+Performance%2C+and+Adjustment&amp;doi=https%3A%2F%2Fdoi.org%2F10.1037%2F0022-3514.74.6.1619" TargetMode="External"/><Relationship Id="rId60" Type="http://schemas.openxmlformats.org/officeDocument/2006/relationships/hyperlink" Target="https://www.tandfonline.com/doi/full/10.1080/13632752.2023.2189404?src=" TargetMode="External"/><Relationship Id="rId81" Type="http://schemas.openxmlformats.org/officeDocument/2006/relationships/hyperlink" Target="https://www.tandfonline.com/doi/full/10.1080/13632752.2023.2189404?src=" TargetMode="External"/><Relationship Id="rId135" Type="http://schemas.openxmlformats.org/officeDocument/2006/relationships/hyperlink" Target="https://www.tandfonline.com/doi/full/10.1080/13632752.2023.2189404?src=" TargetMode="External"/><Relationship Id="rId156" Type="http://schemas.openxmlformats.org/officeDocument/2006/relationships/hyperlink" Target="https://doi.org/10.1016/S0193-3973(97)80003-2" TargetMode="External"/><Relationship Id="rId177" Type="http://schemas.openxmlformats.org/officeDocument/2006/relationships/hyperlink" Target="https://www.tandfonline.com/servlet/linkout?suffix=e_1_3_2_9_1&amp;dbid=8&amp;doi=10.1080%2F13632752.2023.2189404&amp;key=20880572" TargetMode="External"/><Relationship Id="rId198" Type="http://schemas.openxmlformats.org/officeDocument/2006/relationships/hyperlink" Target="https://doi.org/https:/doi.org/10.1177/0022219412464351" TargetMode="External"/><Relationship Id="rId321" Type="http://schemas.openxmlformats.org/officeDocument/2006/relationships/hyperlink" Target="http://scholar.google.com/scholar_lookup?hl=en&amp;volume=15&amp;publication_year=1995&amp;pages=389-411&amp;journal=The+Journal+of+Early+Adolescence&amp;issue=4&amp;author=C.+Midgley&amp;author=T.+Urdan&amp;title=Predictors+of+Middle+School+students%E2%80%99+Use+of+Self-Handicapping+Orientations&amp;doi=10.1177%2F0272431695015004001" TargetMode="External"/><Relationship Id="rId342" Type="http://schemas.openxmlformats.org/officeDocument/2006/relationships/hyperlink" Target="https://www.tandfonline.com/servlet/linkout?suffix=e_1_3_2_55_1&amp;dbid=128&amp;doi=10.1080%2F13632752.2023.2189404&amp;key=A1995QT37500005" TargetMode="External"/><Relationship Id="rId363" Type="http://schemas.openxmlformats.org/officeDocument/2006/relationships/hyperlink" Target="https://doi.org/10.1080/13632752.2017.1376968" TargetMode="External"/><Relationship Id="rId384" Type="http://schemas.openxmlformats.org/officeDocument/2006/relationships/hyperlink" Target="https://www.tandfonline.com/servlet/linkout?suffix=e_1_3_2_66_1&amp;dbid=128&amp;doi=10.1080%2F13632752.2023.2189404&amp;key=000275017400004" TargetMode="External"/><Relationship Id="rId419" Type="http://schemas.openxmlformats.org/officeDocument/2006/relationships/hyperlink" Target="https://www.tandfonline.com/servlet/linkout?suffix=e_1_3_2_74_1&amp;dbid=128&amp;doi=10.1080%2F13632752.2023.2189404&amp;key=000165209100001" TargetMode="External"/><Relationship Id="rId202" Type="http://schemas.openxmlformats.org/officeDocument/2006/relationships/hyperlink" Target="http://scholar.google.com/scholar_lookup?hl=en&amp;publication_year=2015&amp;pages=169-190&amp;author=G.+J.+DuPaul&amp;author=J.+M.+Langberg%26&amp;title=Educational+Impairments+in+Children+with+ADHD" TargetMode="External"/><Relationship Id="rId223" Type="http://schemas.openxmlformats.org/officeDocument/2006/relationships/hyperlink" Target="https://www.tandfonline.com/servlet/linkout?suffix=e_1_3_2_22_1&amp;dbid=128&amp;doi=10.1080%2F13632752.2023.2189404&amp;key=000245632200003" TargetMode="External"/><Relationship Id="rId244" Type="http://schemas.openxmlformats.org/officeDocument/2006/relationships/hyperlink" Target="http://scholar.google.com/scholar_lookup?hl=en&amp;volume=177&amp;publication_year=2000&amp;pages=534-539&amp;journal=British+Journal+of+Psychiatry&amp;issue=6&amp;author=R.+T.+Goodman&amp;author=T.+Ford&amp;author=H.+Simmons&amp;author=R.+Gatward&amp;author=H.+Meltzer&amp;title=Using+the+Strengths+and+Difficulties+Questionnaire+%28SDQ%29+to+Screen+for+Child+Psychiatric+Disorders+in+a+Community+Sample&amp;doi=https%3A%2F%2Fdoi.org%2F10.1192%2Fbjp.177.6.534" TargetMode="External"/><Relationship Id="rId430" Type="http://schemas.openxmlformats.org/officeDocument/2006/relationships/hyperlink" Target="https://www.tandfonline.com/servlet/linkout?suffix=e_1_3_2_76_1&amp;dbid=128&amp;doi=10.1080%2F13632752.2023.2189404&amp;key=000507937800001" TargetMode="External"/><Relationship Id="rId18" Type="http://schemas.openxmlformats.org/officeDocument/2006/relationships/hyperlink" Target="https://www.tandfonline.com/doi/full/10.1080/13632752.2023.2189404?src=" TargetMode="External"/><Relationship Id="rId39" Type="http://schemas.openxmlformats.org/officeDocument/2006/relationships/hyperlink" Target="https://www.tandfonline.com/toc/rebd20/28/1?nav=tocList" TargetMode="External"/><Relationship Id="rId265" Type="http://schemas.openxmlformats.org/officeDocument/2006/relationships/hyperlink" Target="https://www.tandfonline.com/servlet/linkout?suffix=e_1_3_2_31_1&amp;dbid=128&amp;doi=10.1080%2F13632752.2023.2189404&amp;key=A1978FK39500005" TargetMode="External"/><Relationship Id="rId286" Type="http://schemas.openxmlformats.org/officeDocument/2006/relationships/hyperlink" Target="https://www.tandfonline.com/servlet/linkout?suffix=e_1_3_2_38_1&amp;dbid=8&amp;doi=10.1080%2F13632752.2023.2189404&amp;key=17569716" TargetMode="External"/><Relationship Id="rId451" Type="http://schemas.openxmlformats.org/officeDocument/2006/relationships/hyperlink" Target="https://doi.org/https:/doi.org/10.1037/a0032793" TargetMode="External"/><Relationship Id="rId50" Type="http://schemas.openxmlformats.org/officeDocument/2006/relationships/hyperlink" Target="https://www.tandfonline.com/doi/full/10.1080/13632752.2023.2189404?src=" TargetMode="External"/><Relationship Id="rId104" Type="http://schemas.openxmlformats.org/officeDocument/2006/relationships/hyperlink" Target="https://www.tandfonline.com/doi/full/10.1080/13632752.2023.2189404?src=" TargetMode="External"/><Relationship Id="rId125" Type="http://schemas.openxmlformats.org/officeDocument/2006/relationships/hyperlink" Target="https://www.tandfonline.com/doi/full/10.1080/13632752.2023.2189404?src=" TargetMode="External"/><Relationship Id="rId146" Type="http://schemas.openxmlformats.org/officeDocument/2006/relationships/hyperlink" Target="https://www.tandfonline.com/doi/full/10.1080/13632752.2023.2189404?src=" TargetMode="External"/><Relationship Id="rId167" Type="http://schemas.openxmlformats.org/officeDocument/2006/relationships/hyperlink" Target="https://doi.org/10.1023/A:1005143607919" TargetMode="External"/><Relationship Id="rId188" Type="http://schemas.openxmlformats.org/officeDocument/2006/relationships/hyperlink" Target="http://scholar.google.com/scholar_lookup?hl=en&amp;volume=27&amp;publication_year=1991&amp;pages=108-118&amp;journal=Developmental+Psychology&amp;issue=1&amp;author=M.+Carr&amp;author=J.+G.+Borkowski&amp;author=S.+E.+Maxwell&amp;title=Motivational+Components+of+Underachievement&amp;doi=https%3A%2F%2Fdoi.org%2F10.1037%2F0012-1649.27.1.108" TargetMode="External"/><Relationship Id="rId311" Type="http://schemas.openxmlformats.org/officeDocument/2006/relationships/hyperlink" Target="https://doi.org/10.1037/a0037389" TargetMode="External"/><Relationship Id="rId332" Type="http://schemas.openxmlformats.org/officeDocument/2006/relationships/hyperlink" Target="https://doi.org/10.1016/j.jaac.2010.01.025" TargetMode="External"/><Relationship Id="rId353" Type="http://schemas.openxmlformats.org/officeDocument/2006/relationships/hyperlink" Target="https://doi.org/10.1023/B:ADCO.0000021549.40409.c4" TargetMode="External"/><Relationship Id="rId374" Type="http://schemas.openxmlformats.org/officeDocument/2006/relationships/hyperlink" Target="https://www.tandfonline.com/servlet/linkout?suffix=e_1_3_2_64_1&amp;dbid=128&amp;doi=10.1080%2F13632752.2023.2189404&amp;key=000335919500013" TargetMode="External"/><Relationship Id="rId395" Type="http://schemas.openxmlformats.org/officeDocument/2006/relationships/hyperlink" Target="https://doi.org/https:/doi.org/10.1207/s15326985ep3304_2" TargetMode="External"/><Relationship Id="rId409" Type="http://schemas.openxmlformats.org/officeDocument/2006/relationships/hyperlink" Target="https://www.tandfonline.com/servlet/linkout?suffix=e_1_3_2_72_1&amp;dbid=128&amp;doi=10.1080%2F13632752.2023.2189404&amp;key=000448958900005" TargetMode="External"/><Relationship Id="rId71" Type="http://schemas.openxmlformats.org/officeDocument/2006/relationships/hyperlink" Target="https://www.tandfonline.com/doi/full/10.1080/13632752.2023.2189404?src=" TargetMode="External"/><Relationship Id="rId92" Type="http://schemas.openxmlformats.org/officeDocument/2006/relationships/hyperlink" Target="https://www.tandfonline.com/doi/full/10.1080/13632752.2023.2189404?src=" TargetMode="External"/><Relationship Id="rId213" Type="http://schemas.openxmlformats.org/officeDocument/2006/relationships/hyperlink" Target="https://www.tandfonline.com/servlet/linkout?suffix=e_1_3_2_18_1&amp;dbid=128&amp;doi=10.1080%2F13632752.2023.2189404&amp;key=A1996TZ88300005" TargetMode="External"/><Relationship Id="rId234" Type="http://schemas.openxmlformats.org/officeDocument/2006/relationships/hyperlink" Target="http://scholar.google.com/scholar_lookup?hl=en&amp;volume=20&amp;publication_year=2016&amp;pages=383-389&amp;journal=Journal+of+Attention+Disorders&amp;issue=5&amp;author=R.+Fried&amp;author=C.+Petty&amp;author=S.+Faraone&amp;author=L.+Hyder&amp;author=H.+Day&amp;author=J.+Biederman&amp;title=Is+ADHD+a+Risk+Factor+for+High+School+Dropout%3F+A+Controlled+Study&amp;doi=https%3A%2F%2Fdoi.org%2F10.1177%2F1087054712473180" TargetMode="External"/><Relationship Id="rId420" Type="http://schemas.openxmlformats.org/officeDocument/2006/relationships/hyperlink" Target="http://scholar.google.com/scholar_lookup?hl=en&amp;volume=5&amp;publication_year=2000&amp;pages=509-528&amp;journal=Aggression+and+Violent+Behavior&amp;issue=6&amp;author=G.+Teichner&amp;author=C.+J.+Golden&amp;title=The+Relationship+of+Neuropsychological+Impairment+to+Conduct+Disorder+in+Adolescence%3A+A+Conceptual+Review&amp;doi=10.1016%2FS1359-1789%2898%2900035-4" TargetMode="External"/><Relationship Id="rId2" Type="http://schemas.openxmlformats.org/officeDocument/2006/relationships/styles" Target="styles.xml"/><Relationship Id="rId29" Type="http://schemas.openxmlformats.org/officeDocument/2006/relationships/hyperlink" Target="https://www.tandfonline.com/doi/metrics/10.1080/13632752.2023.2189404?scroll=top" TargetMode="External"/><Relationship Id="rId255" Type="http://schemas.openxmlformats.org/officeDocument/2006/relationships/hyperlink" Target="https://www.tandfonline.com/servlet/linkout?suffix=e_1_3_2_29_1&amp;dbid=8&amp;doi=10.1080%2F13632752.2023.2189404&amp;key=22336729" TargetMode="External"/><Relationship Id="rId276" Type="http://schemas.openxmlformats.org/officeDocument/2006/relationships/hyperlink" Target="https://doi.org/10.1080/15374410802148095" TargetMode="External"/><Relationship Id="rId297" Type="http://schemas.openxmlformats.org/officeDocument/2006/relationships/hyperlink" Target="http://scholar.google.com/scholar_lookup?hl=en&amp;volume=30&amp;publication_year=2010&amp;pages=89-106&amp;journal=Educational+Psychology&amp;issue=1&amp;author=K.+M%C3%A4gi&amp;author=P.+H%C3%A4idkind&amp;author=E.+Kikas&amp;title=Performance-Approach+Goals%2C+Task-Avoidant+Behaviour+and+Conceptual+Knowledge+as+Predictors+of+First+graders%E2%80%99+School+Performance&amp;doi=10.1080%2F01443410903421323" TargetMode="External"/><Relationship Id="rId441" Type="http://schemas.openxmlformats.org/officeDocument/2006/relationships/hyperlink" Target="https://doi.org/10.1177/0731948711429009" TargetMode="External"/><Relationship Id="rId462" Type="http://schemas.openxmlformats.org/officeDocument/2006/relationships/header" Target="header1.xml"/><Relationship Id="rId40" Type="http://schemas.openxmlformats.org/officeDocument/2006/relationships/hyperlink" Target="https://www.tandfonline.com/doi/full/10.1080/13632752.2023.2194131" TargetMode="External"/><Relationship Id="rId115" Type="http://schemas.openxmlformats.org/officeDocument/2006/relationships/hyperlink" Target="https://www.tandfonline.com/doi/full/10.1080/13632752.2023.2189404?src=" TargetMode="External"/><Relationship Id="rId136" Type="http://schemas.openxmlformats.org/officeDocument/2006/relationships/hyperlink" Target="https://www.tandfonline.com/doi/full/10.1080/13632752.2023.2189404?src=" TargetMode="External"/><Relationship Id="rId157" Type="http://schemas.openxmlformats.org/officeDocument/2006/relationships/hyperlink" Target="https://www.tandfonline.com/servlet/linkout?suffix=e_1_3_2_3_1&amp;dbid=128&amp;doi=10.1080%2F13632752.2023.2189404&amp;key=A1997YH68400004" TargetMode="External"/><Relationship Id="rId178" Type="http://schemas.openxmlformats.org/officeDocument/2006/relationships/hyperlink" Target="https://www.tandfonline.com/servlet/linkout?suffix=e_1_3_2_9_1&amp;dbid=128&amp;doi=10.1080%2F13632752.2023.2189404&amp;key=000300804600023" TargetMode="External"/><Relationship Id="rId301" Type="http://schemas.openxmlformats.org/officeDocument/2006/relationships/hyperlink" Target="https://doi.org/10.1111/j.1469-7610.2004.00250.x" TargetMode="External"/><Relationship Id="rId322" Type="http://schemas.openxmlformats.org/officeDocument/2006/relationships/hyperlink" Target="https://doi.org/10.1002/pits.20015" TargetMode="External"/><Relationship Id="rId343" Type="http://schemas.openxmlformats.org/officeDocument/2006/relationships/hyperlink" Target="http://scholar.google.com/scholar_lookup?hl=en&amp;volume=20&amp;publication_year=1995&amp;pages=188-200&amp;journal=Contemporary+Educational+Psychology&amp;issue=2&amp;author=J.+-E.+Nurmi&amp;author=T.+Onatsu&amp;author=T.+Haavisto&amp;title=Underachievers%E2%80%B2+Cognitive+and+Behavioural+Strategies+-+Self-Handicapping+at+School&amp;doi=10.1006%2Fceps.1995.1012" TargetMode="External"/><Relationship Id="rId364" Type="http://schemas.openxmlformats.org/officeDocument/2006/relationships/hyperlink" Target="https://doi.org/10.1080/13632752.2017.1376968" TargetMode="External"/><Relationship Id="rId61" Type="http://schemas.openxmlformats.org/officeDocument/2006/relationships/hyperlink" Target="https://www.tandfonline.com/doi/full/10.1080/13632752.2023.2189404?src=" TargetMode="External"/><Relationship Id="rId82" Type="http://schemas.openxmlformats.org/officeDocument/2006/relationships/hyperlink" Target="https://www.tandfonline.com/doi/full/10.1080/13632752.2023.2189404?src=" TargetMode="External"/><Relationship Id="rId199" Type="http://schemas.openxmlformats.org/officeDocument/2006/relationships/hyperlink" Target="https://www.tandfonline.com/servlet/linkout?suffix=e_1_3_2_14_1&amp;dbid=8&amp;doi=10.1080%2F13632752.2023.2189404&amp;key=23144063" TargetMode="External"/><Relationship Id="rId203" Type="http://schemas.openxmlformats.org/officeDocument/2006/relationships/hyperlink" Target="https://doi.org/10.1037/0033-295X.95.2.256" TargetMode="External"/><Relationship Id="rId385" Type="http://schemas.openxmlformats.org/officeDocument/2006/relationships/hyperlink" Target="http://scholar.google.com/scholar_lookup?hl=en&amp;volume=49&amp;publication_year=2010&amp;pages=217-228&amp;journal=Journal+of+the+American+Academy+of+Child+and+Adolescent+Psychiatry&amp;issue=3&amp;author=U.+P.+Ramtekkar&amp;author=A.+M.+Reiersen&amp;author=A.+A.+Todorov&amp;author=R.+D.+Todd&amp;title=Sex+and+Age+Differences+in+Attention-Deficit%2Fhyperactivity+Disorder+Symptoms+and+Diagnoses%3A+Implications+for+DSM-V+and+ICD-11&amp;doi=10.1016%2Fj.jaac.2009.11.011" TargetMode="External"/><Relationship Id="rId19" Type="http://schemas.openxmlformats.org/officeDocument/2006/relationships/hyperlink" Target="https://www.tandfonline.com/doi/full/10.1080/13632752.2023.2189404?src=" TargetMode="External"/><Relationship Id="rId224" Type="http://schemas.openxmlformats.org/officeDocument/2006/relationships/hyperlink" Target="http://scholar.google.com/scholar_lookup?hl=en&amp;volume=88&amp;publication_year=2007&amp;pages=14-26&amp;journal=Drug+and+Alcohol+Dependency&amp;issue=1&amp;author=D.+M.+Fergusson&amp;author=L.+J.+Horwood&amp;author=E.+M.+Ridder&amp;title=Conduct+and+Attentional+Problems+in+Childhood+and+Adolescence+and+Later+Substance+Use%2C+Abuse+and+Dependence%3A+Results+of+a+26-Year+Longitudinal+Study&amp;doi=10.1016%2Fj.drugalcdep.2006.12.011" TargetMode="External"/><Relationship Id="rId245" Type="http://schemas.openxmlformats.org/officeDocument/2006/relationships/hyperlink" Target="https://doi.org/10.1016/j.lindif.2011.12.002" TargetMode="External"/><Relationship Id="rId266" Type="http://schemas.openxmlformats.org/officeDocument/2006/relationships/hyperlink" Target="http://scholar.google.com/scholar_lookup?hl=en&amp;volume=4&amp;publication_year=1978&amp;pages=200-206&amp;journal=Personality+%26+Social+Psychology+Bulletin&amp;issue=2&amp;author=E.+E.+Jones&amp;author=S.+Berglas&amp;title=Control+of+Attributions+About+the+Self+Through+Self-Handicapping+Strategies%3A+The+Appeal+of+Alcohol+and+the+Role+of+Underachievement&amp;doi=10.1177%2F014616727800400205" TargetMode="External"/><Relationship Id="rId287" Type="http://schemas.openxmlformats.org/officeDocument/2006/relationships/hyperlink" Target="https://www.tandfonline.com/servlet/linkout?suffix=e_1_3_2_38_1&amp;dbid=128&amp;doi=10.1080%2F13632752.2023.2189404&amp;key=000248086000003" TargetMode="External"/><Relationship Id="rId410" Type="http://schemas.openxmlformats.org/officeDocument/2006/relationships/hyperlink" Target="http://scholar.google.com/scholar_lookup?hl=en&amp;volume=21&amp;publication_year=2018&amp;pages=500-526&amp;journal=Clinical+Child+and+Family+Psychology+Review&amp;issue=4&amp;author=Z.+R.+Smith&amp;author=J.+M.+Langberg&amp;title=Review+of+the+Evidence+for+Motivation+Deficits+in+Youth+with+ADHD+and+Their+Association+with+Functional+Outcomes&amp;doi=10.1007%2Fs10567-018-0268-3" TargetMode="External"/><Relationship Id="rId431" Type="http://schemas.openxmlformats.org/officeDocument/2006/relationships/hyperlink" Target="http://scholar.google.com/scholar_lookup?hl=en&amp;volume=61&amp;publication_year=2020&amp;pages=1009-1018&amp;journal=Journal+of+Child+Psychology+and+Psychiatry&amp;issue=9&amp;author=F.+A.+Torvik&amp;author=E.+M.+Eilertsen&amp;author=T.+A.+McAdams&amp;author=K.+Gustavson&amp;author=H.D.+Zachrisson&amp;author=R.+Brandlistuen&amp;author=R.C.+Gjerde&amp;author=A.+Havdahl&amp;author=C.+Stoltenberg&amp;author=H.+Ask&amp;title=Mechanisms+Linking+Parental+Educational+Attainment+with+Child+ADHD%2C+Depression%2C+and+Academic+Problems%3A+A+Study+of+Extended+Families+in+the+Norwegian+Mother%2C+Father+and+Child+Cohort+Study&amp;doi=10.1111%2Fjcpp.13197" TargetMode="External"/><Relationship Id="rId452" Type="http://schemas.openxmlformats.org/officeDocument/2006/relationships/hyperlink" Target="https://doi.org/https:/doi.org/10.1037/a0032793" TargetMode="External"/><Relationship Id="rId30" Type="http://schemas.openxmlformats.org/officeDocument/2006/relationships/hyperlink" Target="https://www.tandfonline.com/action/showCopyRight?scroll=top&amp;doi=10.1080%2F13632752.2023.2189404" TargetMode="External"/><Relationship Id="rId105" Type="http://schemas.openxmlformats.org/officeDocument/2006/relationships/hyperlink" Target="https://www.tandfonline.com/doi/full/10.1080/13632752.2023.2189404?src=" TargetMode="External"/><Relationship Id="rId126" Type="http://schemas.openxmlformats.org/officeDocument/2006/relationships/hyperlink" Target="https://www.tandfonline.com/doi/full/10.1080/13632752.2023.2189404?src=" TargetMode="External"/><Relationship Id="rId147" Type="http://schemas.openxmlformats.org/officeDocument/2006/relationships/hyperlink" Target="https://www.tandfonline.com/doi/full/10.1080/13632752.2023.2189404?src=" TargetMode="External"/><Relationship Id="rId168" Type="http://schemas.openxmlformats.org/officeDocument/2006/relationships/hyperlink" Target="https://doi.org/10.1023/A:1005143607919" TargetMode="External"/><Relationship Id="rId312" Type="http://schemas.openxmlformats.org/officeDocument/2006/relationships/hyperlink" Target="https://www.tandfonline.com/servlet/linkout?suffix=e_1_3_2_45_1&amp;dbid=128&amp;doi=10.1080%2F13632752.2023.2189404&amp;key=000349633500019" TargetMode="External"/><Relationship Id="rId333" Type="http://schemas.openxmlformats.org/officeDocument/2006/relationships/hyperlink" Target="https://www.tandfonline.com/servlet/linkout?suffix=e_1_3_2_51_1&amp;dbid=8&amp;doi=10.1080%2F13632752.2023.2189404&amp;key=20732623" TargetMode="External"/><Relationship Id="rId354" Type="http://schemas.openxmlformats.org/officeDocument/2006/relationships/hyperlink" Target="http://scholar.google.com/scholar_lookup?hl=en&amp;volume=26&amp;publication_year=2004&amp;pages=47-63&amp;journal=International+Journal+for+the+Advancement+of+Counselling&amp;issue=1&amp;author=M.+A.+J.+Olivier&amp;author=D.+S.+Steenkamp&amp;title=Attention-Deficit%2Fhyperactivity+Disorder%3A+Underlying+Deficits+in+Achievement+Motivation&amp;doi=10.1023%2FB%3AADCO.0000021549.40409.c4" TargetMode="External"/><Relationship Id="rId51" Type="http://schemas.openxmlformats.org/officeDocument/2006/relationships/hyperlink" Target="https://www.tandfonline.com/doi/full/10.1080/13632752.2023.2189404?src=" TargetMode="External"/><Relationship Id="rId72" Type="http://schemas.openxmlformats.org/officeDocument/2006/relationships/hyperlink" Target="https://www.tandfonline.com/doi/full/10.1080/13632752.2023.2189404?src=" TargetMode="External"/><Relationship Id="rId93" Type="http://schemas.openxmlformats.org/officeDocument/2006/relationships/hyperlink" Target="https://www.tandfonline.com/doi/full/10.1080/13632752.2023.2189404?src=" TargetMode="External"/><Relationship Id="rId189" Type="http://schemas.openxmlformats.org/officeDocument/2006/relationships/hyperlink" Target="https://doi.org/10.1177/1063426615569533" TargetMode="External"/><Relationship Id="rId375" Type="http://schemas.openxmlformats.org/officeDocument/2006/relationships/hyperlink" Target="http://scholar.google.com/scholar_lookup?hl=en&amp;volume=43&amp;publication_year=2014&amp;pages=434-442&amp;journal=International+Journal+of+Epidemiology&amp;issue=2&amp;author=G.+V.+Polanczyk&amp;author=E.+G.+Willcutt&amp;author=G.+A.+Salum&amp;author=C.+Kieling&amp;author=R.+A.+Rohde&amp;title=ADHD+Prevalence+Estimates+Across+Three+Decades%3A+An+Updated+Systematic+Review+and+Meta-Regression+Analysis&amp;doi=10.1093%2Fije%2Fdyt261" TargetMode="External"/><Relationship Id="rId396" Type="http://schemas.openxmlformats.org/officeDocument/2006/relationships/hyperlink" Target="https://doi.org/https:/doi.org/10.1207/s15326985ep3304_2" TargetMode="External"/><Relationship Id="rId3" Type="http://schemas.openxmlformats.org/officeDocument/2006/relationships/settings" Target="settings.xml"/><Relationship Id="rId214" Type="http://schemas.openxmlformats.org/officeDocument/2006/relationships/hyperlink" Target="http://scholar.google.com/scholar_lookup?hl=en&amp;volume=70&amp;publication_year=1996&amp;pages=461-475&amp;journal=Journal+of+Personality+and+Social+Psychology&amp;issue=3&amp;author=A.+J.+Elliot&amp;author=J.+M.+Harackiewicz&amp;title=Approach+and+Avoidance+Achievement+Goals+and+Intrinsic+Motivation%3A+A+Mediational+Analysis&amp;doi=10.1037%2F0022-3514.70.3.461" TargetMode="External"/><Relationship Id="rId235" Type="http://schemas.openxmlformats.org/officeDocument/2006/relationships/hyperlink" Target="https://doi.org/10.1111/j.1469-7610.1997.tb01545.x" TargetMode="External"/><Relationship Id="rId256" Type="http://schemas.openxmlformats.org/officeDocument/2006/relationships/hyperlink" Target="https://www.tandfonline.com/servlet/linkout?suffix=e_1_3_2_29_1&amp;dbid=128&amp;doi=10.1080%2F13632752.2023.2189404&amp;key=000301635500011" TargetMode="External"/><Relationship Id="rId277" Type="http://schemas.openxmlformats.org/officeDocument/2006/relationships/hyperlink" Target="https://doi.org/10.1080/15374410802148095" TargetMode="External"/><Relationship Id="rId298" Type="http://schemas.openxmlformats.org/officeDocument/2006/relationships/hyperlink" Target="https://www.tandfonline.com/servlet/linkout?suffix=e_1_3_2_42_1&amp;dbid=128&amp;doi=10.1080%2F13632752.2023.2189404&amp;key=000375636600003" TargetMode="External"/><Relationship Id="rId400" Type="http://schemas.openxmlformats.org/officeDocument/2006/relationships/hyperlink" Target="https://doi.org/10.1080/13632752.2014.972039" TargetMode="External"/><Relationship Id="rId421" Type="http://schemas.openxmlformats.org/officeDocument/2006/relationships/hyperlink" Target="https://doi.org/10.1016/S0140-6736(15)00238-X" TargetMode="External"/><Relationship Id="rId442" Type="http://schemas.openxmlformats.org/officeDocument/2006/relationships/hyperlink" Target="https://doi.org/10.1177/0731948711429009" TargetMode="External"/><Relationship Id="rId463" Type="http://schemas.openxmlformats.org/officeDocument/2006/relationships/header" Target="header2.xml"/><Relationship Id="rId116" Type="http://schemas.openxmlformats.org/officeDocument/2006/relationships/hyperlink" Target="https://www.tandfonline.com/doi/full/10.1080/13632752.2023.2189404?src=" TargetMode="External"/><Relationship Id="rId137" Type="http://schemas.openxmlformats.org/officeDocument/2006/relationships/hyperlink" Target="https://www.tandfonline.com/doi/full/10.1080/13632752.2023.2189404?src=" TargetMode="External"/><Relationship Id="rId158" Type="http://schemas.openxmlformats.org/officeDocument/2006/relationships/hyperlink" Target="http://scholar.google.com/scholar_lookup?hl=en&amp;volume=18&amp;publication_year=1997&amp;pages=317-330&amp;journal=Journal+of+Applied+Developmental+Psychology&amp;issue=3&amp;author=D.+H.+Arnold&amp;title=Co-Occurrence+of+Externalizing+Behavior+Problems+and+Emergent+Academic+Difficulties+in+Young+High-Risk+Boys%3A+A+Preliminary+Evaluation+of+Patterns+and+Mechanisms&amp;doi=10.1016%2FS0193-3973%2897%2980003-2" TargetMode="External"/><Relationship Id="rId302" Type="http://schemas.openxmlformats.org/officeDocument/2006/relationships/hyperlink" Target="https://www.tandfonline.com/servlet/linkout?suffix=e_1_3_2_43_1&amp;dbid=8&amp;doi=10.1080%2F13632752.2023.2189404&amp;key=15055379" TargetMode="External"/><Relationship Id="rId323" Type="http://schemas.openxmlformats.org/officeDocument/2006/relationships/hyperlink" Target="https://doi.org/10.1002/pits.20015" TargetMode="External"/><Relationship Id="rId344" Type="http://schemas.openxmlformats.org/officeDocument/2006/relationships/hyperlink" Target="https://doi.org/10.1027/1015-5759.11.2.108" TargetMode="External"/><Relationship Id="rId20" Type="http://schemas.openxmlformats.org/officeDocument/2006/relationships/hyperlink" Target="https://www.tandfonline.com/doi/full/10.1080/13632752.2023.2189404?src=" TargetMode="External"/><Relationship Id="rId41" Type="http://schemas.openxmlformats.org/officeDocument/2006/relationships/hyperlink" Target="https://www.tandfonline.com/doi/full/10.1080/13632752.2023.2189404?src=" TargetMode="External"/><Relationship Id="rId62" Type="http://schemas.openxmlformats.org/officeDocument/2006/relationships/hyperlink" Target="https://www.tandfonline.com/doi/full/10.1080/13632752.2023.2189404?src=" TargetMode="External"/><Relationship Id="rId83" Type="http://schemas.openxmlformats.org/officeDocument/2006/relationships/hyperlink" Target="https://www.tandfonline.com/doi/full/10.1080/13632752.2023.2189404?src=" TargetMode="External"/><Relationship Id="rId179" Type="http://schemas.openxmlformats.org/officeDocument/2006/relationships/hyperlink" Target="http://scholar.google.com/scholar_lookup?hl=en&amp;volume=35&amp;publication_year=2012&amp;pages=225-231&amp;journal=Journal+of+Adolescence&amp;issue=1&amp;author=J.+Birchwood&amp;author=D.+Daley&amp;title=Brief+Report%3A+The+Impact+of+Attention+Deficit+Hyperactivity+Disorder+%28ADHD%29+Symptoms+on+Academic+Performance+in+an+Adolescent+Community+Sample&amp;doi=10.1016%2Fj.adolescence.2010.08.011" TargetMode="External"/><Relationship Id="rId365" Type="http://schemas.openxmlformats.org/officeDocument/2006/relationships/hyperlink" Target="https://www.tandfonline.com/servlet/linkout?suffix=e_1_3_2_62_1&amp;dbid=128&amp;doi=10.1080%2F13632752.2023.2189404&amp;key=000434456800003" TargetMode="External"/><Relationship Id="rId386" Type="http://schemas.openxmlformats.org/officeDocument/2006/relationships/hyperlink" Target="https://doi.org/10.1177/00224669040380030101" TargetMode="External"/><Relationship Id="rId190" Type="http://schemas.openxmlformats.org/officeDocument/2006/relationships/hyperlink" Target="https://doi.org/10.1177/1063426615569533" TargetMode="External"/><Relationship Id="rId204" Type="http://schemas.openxmlformats.org/officeDocument/2006/relationships/hyperlink" Target="https://doi.org/10.1037/0033-295X.95.2.256" TargetMode="External"/><Relationship Id="rId225" Type="http://schemas.openxmlformats.org/officeDocument/2006/relationships/hyperlink" Target="https://doi.org/10.1177/00222194070400010401" TargetMode="External"/><Relationship Id="rId246" Type="http://schemas.openxmlformats.org/officeDocument/2006/relationships/hyperlink" Target="https://www.tandfonline.com/servlet/linkout?suffix=e_1_3_2_27_1&amp;dbid=128&amp;doi=10.1080%2F13632752.2023.2189404&amp;key=000303968800014" TargetMode="External"/><Relationship Id="rId267" Type="http://schemas.openxmlformats.org/officeDocument/2006/relationships/hyperlink" Target="https://doi.org/https:/doi.org/10.1007/s10459-012-9354-3" TargetMode="External"/><Relationship Id="rId288" Type="http://schemas.openxmlformats.org/officeDocument/2006/relationships/hyperlink" Target="http://scholar.google.com/scholar_lookup?hl=en&amp;volume=32&amp;publication_year=2007&amp;pages=643-654&amp;journal=Journal+of+Pediatric+Psychology&amp;issue=6&amp;author=I.+M.+Loe&amp;author=H.+M.+Feldman&amp;title=Academic+and+Educational+Outcomes+of+Children+with+ADHD&amp;doi=10.1093%2Fjpepsy%2Fjsl054" TargetMode="External"/><Relationship Id="rId411" Type="http://schemas.openxmlformats.org/officeDocument/2006/relationships/hyperlink" Target="https://doi.org/10.1080/02796015.2009.12087851" TargetMode="External"/><Relationship Id="rId432" Type="http://schemas.openxmlformats.org/officeDocument/2006/relationships/hyperlink" Target="https://doi.org/10.1007/s10862-012-9310-9" TargetMode="External"/><Relationship Id="rId453" Type="http://schemas.openxmlformats.org/officeDocument/2006/relationships/hyperlink" Target="https://www.tandfonline.com/servlet/linkout?suffix=e_1_3_2_81_1&amp;dbid=16&amp;doi=10.1080%2F13632752.2023.2189404&amp;key=10.1037%2Fa0032793" TargetMode="External"/><Relationship Id="rId106" Type="http://schemas.openxmlformats.org/officeDocument/2006/relationships/hyperlink" Target="https://www.tandfonline.com/doi/full/10.1080/13632752.2023.2189404?src=" TargetMode="External"/><Relationship Id="rId127" Type="http://schemas.openxmlformats.org/officeDocument/2006/relationships/hyperlink" Target="https://www.tandfonline.com/doi/full/10.1080/13632752.2023.2189404?src=" TargetMode="External"/><Relationship Id="rId313" Type="http://schemas.openxmlformats.org/officeDocument/2006/relationships/hyperlink" Target="http://scholar.google.com/scholar_lookup?hl=en&amp;volume=107&amp;publication_year=2015&amp;pages=246-257&amp;journal=Journal+of+Educational+Psychology&amp;issue=1&amp;author=R.+-L.+Mets%C3%A4pelto&amp;author=E.+Pakarinen&amp;author=N.+Kiuru&amp;author=A.+-M.+Poikkeus&amp;author=M.+-K.+Lerkkanen&amp;author=J.+-E.+Nurmi&amp;title=Developmental+Dynamics+Between+Children%E2%80%99s+Externalizing+Problems%2C+Task-Avoidant+Behavior%2C+and+Academic+Performance+in+Early+School+Years%3A+A+4-Year-Follow-Up&amp;doi=10.1037%2Fa0037389" TargetMode="External"/><Relationship Id="rId10" Type="http://schemas.openxmlformats.org/officeDocument/2006/relationships/hyperlink" Target="https://orcid.org/0000-0002-2619-8364" TargetMode="External"/><Relationship Id="rId31" Type="http://schemas.openxmlformats.org/officeDocument/2006/relationships/hyperlink" Target="https://www.tandfonline.com/doi/permissions/10.1080/13632752.2023.2189404?scroll=top" TargetMode="External"/><Relationship Id="rId52" Type="http://schemas.openxmlformats.org/officeDocument/2006/relationships/hyperlink" Target="https://www.tandfonline.com/doi/full/10.1080/13632752.2023.2189404?src=" TargetMode="External"/><Relationship Id="rId73" Type="http://schemas.openxmlformats.org/officeDocument/2006/relationships/hyperlink" Target="https://www.tandfonline.com/doi/full/10.1080/13632752.2023.2189404?src=" TargetMode="External"/><Relationship Id="rId94" Type="http://schemas.openxmlformats.org/officeDocument/2006/relationships/hyperlink" Target="https://www.tandfonline.com/doi/full/10.1080/13632752.2023.2189404?src=" TargetMode="External"/><Relationship Id="rId148" Type="http://schemas.openxmlformats.org/officeDocument/2006/relationships/hyperlink" Target="https://www.tandfonline.com/doi/full/10.1080/13632752.2023.2189404?src=" TargetMode="External"/><Relationship Id="rId169" Type="http://schemas.openxmlformats.org/officeDocument/2006/relationships/hyperlink" Target="https://www.tandfonline.com/servlet/linkout?suffix=e_1_3_2_7_1&amp;dbid=128&amp;doi=10.1080%2F13632752.2023.2189404&amp;key=000088040600002" TargetMode="External"/><Relationship Id="rId334" Type="http://schemas.openxmlformats.org/officeDocument/2006/relationships/hyperlink" Target="https://www.tandfonline.com/servlet/linkout?suffix=e_1_3_2_51_1&amp;dbid=128&amp;doi=10.1080%2F13632752.2023.2189404&amp;key=000281331400001" TargetMode="External"/><Relationship Id="rId355" Type="http://schemas.openxmlformats.org/officeDocument/2006/relationships/hyperlink" Target="https://doi.org/10.1037/0022-0663.92.3.478" TargetMode="External"/><Relationship Id="rId376" Type="http://schemas.openxmlformats.org/officeDocument/2006/relationships/hyperlink" Target="https://doi.org/https:/doi.org/10.1111/j.1600-0447.2010.01568.x" TargetMode="External"/><Relationship Id="rId397" Type="http://schemas.openxmlformats.org/officeDocument/2006/relationships/hyperlink" Target="https://www.tandfonline.com/servlet/linkout?suffix=e_1_3_2_70_1&amp;dbid=4&amp;doi=10.1080%2F13632752.2023.2189404&amp;key=10.1207%2Fs15326985ep3304_2&amp;tollfreelink=2_18_da059b9279c102851677acc46f15037c5c50ba4d338020c90ba8c69d97656cd6" TargetMode="External"/><Relationship Id="rId4" Type="http://schemas.openxmlformats.org/officeDocument/2006/relationships/webSettings" Target="webSettings.xml"/><Relationship Id="rId180" Type="http://schemas.openxmlformats.org/officeDocument/2006/relationships/hyperlink" Target="https://doi.org/10.1177/002221940203500202" TargetMode="External"/><Relationship Id="rId215" Type="http://schemas.openxmlformats.org/officeDocument/2006/relationships/hyperlink" Target="https://doi.org/10.1016/j.jaac.2016.06.016" TargetMode="External"/><Relationship Id="rId236" Type="http://schemas.openxmlformats.org/officeDocument/2006/relationships/hyperlink" Target="https://doi.org/10.1111/j.1469-7610.1997.tb01545.x" TargetMode="External"/><Relationship Id="rId257" Type="http://schemas.openxmlformats.org/officeDocument/2006/relationships/hyperlink" Target="http://scholar.google.com/scholar_lookup?hl=en&amp;volume=16&amp;publication_year=2012&amp;pages=174-180&amp;journal=Trends+in+Cognitive+Sciences&amp;issue=3&amp;author=W.+Hofmann&amp;author=B.+J.+Schmeichel&amp;author=A.+D.+Baddeley&amp;title=Executive+Functions+and+Self-Regulation&amp;doi=10.1016%2Fj.tics.2012.01.006" TargetMode="External"/><Relationship Id="rId278" Type="http://schemas.openxmlformats.org/officeDocument/2006/relationships/hyperlink" Target="https://www.tandfonline.com/servlet/linkout?suffix=e_1_3_2_35_1&amp;dbid=8&amp;doi=10.1080%2F13632752.2023.2189404&amp;key=18645755" TargetMode="External"/><Relationship Id="rId401" Type="http://schemas.openxmlformats.org/officeDocument/2006/relationships/hyperlink" Target="https://doi.org/10.1080/13632752.2014.972039" TargetMode="External"/><Relationship Id="rId422" Type="http://schemas.openxmlformats.org/officeDocument/2006/relationships/hyperlink" Target="https://doi.org/10.1016/S0140-6736(15)00238-X" TargetMode="External"/><Relationship Id="rId443" Type="http://schemas.openxmlformats.org/officeDocument/2006/relationships/hyperlink" Target="https://www.tandfonline.com/servlet/linkout?suffix=e_1_3_2_79_1&amp;dbid=16&amp;doi=10.1080%2F13632752.2023.2189404&amp;key=10.1177%2F0731948711429009" TargetMode="External"/><Relationship Id="rId464" Type="http://schemas.openxmlformats.org/officeDocument/2006/relationships/footer" Target="footer1.xml"/><Relationship Id="rId303" Type="http://schemas.openxmlformats.org/officeDocument/2006/relationships/hyperlink" Target="https://www.tandfonline.com/servlet/linkout?suffix=e_1_3_2_43_1&amp;dbid=128&amp;doi=10.1080%2F13632752.2023.2189404&amp;key=000221788500018" TargetMode="External"/><Relationship Id="rId42" Type="http://schemas.openxmlformats.org/officeDocument/2006/relationships/hyperlink" Target="https://www.tandfonline.com/doi/full/10.1080/13632752.2023.2189404?src=" TargetMode="External"/><Relationship Id="rId84" Type="http://schemas.openxmlformats.org/officeDocument/2006/relationships/hyperlink" Target="https://www.tandfonline.com/doi/full/10.1080/13632752.2023.2189404?src=" TargetMode="External"/><Relationship Id="rId138" Type="http://schemas.openxmlformats.org/officeDocument/2006/relationships/hyperlink" Target="https://www.tandfonline.com/doi/full/10.1080/13632752.2023.2189404?src=" TargetMode="External"/><Relationship Id="rId345" Type="http://schemas.openxmlformats.org/officeDocument/2006/relationships/hyperlink" Target="https://doi.org/10.1027/1015-5759.11.2.108" TargetMode="External"/><Relationship Id="rId387" Type="http://schemas.openxmlformats.org/officeDocument/2006/relationships/hyperlink" Target="https://doi.org/10.1177/00224669040380030101" TargetMode="External"/><Relationship Id="rId191" Type="http://schemas.openxmlformats.org/officeDocument/2006/relationships/hyperlink" Target="http://scholar.google.com/scholar_lookup?hl=en&amp;volume=24&amp;publication_year=2016&amp;pages=16-29&amp;journal=Resource+Policy&amp;issue=1&amp;author=K.+I.+Crum&amp;author=D.+A.+Waschbusch&amp;author=M.+T.+Willoughby&amp;title=Callous-Unemotional+Traits%2C+Behavior+Disorders%2C+and+the+Student%E2%80%93Teacher+Relationship+in+Elementary+School+Students&amp;doi=10.1177%2F1063426615569533" TargetMode="External"/><Relationship Id="rId205" Type="http://schemas.openxmlformats.org/officeDocument/2006/relationships/hyperlink" Target="https://www.tandfonline.com/servlet/linkout?suffix=e_1_3_2_16_1&amp;dbid=128&amp;doi=10.1080%2F13632752.2023.2189404&amp;key=A1988N009600004" TargetMode="External"/><Relationship Id="rId247" Type="http://schemas.openxmlformats.org/officeDocument/2006/relationships/hyperlink" Target="http://scholar.google.com/scholar_lookup?hl=en&amp;volume=22&amp;publication_year=2012&amp;pages=375-379&amp;journal=Learning+and+Individual+Differences&amp;author=J.+Gut&amp;author=C.+Heckmann&amp;author=C.+S.+Meyer&amp;author=M.+Schmid&amp;author=A.+Grob&amp;title=Language+Skills%2C+Mathematical+Thinking%2C+and+Achievement+Motivation+in+Children+with+ADHD%2C+Disruptive+Behavior+Disorders%2C+and+Normal+Controls&amp;doi=10.1016%2Fj.lindif.2011.12.002" TargetMode="External"/><Relationship Id="rId412" Type="http://schemas.openxmlformats.org/officeDocument/2006/relationships/hyperlink" Target="https://doi.org/10.1080/02796015.2009.12087851" TargetMode="External"/><Relationship Id="rId107" Type="http://schemas.openxmlformats.org/officeDocument/2006/relationships/hyperlink" Target="https://www.tandfonline.com/doi/full/10.1080/13632752.2023.2189404?src=" TargetMode="External"/><Relationship Id="rId289" Type="http://schemas.openxmlformats.org/officeDocument/2006/relationships/hyperlink" Target="https://doi.org/10.1111/j.1467-9450.2006.00517.x" TargetMode="External"/><Relationship Id="rId454" Type="http://schemas.openxmlformats.org/officeDocument/2006/relationships/hyperlink" Target="https://www.tandfonline.com/servlet/linkout?suffix=e_1_3_2_81_1&amp;dbid=128&amp;doi=10.1080%2F13632752.2023.2189404&amp;key=000322752200013" TargetMode="External"/><Relationship Id="rId11" Type="http://schemas.openxmlformats.org/officeDocument/2006/relationships/hyperlink" Target="https://www.tandfonline.com/author/Hannu+K.%2C+Savolainen" TargetMode="External"/><Relationship Id="rId53" Type="http://schemas.openxmlformats.org/officeDocument/2006/relationships/hyperlink" Target="https://www.tandfonline.com/doi/full/10.1080/13632752.2023.2189404?src=" TargetMode="External"/><Relationship Id="rId149" Type="http://schemas.openxmlformats.org/officeDocument/2006/relationships/hyperlink" Target="https://www.tandfonline.com/doi/full/10.1080/13632752.2023.2189404?src=" TargetMode="External"/><Relationship Id="rId314" Type="http://schemas.openxmlformats.org/officeDocument/2006/relationships/hyperlink" Target="https://doi.org/10.1037/0022-0663.88.3.423" TargetMode="External"/><Relationship Id="rId356" Type="http://schemas.openxmlformats.org/officeDocument/2006/relationships/hyperlink" Target="https://doi.org/10.1037/0022-0663.92.3.478" TargetMode="External"/><Relationship Id="rId398" Type="http://schemas.openxmlformats.org/officeDocument/2006/relationships/hyperlink" Target="https://www.tandfonline.com/servlet/linkout?suffix=e_1_3_2_70_1&amp;dbid=128&amp;doi=10.1080%2F13632752.2023.2189404&amp;key=000077129300003" TargetMode="External"/><Relationship Id="rId95" Type="http://schemas.openxmlformats.org/officeDocument/2006/relationships/hyperlink" Target="https://www.tandfonline.com/doi/full/10.1080/13632752.2023.2189404?src=" TargetMode="External"/><Relationship Id="rId160" Type="http://schemas.openxmlformats.org/officeDocument/2006/relationships/hyperlink" Target="https://doi.org/10.1177/1087054714566076" TargetMode="External"/><Relationship Id="rId216" Type="http://schemas.openxmlformats.org/officeDocument/2006/relationships/hyperlink" Target="https://doi.org/10.1016/j.jaac.2016.06.016" TargetMode="External"/><Relationship Id="rId423" Type="http://schemas.openxmlformats.org/officeDocument/2006/relationships/hyperlink" Target="https://www.tandfonline.com/servlet/linkout?suffix=e_1_3_2_75_1&amp;dbid=16&amp;doi=10.1080%2F13632752.2023.2189404&amp;key=10.1016%2FS0140-6736%2815%2900238-X" TargetMode="External"/><Relationship Id="rId258" Type="http://schemas.openxmlformats.org/officeDocument/2006/relationships/hyperlink" Target="https://doi.org/10.1016/j.jsp.2013.05.004" TargetMode="External"/><Relationship Id="rId465" Type="http://schemas.openxmlformats.org/officeDocument/2006/relationships/footer" Target="footer2.xml"/><Relationship Id="rId22" Type="http://schemas.openxmlformats.org/officeDocument/2006/relationships/hyperlink" Target="https://www.tandfonline.com/doi/full/10.1080/13632752.2023.2189404?src=" TargetMode="External"/><Relationship Id="rId64" Type="http://schemas.openxmlformats.org/officeDocument/2006/relationships/hyperlink" Target="https://www.tandfonline.com/doi/full/10.1080/13632752.2023.2189404?src=" TargetMode="External"/><Relationship Id="rId118" Type="http://schemas.openxmlformats.org/officeDocument/2006/relationships/hyperlink" Target="https://www.tandfonline.com/doi/full/10.1080/13632752.2023.2189404?src=" TargetMode="External"/><Relationship Id="rId325" Type="http://schemas.openxmlformats.org/officeDocument/2006/relationships/hyperlink" Target="http://scholar.google.com/scholar_lookup?hl=en&amp;volume=41&amp;publication_year=2004&amp;pages=751-762&amp;journal=Psychology+in+the+Schools&amp;issue=7&amp;author=C.+Murray&amp;author=K.+M.+Murray&amp;title=Child-Level+Correlates+of+Teacher%E2%80%93Student+Relationships%3A+An+Examination+of+Demographic+Characteristics%2C+Academic+Orientations%2C+and+Behavioral+Orientations&amp;doi=10.1002%2Fpits.20015" TargetMode="External"/><Relationship Id="rId367" Type="http://schemas.openxmlformats.org/officeDocument/2006/relationships/hyperlink" Target="https://doi.org/10.1080/0305764X.2010.506145" TargetMode="External"/><Relationship Id="rId171" Type="http://schemas.openxmlformats.org/officeDocument/2006/relationships/hyperlink" Target="https://doi.org/10.2307/30035504" TargetMode="External"/><Relationship Id="rId227" Type="http://schemas.openxmlformats.org/officeDocument/2006/relationships/hyperlink" Target="https://www.tandfonline.com/servlet/linkout?suffix=e_1_3_2_23_1&amp;dbid=8&amp;doi=10.1080%2F13632752.2023.2189404&amp;key=17274547" TargetMode="External"/><Relationship Id="rId269" Type="http://schemas.openxmlformats.org/officeDocument/2006/relationships/hyperlink" Target="https://www.tandfonline.com/servlet/linkout?suffix=e_1_3_2_33_1&amp;dbid=8&amp;doi=10.1080%2F13632752.2023.2189404&amp;key=22354335" TargetMode="External"/><Relationship Id="rId434" Type="http://schemas.openxmlformats.org/officeDocument/2006/relationships/hyperlink" Target="https://www.tandfonline.com/servlet/linkout?suffix=e_1_3_2_77_1&amp;dbid=16&amp;doi=10.1080%2F13632752.2023.2189404&amp;key=10.1007%2Fs10862-012-9310-9" TargetMode="External"/><Relationship Id="rId33" Type="http://schemas.openxmlformats.org/officeDocument/2006/relationships/hyperlink" Target="https://www.tandfonline.com/doi/epub/10.1080/13632752.2023.2189404?needAccess=true" TargetMode="External"/><Relationship Id="rId129" Type="http://schemas.openxmlformats.org/officeDocument/2006/relationships/image" Target="media/image2.gif"/><Relationship Id="rId280" Type="http://schemas.openxmlformats.org/officeDocument/2006/relationships/hyperlink" Target="http://scholar.google.com/scholar_lookup?hl=en&amp;volume=37&amp;publication_year=2008&amp;pages=651-663&amp;journal=Journal+of+Clinical+Child+%26+Adolescent+Psychology&amp;issue=3&amp;author=J.+M.+Langberg&amp;author=J.+N.+Epstein&amp;author=M.+Altaye&amp;author=B.+S.+Molina&amp;author=L.+E.+Arnold&amp;author=B.+Vitiello&amp;title=The+Transition+to+Middle+School+is+Associated+with+Changes+in+the+Developmental+Trajectory+of+ADHD+Symptomatology+in+Young+Adolescents+with+ADHD&amp;doi=10.1080%2F15374410802148095" TargetMode="External"/><Relationship Id="rId336" Type="http://schemas.openxmlformats.org/officeDocument/2006/relationships/hyperlink" Target="https://doi.org/10.1016/S0361-476X(02)00014-0" TargetMode="External"/><Relationship Id="rId75" Type="http://schemas.openxmlformats.org/officeDocument/2006/relationships/hyperlink" Target="https://www.tandfonline.com/doi/full/10.1080/13632752.2023.2189404?src=" TargetMode="External"/><Relationship Id="rId140" Type="http://schemas.openxmlformats.org/officeDocument/2006/relationships/hyperlink" Target="https://www.tandfonline.com/doi/full/10.1080/13632752.2023.2189404?src=" TargetMode="External"/><Relationship Id="rId182" Type="http://schemas.openxmlformats.org/officeDocument/2006/relationships/hyperlink" Target="https://www.tandfonline.com/servlet/linkout?suffix=e_1_3_2_10_1&amp;dbid=8&amp;doi=10.1080%2F13632752.2023.2189404&amp;key=15490739" TargetMode="External"/><Relationship Id="rId378" Type="http://schemas.openxmlformats.org/officeDocument/2006/relationships/hyperlink" Target="https://www.tandfonline.com/servlet/linkout?suffix=e_1_3_2_65_1&amp;dbid=8&amp;doi=10.1080%2F13632752.2023.2189404&amp;key=20491715" TargetMode="External"/><Relationship Id="rId403" Type="http://schemas.openxmlformats.org/officeDocument/2006/relationships/hyperlink" Target="https://www.tandfonline.com/servlet/linkout?suffix=e_1_3_2_71_1&amp;dbid=128&amp;doi=10.1080%2F13632752.2023.2189404&amp;key=000211936300002" TargetMode="External"/><Relationship Id="rId6" Type="http://schemas.openxmlformats.org/officeDocument/2006/relationships/endnotes" Target="endnotes.xml"/><Relationship Id="rId238" Type="http://schemas.openxmlformats.org/officeDocument/2006/relationships/hyperlink" Target="https://www.tandfonline.com/servlet/linkout?suffix=e_1_3_2_25_1&amp;dbid=128&amp;doi=10.1080%2F13632752.2023.2189404&amp;key=A1997XN15800011" TargetMode="External"/><Relationship Id="rId445" Type="http://schemas.openxmlformats.org/officeDocument/2006/relationships/hyperlink" Target="http://scholar.google.com/scholar_lookup?hl=en&amp;volume=35&amp;publication_year=2012&amp;pages=39-53&amp;journal=Learning+Disability+Quarterly&amp;issue=1&amp;author=S.+S.+Zentall&amp;author=S.+M.+Beike&amp;title=Achievement+and+Social+Goals+of+Younger+and+Older+Elementary+Students%3A+Response+to+Academic+and+Social+Failure&amp;doi=10.1177%2F0731948711429009" TargetMode="External"/><Relationship Id="rId291" Type="http://schemas.openxmlformats.org/officeDocument/2006/relationships/hyperlink" Target="https://www.tandfonline.com/servlet/linkout?suffix=e_1_3_2_40_1&amp;dbid=8&amp;doi=10.1080%2F13632752.2023.2189404&amp;key=16869860" TargetMode="External"/><Relationship Id="rId305" Type="http://schemas.openxmlformats.org/officeDocument/2006/relationships/hyperlink" Target="https://doi.org/10.1037/abn0000339" TargetMode="External"/><Relationship Id="rId347" Type="http://schemas.openxmlformats.org/officeDocument/2006/relationships/hyperlink" Target="http://scholar.google.com/scholar_lookup?hl=en&amp;volume=11&amp;publication_year=1995&amp;pages=108-121&amp;journal=European+Journal+of+Psychological+Association&amp;issue=2&amp;author=J.+-E.+Nurmi&amp;author=K.+Salmela-Aro&amp;author=T.+Haavisto&amp;title=The+Strategy+and+Attribution+Questionnaire%3A+Psychometric+Properties+1the+Preparation+of+This+Article+Was+Supported+by+a+Grant+from+the+Social+Science+Research+Council+of+Finland.+We+are+Grateful+to+Michael+Berzonsky+for+His+Helpful+Comments+on+an+Earlier+Draft&amp;doi=10.1027%2F1015-5759.11.2.108" TargetMode="External"/><Relationship Id="rId44" Type="http://schemas.openxmlformats.org/officeDocument/2006/relationships/hyperlink" Target="https://www.tandfonline.com/doi/full/10.1080/13632752.2023.2189404?src=" TargetMode="External"/><Relationship Id="rId86" Type="http://schemas.openxmlformats.org/officeDocument/2006/relationships/hyperlink" Target="https://www.tandfonline.com/doi/full/10.1080/13632752.2023.2189404?src=" TargetMode="External"/><Relationship Id="rId151" Type="http://schemas.openxmlformats.org/officeDocument/2006/relationships/hyperlink" Target="https://www.tandfonline.com/doi/full/10.1080/13632752.2023.2194131" TargetMode="External"/><Relationship Id="rId389" Type="http://schemas.openxmlformats.org/officeDocument/2006/relationships/hyperlink" Target="http://scholar.google.com/scholar_lookup?hl=en&amp;volume=38&amp;publication_year=2004&amp;pages=130-144&amp;journal=The+Journal+of+Special+Education&amp;issue=3&amp;author=R.+Reid&amp;author=J.+E.+Gonzalez&amp;author=P.+D.+Nordness&amp;author=A.+Trout&amp;author=M.+H.+Epstein&amp;title=A+Meta-Analysis+of+the+Academic+Status+of+Students+with+Emotional%2FBehavioral+Disturbance&amp;doi=10.1177%2F00224669040380030101"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tandfonline.com/doi/abs/10.1080/08856257.2023.2191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23782</Words>
  <Characters>128428</Characters>
  <Application>Microsoft Office Word</Application>
  <DocSecurity>0</DocSecurity>
  <Lines>1070</Lines>
  <Paragraphs>303</Paragraphs>
  <ScaleCrop>false</ScaleCrop>
  <Company/>
  <LinksUpToDate>false</LinksUpToDate>
  <CharactersWithSpaces>151907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koreas</dc:creator>
  <cp:keywords/>
  <dc:description/>
  <cp:lastModifiedBy>maria koreas</cp:lastModifiedBy>
  <cp:revision>1</cp:revision>
  <dcterms:created xsi:type="dcterms:W3CDTF">2023-09-24T03:48:00Z</dcterms:created>
  <dcterms:modified xsi:type="dcterms:W3CDTF">2023-09-26T06:02:00Z</dcterms:modified>
</cp:coreProperties>
</file>