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2E8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A192E">
        <w:rPr>
          <w:sz w:val="40"/>
          <w:szCs w:val="40"/>
        </w:rPr>
        <w:t>Είδος μελέτης</w:t>
      </w:r>
      <w:r>
        <w:rPr>
          <w:sz w:val="40"/>
          <w:szCs w:val="40"/>
        </w:rPr>
        <w:t>.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Είναι πειραματική ή μη πειραματική;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Είναι αναδρομική ή προοπτική;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Ποιο είναι το διάστημα διεξαγωγής της μελέτης;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Σκοπός. 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Δείγμα.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Ποια είναι τα κριτήρια εισαγωγής και αποκλεισμού των συμμετεχόντων;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Πληθυσμός-στόχος (που γενικεύονται τα αποτελέσματά μας).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Υπάρχει θεωρητικό/εννοιολογικό μοντέλο;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Αναφέρονται οι αρχές ηθικής και δεοντολογίας που τηρήθηκαν;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Ελήφθη έγκριση από κάποια αρμόδια επιτροπή;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Χρησιμοποιήθηκε συγκατάθεση για τους συμμετέχοντες;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Πώς εκφράζονται/παρουσιάζονται οι συνεχείς και οι κατηγορικές μεταβλητές;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Με ποιο πακέτο γίνεται η στατιστική ανάλυση των δεδομένων;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Ορίζεται η στατιστική σημαντικότητα;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Οι έλεγχοι ήταν μονόπλευροι ή αμφίπλευροι;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Ποιες μεταβλητές εξετάζει (εξαρτημένη, ανεξάρτητη): βλέπουμε τους πίνακες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Υπάρχει στατιστικά σημαντική σχέση μεταξύ μεταβλητών;</w:t>
      </w:r>
    </w:p>
    <w:p w:rsidR="00C67BDC" w:rsidRDefault="00C67BDC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Τι σημαίνει όταν το </w:t>
      </w:r>
      <w:proofErr w:type="spellStart"/>
      <w:r>
        <w:rPr>
          <w:sz w:val="40"/>
          <w:szCs w:val="40"/>
          <w:lang w:val="en-US"/>
        </w:rPr>
        <w:t>pvalue</w:t>
      </w:r>
      <w:proofErr w:type="spellEnd"/>
      <w:r w:rsidRPr="00C67BDC">
        <w:rPr>
          <w:sz w:val="40"/>
          <w:szCs w:val="40"/>
        </w:rPr>
        <w:t xml:space="preserve"> </w:t>
      </w:r>
      <w:r>
        <w:rPr>
          <w:sz w:val="40"/>
          <w:szCs w:val="40"/>
        </w:rPr>
        <w:t>είναι ΝΑ (</w:t>
      </w:r>
      <w:r>
        <w:rPr>
          <w:sz w:val="40"/>
          <w:szCs w:val="40"/>
          <w:lang w:val="en-US"/>
        </w:rPr>
        <w:t>Not</w:t>
      </w:r>
      <w:r w:rsidRPr="00C67BDC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applicable</w:t>
      </w:r>
      <w:r w:rsidRPr="00C67BDC">
        <w:rPr>
          <w:sz w:val="40"/>
          <w:szCs w:val="40"/>
        </w:rPr>
        <w:t>)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Υπάρχουν </w:t>
      </w:r>
      <w:proofErr w:type="spellStart"/>
      <w:r>
        <w:rPr>
          <w:sz w:val="40"/>
          <w:szCs w:val="40"/>
        </w:rPr>
        <w:t>συγχυτές;</w:t>
      </w:r>
      <w:proofErr w:type="spellEnd"/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A192E">
        <w:rPr>
          <w:sz w:val="40"/>
          <w:szCs w:val="40"/>
        </w:rPr>
        <w:t>Αναφέρονται ξεκάθαρα οι περιορισμοί της μελέτης</w:t>
      </w:r>
      <w:r>
        <w:rPr>
          <w:sz w:val="40"/>
          <w:szCs w:val="40"/>
        </w:rPr>
        <w:t>;</w:t>
      </w:r>
    </w:p>
    <w:p w:rsidR="009A192E" w:rsidRDefault="009A192E" w:rsidP="009A192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Υπάρχουν προτάσεις για εφαρμογή με βάση τα ευρήματα της μελέτης;</w:t>
      </w:r>
    </w:p>
    <w:p w:rsidR="009A192E" w:rsidRPr="001566E0" w:rsidRDefault="009A192E" w:rsidP="001566E0">
      <w:pPr>
        <w:ind w:left="360"/>
        <w:rPr>
          <w:sz w:val="40"/>
          <w:szCs w:val="40"/>
        </w:rPr>
      </w:pPr>
      <w:bookmarkStart w:id="0" w:name="_GoBack"/>
      <w:bookmarkEnd w:id="0"/>
    </w:p>
    <w:sectPr w:rsidR="009A192E" w:rsidRPr="001566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760"/>
    <w:multiLevelType w:val="hybridMultilevel"/>
    <w:tmpl w:val="1A14C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2E"/>
    <w:rsid w:val="001566E0"/>
    <w:rsid w:val="009A192E"/>
    <w:rsid w:val="009B32E8"/>
    <w:rsid w:val="00C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89E08"/>
  <w15:chartTrackingRefBased/>
  <w15:docId w15:val="{D04FDA38-E52F-4510-B8E6-2DEF07E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Alkmena Kafazi</dc:creator>
  <cp:keywords/>
  <dc:description/>
  <cp:lastModifiedBy>Alkmena Kafazi</cp:lastModifiedBy>
  <cp:revision>1</cp:revision>
  <cp:lastPrinted>2025-11-28T10:41:00Z</cp:lastPrinted>
  <dcterms:created xsi:type="dcterms:W3CDTF">2025-11-28T10:20:00Z</dcterms:created>
  <dcterms:modified xsi:type="dcterms:W3CDTF">2025-11-28T10:49:00Z</dcterms:modified>
</cp:coreProperties>
</file>