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AA8" w:rsidRPr="004D4630" w:rsidRDefault="004D4630" w:rsidP="006D0AA8">
      <w:pPr>
        <w:spacing w:after="0" w:line="360" w:lineRule="auto"/>
        <w:jc w:val="both"/>
        <w:rPr>
          <w:b/>
          <w:sz w:val="24"/>
          <w:szCs w:val="24"/>
        </w:rPr>
      </w:pPr>
      <w:r w:rsidRPr="004D4630">
        <w:rPr>
          <w:b/>
          <w:sz w:val="24"/>
          <w:szCs w:val="24"/>
        </w:rPr>
        <w:t xml:space="preserve">Ερωτήσεις </w:t>
      </w:r>
    </w:p>
    <w:p w:rsidR="004D4630" w:rsidRDefault="004D4630" w:rsidP="006D0AA8">
      <w:pPr>
        <w:spacing w:after="0" w:line="360" w:lineRule="auto"/>
        <w:jc w:val="both"/>
        <w:rPr>
          <w:sz w:val="24"/>
          <w:szCs w:val="24"/>
          <w:lang w:val="en-US"/>
        </w:rPr>
      </w:pPr>
    </w:p>
    <w:p w:rsidR="006D0AA8" w:rsidRPr="004D4630" w:rsidRDefault="006D0AA8" w:rsidP="006D0AA8">
      <w:pPr>
        <w:spacing w:after="0" w:line="360" w:lineRule="auto"/>
        <w:jc w:val="both"/>
        <w:rPr>
          <w:sz w:val="24"/>
          <w:szCs w:val="24"/>
        </w:rPr>
      </w:pPr>
      <w:r w:rsidRPr="006D0AA8">
        <w:rPr>
          <w:sz w:val="24"/>
          <w:szCs w:val="24"/>
        </w:rPr>
        <w:t xml:space="preserve"> Επιλέξτε τη σωστότερη απάντηση για κάθε ερώτηση. </w:t>
      </w:r>
    </w:p>
    <w:p w:rsidR="006D0AA8" w:rsidRPr="006D0AA8" w:rsidRDefault="006D0AA8" w:rsidP="006D0AA8">
      <w:pPr>
        <w:spacing w:after="0" w:line="360" w:lineRule="auto"/>
        <w:jc w:val="both"/>
        <w:rPr>
          <w:b/>
          <w:sz w:val="24"/>
          <w:szCs w:val="24"/>
          <w:lang w:val="en-US"/>
        </w:rPr>
      </w:pPr>
      <w:r w:rsidRPr="006D0AA8">
        <w:rPr>
          <w:b/>
          <w:sz w:val="24"/>
          <w:szCs w:val="24"/>
        </w:rPr>
        <w:t xml:space="preserve">1. Ο νοσηλευτής χρησιμοποιεί τη θεραπευτική επικοινωνία για την δημιουργία σχέσης με τον ασθενή. Ο νοσηλευτής ρωτά: «Πώς αισθάνεστε σήμερα;» Ποια μη λεκτική συμπεριφορά είναι σύμφωνη με την ερώτηση του νοσηλευτή;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>1. Κοιτάζει τον ασθενή, στέκεται με μια χαλαρή στάση του σώματος.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2. Γνέφει με το κεφάλι, έχει τα χέρια σταυρωμένα στο στήθος.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3. Χαμογελά στον ασθενή και στρώνει το κρεβάτι του όσο ο ασθενής απαντάει.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4. Προσαρμόζει το ρυθμό ενδοφλέβιας έγχυσης και αξιολογεί τον εξοπλισμό και το περιβάλλον.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</w:p>
    <w:p w:rsidR="006D0AA8" w:rsidRPr="006D0AA8" w:rsidRDefault="006D0AA8" w:rsidP="006D0AA8">
      <w:pPr>
        <w:spacing w:after="0" w:line="360" w:lineRule="auto"/>
        <w:jc w:val="both"/>
        <w:rPr>
          <w:b/>
          <w:sz w:val="24"/>
          <w:szCs w:val="24"/>
          <w:lang w:val="en-US"/>
        </w:rPr>
      </w:pPr>
      <w:r w:rsidRPr="006D0AA8">
        <w:rPr>
          <w:b/>
          <w:sz w:val="24"/>
          <w:szCs w:val="24"/>
        </w:rPr>
        <w:t xml:space="preserve">2. Ένας ασθενής εκφράζει τις ανησυχίες του για το αποτέλεσμα μιας προγραμματισμένης χειρουργικής επέμβασης. Ποια από τα ακόλουθα είναι ενδεικτικά ενεργητικής ακρόασης καθώς ο ασθενής μιλάει;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1. Ο νοσηλευτής λέει στον ασθενή να μην ανησυχεί για το χειρουργείο.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2. Ο νοσηλευτής ζητά από τον ασθενή να λάβει τα φάρμακα του πριν συνεχίσουν.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3. Ο νοσηλευτής ρωτά τον ασθενή τι τον φοβίζει σχετικά με τη χειρουργική επέμβαση.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4. Ο νοσηλευτής κουνάει το κεφάλι του. </w:t>
      </w:r>
    </w:p>
    <w:p w:rsidR="0070400F" w:rsidRDefault="0070400F" w:rsidP="006D0AA8">
      <w:pPr>
        <w:spacing w:after="0" w:line="360" w:lineRule="auto"/>
        <w:jc w:val="both"/>
        <w:rPr>
          <w:b/>
          <w:sz w:val="24"/>
          <w:szCs w:val="24"/>
        </w:rPr>
      </w:pPr>
    </w:p>
    <w:p w:rsidR="006D0AA8" w:rsidRDefault="0070400F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</w:rPr>
        <w:t>3</w:t>
      </w:r>
      <w:r w:rsidR="006D0AA8" w:rsidRPr="006D0AA8">
        <w:rPr>
          <w:b/>
          <w:sz w:val="24"/>
          <w:szCs w:val="24"/>
        </w:rPr>
        <w:t xml:space="preserve">. Ο νοσηλευτής εισέρχεται στο δωμάτιο του ασθενούς για να τον εκπαιδεύσει. Ποια μη λεκτική επικοινωνία από τον ασθενή αποτελεί ένδειξη ότι το ραντεβού της εκπαίδευσης θα πρέπει να </w:t>
      </w:r>
      <w:proofErr w:type="spellStart"/>
      <w:r w:rsidR="006D0AA8" w:rsidRPr="006D0AA8">
        <w:rPr>
          <w:b/>
          <w:sz w:val="24"/>
          <w:szCs w:val="24"/>
        </w:rPr>
        <w:t>επαναπρογραμματιστεί</w:t>
      </w:r>
      <w:proofErr w:type="spellEnd"/>
      <w:r w:rsidR="006D0AA8" w:rsidRPr="006D0AA8">
        <w:rPr>
          <w:b/>
          <w:sz w:val="24"/>
          <w:szCs w:val="24"/>
        </w:rPr>
        <w:t>; (Επιλέξτε όλα όσα ισχύουν.)</w:t>
      </w:r>
      <w:r w:rsidR="006D0AA8" w:rsidRPr="006D0AA8">
        <w:rPr>
          <w:sz w:val="24"/>
          <w:szCs w:val="24"/>
        </w:rPr>
        <w:t xml:space="preserve">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1. Σφίξιμο των χεριών όταν μιλάει ο νοσηλευτής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2. Διατήρηση της </w:t>
      </w:r>
      <w:proofErr w:type="spellStart"/>
      <w:r w:rsidRPr="006D0AA8">
        <w:rPr>
          <w:sz w:val="24"/>
          <w:szCs w:val="24"/>
        </w:rPr>
        <w:t>βλεμματικής</w:t>
      </w:r>
      <w:proofErr w:type="spellEnd"/>
      <w:r w:rsidRPr="006D0AA8">
        <w:rPr>
          <w:sz w:val="24"/>
          <w:szCs w:val="24"/>
        </w:rPr>
        <w:t xml:space="preserve"> επαφής με τον νοσηλευτή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3. Βλέμμα προς τα κάτω με τους ώμους σκυφτούς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4. Τα χέρια σταυρωμένα μπροστά από το στήθος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5. Ο ασθενής κάθεται αντικρίζοντας τον νοσηλευτή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</w:p>
    <w:p w:rsidR="006D0AA8" w:rsidRDefault="0070400F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>
        <w:rPr>
          <w:b/>
          <w:sz w:val="24"/>
          <w:szCs w:val="24"/>
        </w:rPr>
        <w:t>4</w:t>
      </w:r>
      <w:r w:rsidR="006D0AA8" w:rsidRPr="006D0AA8">
        <w:rPr>
          <w:b/>
          <w:sz w:val="24"/>
          <w:szCs w:val="24"/>
        </w:rPr>
        <w:t xml:space="preserve">. Ο ασθενής είναι </w:t>
      </w:r>
      <w:proofErr w:type="spellStart"/>
      <w:r w:rsidR="006D0AA8" w:rsidRPr="006D0AA8">
        <w:rPr>
          <w:b/>
          <w:sz w:val="24"/>
          <w:szCs w:val="24"/>
        </w:rPr>
        <w:t>αφασικός</w:t>
      </w:r>
      <w:proofErr w:type="spellEnd"/>
      <w:r w:rsidR="006D0AA8" w:rsidRPr="006D0AA8">
        <w:rPr>
          <w:b/>
          <w:sz w:val="24"/>
          <w:szCs w:val="24"/>
        </w:rPr>
        <w:t>. Ποιες από τις ακόλουθες στρατηγικές επικοινωνίας θα ήταν αποτελεσματικές κατά την εργασία με αυτόν τον ασθενή; (Επιλέξτε όλες τις σωστές απαντήσεις).</w:t>
      </w:r>
      <w:r w:rsidR="006D0AA8" w:rsidRPr="006D0AA8">
        <w:rPr>
          <w:sz w:val="24"/>
          <w:szCs w:val="24"/>
        </w:rPr>
        <w:t xml:space="preserve">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</w:p>
    <w:p w:rsidR="006D0AA8" w:rsidRPr="006D0AA8" w:rsidRDefault="006D0AA8" w:rsidP="006D0AA8">
      <w:pPr>
        <w:spacing w:after="0" w:line="360" w:lineRule="auto"/>
        <w:jc w:val="both"/>
        <w:rPr>
          <w:sz w:val="24"/>
          <w:szCs w:val="24"/>
        </w:rPr>
      </w:pPr>
      <w:r w:rsidRPr="006D0AA8">
        <w:rPr>
          <w:sz w:val="24"/>
          <w:szCs w:val="24"/>
        </w:rPr>
        <w:t xml:space="preserve">1. Σκύψτε μπροστά και πείτε «Συνέχισε…»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2. Σταθείτε αντιμέτωπος με τον ασθενή, αποκτήστε οπτική επαφή και μιλήστε αργά. 3. Χρησιμοποιήστε παντομίμα για να ενισχύσετε τη λεκτική επικοινωνία.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4. Βοηθήστε την ασθενή να ολοκληρώσει τις προτάσεις της.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5. Εξηγήστε τις διαδικασίες σε ένα μέλος της οικογένειας του ασθενούς αντί για τον ίδιο. </w:t>
      </w:r>
    </w:p>
    <w:p w:rsidR="006D0AA8" w:rsidRPr="006D0AA8" w:rsidRDefault="006D0AA8" w:rsidP="006D0AA8">
      <w:pPr>
        <w:spacing w:after="0" w:line="360" w:lineRule="auto"/>
        <w:jc w:val="both"/>
        <w:rPr>
          <w:sz w:val="24"/>
          <w:szCs w:val="24"/>
        </w:rPr>
      </w:pPr>
      <w:r w:rsidRPr="006D0AA8">
        <w:rPr>
          <w:sz w:val="24"/>
          <w:szCs w:val="24"/>
        </w:rPr>
        <w:t xml:space="preserve">6. Δώστε οδηγίες με βραχείες προτάσεις και με απλούς όρους. </w:t>
      </w:r>
    </w:p>
    <w:p w:rsidR="006D0AA8" w:rsidRPr="006D0AA8" w:rsidRDefault="006D0AA8" w:rsidP="006D0AA8">
      <w:pPr>
        <w:spacing w:after="0" w:line="360" w:lineRule="auto"/>
        <w:jc w:val="both"/>
        <w:rPr>
          <w:sz w:val="24"/>
          <w:szCs w:val="24"/>
        </w:rPr>
      </w:pPr>
    </w:p>
    <w:p w:rsidR="006D0AA8" w:rsidRPr="006D0AA8" w:rsidRDefault="006D0AA8" w:rsidP="006D0AA8">
      <w:pPr>
        <w:spacing w:after="0" w:line="360" w:lineRule="auto"/>
        <w:jc w:val="both"/>
        <w:rPr>
          <w:sz w:val="24"/>
          <w:szCs w:val="24"/>
        </w:rPr>
      </w:pPr>
    </w:p>
    <w:p w:rsidR="006D0AA8" w:rsidRPr="006D0AA8" w:rsidRDefault="0070400F" w:rsidP="006D0AA8">
      <w:pPr>
        <w:spacing w:after="0"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6D0AA8" w:rsidRPr="006D0AA8">
        <w:rPr>
          <w:b/>
          <w:sz w:val="24"/>
          <w:szCs w:val="24"/>
        </w:rPr>
        <w:t xml:space="preserve">. Ένας τρόπος για να κερδίσετε την εμπιστοσύνη του ασθενούς είναι: </w:t>
      </w:r>
    </w:p>
    <w:p w:rsidR="006D0AA8" w:rsidRPr="006D0AA8" w:rsidRDefault="006D0AA8" w:rsidP="006D0AA8">
      <w:pPr>
        <w:spacing w:after="0" w:line="360" w:lineRule="auto"/>
        <w:jc w:val="both"/>
        <w:rPr>
          <w:b/>
          <w:sz w:val="24"/>
          <w:szCs w:val="24"/>
        </w:rPr>
      </w:pP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1. Να επιτρέπετε τις επισκέψεις της οικογένειάς του οποιαδήποτε ώρα.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2. Διαβεβαιώνοντας τον ασθενή ότι ο ιατρός του είναι εξαιρετικός.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t xml:space="preserve">3. Όντας συνεπής με όσα λέτε στον ασθενή. </w:t>
      </w:r>
    </w:p>
    <w:p w:rsidR="006D0AA8" w:rsidRPr="006D0AA8" w:rsidRDefault="006D0AA8" w:rsidP="006D0AA8">
      <w:pPr>
        <w:spacing w:after="0" w:line="360" w:lineRule="auto"/>
        <w:jc w:val="both"/>
        <w:rPr>
          <w:sz w:val="24"/>
          <w:szCs w:val="24"/>
        </w:rPr>
      </w:pPr>
      <w:r w:rsidRPr="006D0AA8">
        <w:rPr>
          <w:sz w:val="24"/>
          <w:szCs w:val="24"/>
        </w:rPr>
        <w:t xml:space="preserve">4. Μιλώντας μαζί του για πολλή ώρα σχετικά με τη ζωή του, τα πράγματα που του αρέσουν και αυτά που αντιπαθεί. </w:t>
      </w:r>
    </w:p>
    <w:p w:rsidR="006D0AA8" w:rsidRPr="006D0AA8" w:rsidRDefault="006D0AA8" w:rsidP="006D0AA8">
      <w:pPr>
        <w:spacing w:after="0" w:line="360" w:lineRule="auto"/>
        <w:jc w:val="both"/>
        <w:rPr>
          <w:sz w:val="24"/>
          <w:szCs w:val="24"/>
        </w:rPr>
      </w:pPr>
    </w:p>
    <w:p w:rsidR="006D0AA8" w:rsidRDefault="00757D56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>6</w:t>
      </w:r>
      <w:r w:rsidR="006D0AA8" w:rsidRPr="006D0AA8">
        <w:rPr>
          <w:sz w:val="24"/>
          <w:szCs w:val="24"/>
        </w:rPr>
        <w:t xml:space="preserve">. </w:t>
      </w:r>
      <w:r w:rsidR="006D0AA8" w:rsidRPr="006D0AA8">
        <w:rPr>
          <w:b/>
          <w:sz w:val="24"/>
          <w:szCs w:val="24"/>
        </w:rPr>
        <w:t>Ο νοσηλευτής αναθέτει μια πράξη στον βοηθό νοσηλευτή. Ποιο από τα ακόλουθα αποτελεί το καλύτερο παράδειγμα για τον τρόπο που πρέπει να μεταβιβάσει την οδηγία στον βοηθό;</w:t>
      </w:r>
      <w:r w:rsidR="006D0AA8" w:rsidRPr="006D0AA8">
        <w:rPr>
          <w:sz w:val="24"/>
          <w:szCs w:val="24"/>
        </w:rPr>
        <w:t xml:space="preserve"> 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</w:p>
    <w:p w:rsidR="006D0AA8" w:rsidRPr="0070400F" w:rsidRDefault="006D0AA8" w:rsidP="006D0AA8">
      <w:pPr>
        <w:spacing w:after="0" w:line="360" w:lineRule="auto"/>
        <w:jc w:val="both"/>
        <w:rPr>
          <w:sz w:val="24"/>
          <w:szCs w:val="24"/>
        </w:rPr>
      </w:pPr>
      <w:r w:rsidRPr="006D0AA8">
        <w:rPr>
          <w:sz w:val="24"/>
          <w:szCs w:val="24"/>
        </w:rPr>
        <w:t>1. «Παρακαλώ, κατάγραψε τα ζωτικά σημεία των ασθενών μου και δείξε ιδ</w:t>
      </w:r>
      <w:r w:rsidR="0070400F">
        <w:rPr>
          <w:sz w:val="24"/>
          <w:szCs w:val="24"/>
        </w:rPr>
        <w:t xml:space="preserve">ιαίτερη προσοχή στην κυρία Παπαδοπούλου και τον κύριο </w:t>
      </w:r>
      <w:proofErr w:type="spellStart"/>
      <w:r w:rsidR="0070400F">
        <w:rPr>
          <w:sz w:val="24"/>
          <w:szCs w:val="24"/>
        </w:rPr>
        <w:t>Μπιτσάνη</w:t>
      </w:r>
      <w:proofErr w:type="spellEnd"/>
      <w:r w:rsidRPr="006D0AA8">
        <w:rPr>
          <w:sz w:val="24"/>
          <w:szCs w:val="24"/>
        </w:rPr>
        <w:t xml:space="preserve">». </w:t>
      </w:r>
    </w:p>
    <w:p w:rsidR="006D0AA8" w:rsidRPr="0070400F" w:rsidRDefault="006D0AA8" w:rsidP="006D0AA8">
      <w:pPr>
        <w:spacing w:after="0" w:line="360" w:lineRule="auto"/>
        <w:jc w:val="both"/>
        <w:rPr>
          <w:sz w:val="24"/>
          <w:szCs w:val="24"/>
        </w:rPr>
      </w:pPr>
      <w:r w:rsidRPr="006D0AA8">
        <w:rPr>
          <w:sz w:val="24"/>
          <w:szCs w:val="24"/>
        </w:rPr>
        <w:t xml:space="preserve">2. «Παρακαλώ, ανάφερε όποια ανωμαλία παρατηρήσεις στα ζωτικά σημεία κατά τη διάρκεια της ημέρας και </w:t>
      </w:r>
      <w:r w:rsidR="0070400F">
        <w:rPr>
          <w:sz w:val="24"/>
          <w:szCs w:val="24"/>
        </w:rPr>
        <w:t xml:space="preserve">ρίχνε μια ματιά στην κυρία Παπαδοπούλου και τον κύριο </w:t>
      </w:r>
      <w:proofErr w:type="spellStart"/>
      <w:r w:rsidR="0070400F">
        <w:rPr>
          <w:sz w:val="24"/>
          <w:szCs w:val="24"/>
        </w:rPr>
        <w:t>Μπιτσάνη</w:t>
      </w:r>
      <w:proofErr w:type="spellEnd"/>
      <w:r w:rsidRPr="006D0AA8">
        <w:rPr>
          <w:sz w:val="24"/>
          <w:szCs w:val="24"/>
        </w:rPr>
        <w:t>»</w:t>
      </w:r>
    </w:p>
    <w:p w:rsidR="006D0AA8" w:rsidRDefault="006D0AA8" w:rsidP="006D0AA8">
      <w:pPr>
        <w:spacing w:after="0" w:line="360" w:lineRule="auto"/>
        <w:jc w:val="both"/>
        <w:rPr>
          <w:sz w:val="24"/>
          <w:szCs w:val="24"/>
          <w:lang w:val="en-US"/>
        </w:rPr>
      </w:pPr>
      <w:r w:rsidRPr="006D0AA8">
        <w:rPr>
          <w:sz w:val="24"/>
          <w:szCs w:val="24"/>
        </w:rPr>
        <w:lastRenderedPageBreak/>
        <w:t xml:space="preserve"> 3. «Παρακαλώ έλεγξε την πίεση </w:t>
      </w:r>
      <w:r w:rsidR="0070400F">
        <w:rPr>
          <w:sz w:val="24"/>
          <w:szCs w:val="24"/>
        </w:rPr>
        <w:t xml:space="preserve">και τις </w:t>
      </w:r>
      <w:proofErr w:type="spellStart"/>
      <w:r w:rsidR="0070400F">
        <w:rPr>
          <w:sz w:val="24"/>
          <w:szCs w:val="24"/>
        </w:rPr>
        <w:t>σφύξεις</w:t>
      </w:r>
      <w:proofErr w:type="spellEnd"/>
      <w:r w:rsidR="0070400F">
        <w:rPr>
          <w:sz w:val="24"/>
          <w:szCs w:val="24"/>
        </w:rPr>
        <w:t xml:space="preserve"> της κυρίας Παπαδοπούλου και του κυρίου </w:t>
      </w:r>
      <w:proofErr w:type="spellStart"/>
      <w:r w:rsidR="0070400F">
        <w:rPr>
          <w:sz w:val="24"/>
          <w:szCs w:val="24"/>
        </w:rPr>
        <w:t>Μπιτσάνη</w:t>
      </w:r>
      <w:proofErr w:type="spellEnd"/>
      <w:r w:rsidRPr="006D0AA8">
        <w:rPr>
          <w:sz w:val="24"/>
          <w:szCs w:val="24"/>
        </w:rPr>
        <w:t xml:space="preserve"> σύμφωνα με την ιατρική οδηγία. Κάλεσε με εάν έχεις προβλήματα». </w:t>
      </w:r>
    </w:p>
    <w:p w:rsidR="00D91214" w:rsidRPr="00022CD6" w:rsidRDefault="00D91214" w:rsidP="00D91214">
      <w:pPr>
        <w:spacing w:after="0" w:line="360" w:lineRule="auto"/>
        <w:jc w:val="both"/>
        <w:rPr>
          <w:sz w:val="24"/>
          <w:szCs w:val="24"/>
        </w:rPr>
      </w:pPr>
      <w:r w:rsidRPr="006D0AA8">
        <w:rPr>
          <w:sz w:val="24"/>
          <w:szCs w:val="24"/>
        </w:rPr>
        <w:t>4. «Παρακαλώ, έλεγξε τα ζωτικά σημεία</w:t>
      </w:r>
      <w:r w:rsidR="0070400F">
        <w:rPr>
          <w:sz w:val="24"/>
          <w:szCs w:val="24"/>
        </w:rPr>
        <w:t xml:space="preserve"> στις 8:00 </w:t>
      </w:r>
      <w:proofErr w:type="spellStart"/>
      <w:r w:rsidR="0070400F">
        <w:rPr>
          <w:sz w:val="24"/>
          <w:szCs w:val="24"/>
        </w:rPr>
        <w:t>π.μ</w:t>
      </w:r>
      <w:proofErr w:type="spellEnd"/>
      <w:r w:rsidR="0070400F">
        <w:rPr>
          <w:sz w:val="24"/>
          <w:szCs w:val="24"/>
        </w:rPr>
        <w:t xml:space="preserve">. στην κυρία Παπαδοπούλου και τον κύριο </w:t>
      </w:r>
      <w:proofErr w:type="spellStart"/>
      <w:r w:rsidR="0070400F">
        <w:rPr>
          <w:sz w:val="24"/>
          <w:szCs w:val="24"/>
        </w:rPr>
        <w:t>Μπιτσάνη</w:t>
      </w:r>
      <w:proofErr w:type="spellEnd"/>
      <w:r w:rsidRPr="006D0AA8">
        <w:rPr>
          <w:sz w:val="24"/>
          <w:szCs w:val="24"/>
        </w:rPr>
        <w:t xml:space="preserve"> και εάν οι σφυγμοί υπερβαίνουν τους 85 ανά λεπτό, ενημέρωσέ με».</w:t>
      </w:r>
    </w:p>
    <w:p w:rsidR="00D91214" w:rsidRPr="00022CD6" w:rsidRDefault="00D91214" w:rsidP="00D91214">
      <w:pPr>
        <w:spacing w:after="0" w:line="360" w:lineRule="auto"/>
        <w:jc w:val="both"/>
        <w:rPr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70400F" w:rsidRDefault="0070400F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70400F" w:rsidRDefault="0070400F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70400F" w:rsidRDefault="0070400F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70400F" w:rsidRDefault="0070400F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70400F" w:rsidRDefault="0070400F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Default="00D91214" w:rsidP="00D91214">
      <w:pPr>
        <w:spacing w:before="90"/>
        <w:ind w:left="213"/>
        <w:jc w:val="both"/>
        <w:rPr>
          <w:b/>
          <w:color w:val="231F20"/>
          <w:sz w:val="24"/>
          <w:szCs w:val="24"/>
        </w:rPr>
      </w:pPr>
    </w:p>
    <w:p w:rsidR="00D91214" w:rsidRPr="00D91214" w:rsidRDefault="00D91214" w:rsidP="00D91214">
      <w:pPr>
        <w:spacing w:before="90"/>
        <w:ind w:left="213"/>
        <w:jc w:val="both"/>
        <w:rPr>
          <w:b/>
          <w:sz w:val="24"/>
          <w:szCs w:val="24"/>
        </w:rPr>
      </w:pPr>
      <w:r>
        <w:rPr>
          <w:b/>
          <w:color w:val="231F20"/>
          <w:sz w:val="24"/>
          <w:szCs w:val="24"/>
        </w:rPr>
        <w:lastRenderedPageBreak/>
        <w:t xml:space="preserve">Πίνακας 1. </w:t>
      </w:r>
      <w:r w:rsidRPr="00D91214">
        <w:rPr>
          <w:b/>
          <w:color w:val="231F20"/>
          <w:sz w:val="24"/>
          <w:szCs w:val="24"/>
        </w:rPr>
        <w:t>Οι</w:t>
      </w:r>
      <w:r w:rsidRPr="00D91214">
        <w:rPr>
          <w:b/>
          <w:color w:val="231F20"/>
          <w:spacing w:val="3"/>
          <w:sz w:val="24"/>
          <w:szCs w:val="24"/>
        </w:rPr>
        <w:t xml:space="preserve"> </w:t>
      </w:r>
      <w:r w:rsidRPr="00D91214">
        <w:rPr>
          <w:b/>
          <w:color w:val="231F20"/>
          <w:sz w:val="24"/>
          <w:szCs w:val="24"/>
        </w:rPr>
        <w:t>Τεχνικές</w:t>
      </w:r>
      <w:r w:rsidRPr="00D91214">
        <w:rPr>
          <w:b/>
          <w:color w:val="231F20"/>
          <w:spacing w:val="3"/>
          <w:sz w:val="24"/>
          <w:szCs w:val="24"/>
        </w:rPr>
        <w:t xml:space="preserve"> </w:t>
      </w:r>
      <w:r w:rsidRPr="00D91214">
        <w:rPr>
          <w:b/>
          <w:color w:val="231F20"/>
          <w:sz w:val="24"/>
          <w:szCs w:val="24"/>
        </w:rPr>
        <w:t>της</w:t>
      </w:r>
      <w:r w:rsidRPr="00D91214">
        <w:rPr>
          <w:b/>
          <w:color w:val="231F20"/>
          <w:spacing w:val="3"/>
          <w:sz w:val="24"/>
          <w:szCs w:val="24"/>
        </w:rPr>
        <w:t xml:space="preserve"> </w:t>
      </w:r>
      <w:r w:rsidRPr="00D91214">
        <w:rPr>
          <w:b/>
          <w:color w:val="231F20"/>
          <w:sz w:val="24"/>
          <w:szCs w:val="24"/>
        </w:rPr>
        <w:t>Θεραπευτικής</w:t>
      </w:r>
      <w:r w:rsidRPr="00D91214">
        <w:rPr>
          <w:b/>
          <w:color w:val="231F20"/>
          <w:spacing w:val="2"/>
          <w:sz w:val="24"/>
          <w:szCs w:val="24"/>
        </w:rPr>
        <w:t xml:space="preserve"> </w:t>
      </w:r>
      <w:r w:rsidRPr="00D91214">
        <w:rPr>
          <w:b/>
          <w:color w:val="231F20"/>
          <w:sz w:val="24"/>
          <w:szCs w:val="24"/>
        </w:rPr>
        <w:t>Επικοινωνίας</w:t>
      </w:r>
    </w:p>
    <w:tbl>
      <w:tblPr>
        <w:tblStyle w:val="TableNormal"/>
        <w:tblpPr w:leftFromText="180" w:rightFromText="180" w:vertAnchor="text" w:horzAnchor="margin" w:tblpXSpec="center" w:tblpY="560"/>
        <w:tblW w:w="10029" w:type="dxa"/>
        <w:tblBorders>
          <w:top w:val="single" w:sz="4" w:space="0" w:color="007C91"/>
          <w:left w:val="single" w:sz="4" w:space="0" w:color="007C91"/>
          <w:bottom w:val="single" w:sz="4" w:space="0" w:color="007C91"/>
          <w:right w:val="single" w:sz="4" w:space="0" w:color="007C91"/>
          <w:insideH w:val="single" w:sz="4" w:space="0" w:color="007C91"/>
          <w:insideV w:val="single" w:sz="4" w:space="0" w:color="007C91"/>
        </w:tblBorders>
        <w:tblLayout w:type="fixed"/>
        <w:tblLook w:val="01E0"/>
      </w:tblPr>
      <w:tblGrid>
        <w:gridCol w:w="1787"/>
        <w:gridCol w:w="4473"/>
        <w:gridCol w:w="3769"/>
      </w:tblGrid>
      <w:tr w:rsidR="00D91214" w:rsidTr="00D91214">
        <w:trPr>
          <w:trHeight w:val="338"/>
        </w:trPr>
        <w:tc>
          <w:tcPr>
            <w:tcW w:w="1787" w:type="dxa"/>
            <w:tcBorders>
              <w:right w:val="nil"/>
            </w:tcBorders>
            <w:shd w:val="clear" w:color="auto" w:fill="BCE4E5"/>
          </w:tcPr>
          <w:p w:rsidR="00D91214" w:rsidRDefault="00D91214" w:rsidP="00D91214">
            <w:pPr>
              <w:pStyle w:val="TableParagraph"/>
              <w:spacing w:before="113"/>
              <w:ind w:left="8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ΤΕΧΝΙΚΗ</w:t>
            </w:r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BCE4E5"/>
          </w:tcPr>
          <w:p w:rsidR="00D91214" w:rsidRDefault="00D91214" w:rsidP="00D91214">
            <w:pPr>
              <w:pStyle w:val="TableParagraph"/>
              <w:spacing w:before="113"/>
              <w:ind w:left="135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ΠΑΡΑΔΕΙΓΜΑ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BCE4E5"/>
          </w:tcPr>
          <w:p w:rsidR="00D91214" w:rsidRDefault="00D91214" w:rsidP="00D91214">
            <w:pPr>
              <w:pStyle w:val="TableParagraph"/>
              <w:spacing w:before="113"/>
              <w:ind w:left="95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ΣΚΕΠΤΙΚΟ</w:t>
            </w:r>
          </w:p>
        </w:tc>
      </w:tr>
      <w:tr w:rsidR="00D91214" w:rsidTr="00D91214">
        <w:trPr>
          <w:trHeight w:val="502"/>
        </w:trPr>
        <w:tc>
          <w:tcPr>
            <w:tcW w:w="6260" w:type="dxa"/>
            <w:gridSpan w:val="2"/>
            <w:tcBorders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tabs>
                <w:tab w:val="left" w:pos="2087"/>
              </w:tabs>
              <w:spacing w:line="247" w:lineRule="auto"/>
              <w:ind w:left="250" w:right="223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Γενικές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ενδείξεις/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επι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«Συνεχίστε»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«Καταλαβαίνω»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«Α,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ναι»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«Παρακαλώ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συ-</w:t>
            </w:r>
            <w:r w:rsidRPr="00022CD6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σημάνσεις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ab/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νεχίστε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»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5" w:right="506" w:hanging="170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Ενθαρρύνει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τον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ασθενή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συνεχίσει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ή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αναλύσει</w:t>
            </w:r>
            <w:r w:rsidRPr="00022CD6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με</w:t>
            </w:r>
            <w:r w:rsidRPr="00022CD6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λεπτομέρεια.</w:t>
            </w:r>
          </w:p>
        </w:tc>
      </w:tr>
      <w:tr w:rsidR="00D91214" w:rsidTr="00D91214">
        <w:trPr>
          <w:trHeight w:val="481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247" w:lineRule="auto"/>
              <w:ind w:left="250" w:right="130" w:hanging="171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Ανοιχτές</w:t>
            </w:r>
            <w:proofErr w:type="spellEnd"/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ερωτήσεις</w:t>
            </w:r>
            <w:proofErr w:type="spellEnd"/>
            <w:r>
              <w:rPr>
                <w:color w:val="231F20"/>
                <w:spacing w:val="-52"/>
                <w:w w:val="110"/>
                <w:sz w:val="16"/>
              </w:rPr>
              <w:t xml:space="preserve"> </w:t>
            </w:r>
            <w:r>
              <w:rPr>
                <w:color w:val="231F20"/>
                <w:w w:val="110"/>
                <w:sz w:val="16"/>
              </w:rPr>
              <w:t>ή</w:t>
            </w:r>
            <w:r>
              <w:rPr>
                <w:color w:val="231F20"/>
                <w:spacing w:val="-11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δηλώσεις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305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«Πείτε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κι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άλλα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γι’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αυτό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συναίσθημα»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«Θα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ήθελα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-4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ακούσω</w:t>
            </w:r>
            <w:r w:rsidRPr="00022CD6">
              <w:rPr>
                <w:color w:val="231F20"/>
                <w:spacing w:val="-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κι</w:t>
            </w:r>
            <w:r w:rsidRPr="00022CD6">
              <w:rPr>
                <w:color w:val="231F20"/>
                <w:spacing w:val="-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άλλα</w:t>
            </w:r>
            <w:r w:rsidRPr="00022CD6">
              <w:rPr>
                <w:color w:val="231F20"/>
                <w:spacing w:val="-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για…»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6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Ενθαρρύνει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τον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ασθενή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αναλύσει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παρά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απαντήσει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με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μία-δύο</w:t>
            </w:r>
            <w:r w:rsidRPr="00022CD6">
              <w:rPr>
                <w:color w:val="231F20"/>
                <w:spacing w:val="-10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λέξεις.</w:t>
            </w:r>
          </w:p>
        </w:tc>
      </w:tr>
      <w:tr w:rsidR="00D91214" w:rsidTr="00D91214">
        <w:trPr>
          <w:trHeight w:val="481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247" w:lineRule="auto"/>
              <w:ind w:left="80" w:right="355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Αφιερώνοντας</w:t>
            </w:r>
            <w:proofErr w:type="spellEnd"/>
            <w:r>
              <w:rPr>
                <w:color w:val="231F20"/>
                <w:spacing w:val="-52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τον</w:t>
            </w:r>
            <w:proofErr w:type="spellEnd"/>
            <w:r>
              <w:rPr>
                <w:color w:val="231F20"/>
                <w:spacing w:val="-2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εαυτό</w:t>
            </w:r>
            <w:proofErr w:type="spellEnd"/>
            <w:r>
              <w:rPr>
                <w:color w:val="231F20"/>
                <w:spacing w:val="-2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σας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305" w:right="100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«Είμαι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εδώ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για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σας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ακούσω»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«Μπορώ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βοηθήσω</w:t>
            </w:r>
            <w:r w:rsidRPr="00022CD6">
              <w:rPr>
                <w:color w:val="231F20"/>
                <w:spacing w:val="-4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με</w:t>
            </w:r>
            <w:r w:rsidRPr="00022CD6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κάποιο</w:t>
            </w:r>
            <w:r w:rsidRPr="00022CD6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τρόπο;»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6" w:right="154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Δείχνει</w:t>
            </w:r>
            <w:r w:rsidRPr="00022CD6">
              <w:rPr>
                <w:color w:val="231F20"/>
                <w:spacing w:val="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στοργή,</w:t>
            </w:r>
            <w:r w:rsidRPr="00022CD6">
              <w:rPr>
                <w:color w:val="231F20"/>
                <w:spacing w:val="1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ενδιαφέρον</w:t>
            </w:r>
            <w:r w:rsidRPr="00022CD6">
              <w:rPr>
                <w:color w:val="231F20"/>
                <w:spacing w:val="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022CD6">
              <w:rPr>
                <w:color w:val="231F20"/>
                <w:spacing w:val="1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ετοιμότητα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για</w:t>
            </w:r>
            <w:r w:rsidRPr="00022CD6">
              <w:rPr>
                <w:color w:val="231F20"/>
                <w:spacing w:val="-1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την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προσφορά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βοήθειας</w:t>
            </w:r>
          </w:p>
        </w:tc>
      </w:tr>
      <w:tr w:rsidR="00D91214" w:rsidTr="00D91214">
        <w:trPr>
          <w:trHeight w:val="698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ind w:left="80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Αναδιατύπωση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305" w:right="224" w:hanging="170"/>
              <w:jc w:val="both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 xml:space="preserve">Ο ασθενής λέει: «Στριφογύριζα όλο το βράδυ». Ο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νο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σηλευτής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 xml:space="preserve"> λέει: «Αισθάνεστε πως δεν κοιμηθήκατε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όλο</w:t>
            </w:r>
            <w:r w:rsidRPr="00022CD6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βράδυ.»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6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Η</w:t>
            </w:r>
            <w:r w:rsidRPr="00022CD6">
              <w:rPr>
                <w:color w:val="231F20"/>
                <w:spacing w:val="2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αναδιατύπωση</w:t>
            </w:r>
            <w:r w:rsidRPr="00022CD6">
              <w:rPr>
                <w:color w:val="231F20"/>
                <w:spacing w:val="2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του</w:t>
            </w:r>
            <w:r w:rsidRPr="00022CD6">
              <w:rPr>
                <w:color w:val="231F20"/>
                <w:spacing w:val="2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περιεχομένου</w:t>
            </w:r>
            <w:r w:rsidRPr="00022CD6">
              <w:rPr>
                <w:color w:val="231F20"/>
                <w:spacing w:val="2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των</w:t>
            </w:r>
            <w:r w:rsidRPr="00022CD6">
              <w:rPr>
                <w:color w:val="231F20"/>
                <w:spacing w:val="2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όσων</w:t>
            </w:r>
            <w:r w:rsidRPr="00022CD6">
              <w:rPr>
                <w:color w:val="231F20"/>
                <w:spacing w:val="-4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είπε</w:t>
            </w:r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ασθενής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ενθαρρύνει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την</w:t>
            </w:r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περαιτέρω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επικοινωνία</w:t>
            </w:r>
            <w:r w:rsidRPr="00022CD6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όσον</w:t>
            </w:r>
            <w:r w:rsidRPr="00022CD6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αφορά</w:t>
            </w:r>
            <w:r w:rsidRPr="00022CD6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θέμα.</w:t>
            </w:r>
          </w:p>
        </w:tc>
      </w:tr>
      <w:tr w:rsidR="00D91214" w:rsidTr="00D91214">
        <w:trPr>
          <w:trHeight w:val="1477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ind w:left="80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Αντανάκλαση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305" w:right="100" w:hanging="170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ασθενής</w:t>
            </w:r>
            <w:r w:rsidRPr="00022CD6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λέει:</w:t>
            </w:r>
            <w:r w:rsidRPr="00022CD6">
              <w:rPr>
                <w:color w:val="231F20"/>
                <w:spacing w:val="2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«Φοβάμαι</w:t>
            </w:r>
            <w:r w:rsidRPr="00022CD6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τόσο</w:t>
            </w:r>
            <w:r w:rsidRPr="00022CD6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πολύ</w:t>
            </w:r>
            <w:r w:rsidRPr="00022CD6">
              <w:rPr>
                <w:color w:val="231F20"/>
                <w:spacing w:val="2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για</w:t>
            </w:r>
            <w:r w:rsidRPr="00022CD6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την</w:t>
            </w:r>
            <w:r w:rsidRPr="00022CD6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εγχείρη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-4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ση·</w:t>
            </w:r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με</w:t>
            </w:r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τρομοκρατεί</w:t>
            </w:r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η</w:t>
            </w:r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αναισθησία».</w:t>
            </w:r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νοσηλευτής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λέει:</w:t>
            </w:r>
            <w:r w:rsidRPr="00022CD6">
              <w:rPr>
                <w:color w:val="231F20"/>
                <w:spacing w:val="-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«Σας</w:t>
            </w:r>
            <w:r w:rsidRPr="00022CD6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τρομοκρατεί</w:t>
            </w:r>
            <w:r w:rsidRPr="00022CD6">
              <w:rPr>
                <w:color w:val="231F20"/>
                <w:spacing w:val="-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η</w:t>
            </w:r>
            <w:r w:rsidRPr="00022CD6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αναισθησία;»</w:t>
            </w:r>
          </w:p>
          <w:p w:rsidR="00D91214" w:rsidRPr="00022CD6" w:rsidRDefault="00D91214" w:rsidP="00D91214">
            <w:pPr>
              <w:pStyle w:val="TableParagraph"/>
              <w:spacing w:before="1"/>
              <w:ind w:left="135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9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ασθενής</w:t>
            </w:r>
            <w:r w:rsidRPr="00022CD6">
              <w:rPr>
                <w:color w:val="231F20"/>
                <w:spacing w:val="9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δείχνει</w:t>
            </w:r>
            <w:r w:rsidRPr="00022CD6">
              <w:rPr>
                <w:color w:val="231F20"/>
                <w:spacing w:val="10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φοβισμένος.</w:t>
            </w:r>
            <w:r w:rsidRPr="00022CD6">
              <w:rPr>
                <w:color w:val="231F20"/>
                <w:spacing w:val="9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9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νοσηλευτής</w:t>
            </w:r>
            <w:r w:rsidRPr="00022CD6">
              <w:rPr>
                <w:color w:val="231F20"/>
                <w:spacing w:val="10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λέει:</w:t>
            </w:r>
          </w:p>
          <w:p w:rsidR="00D91214" w:rsidRPr="00022CD6" w:rsidRDefault="00D91214" w:rsidP="00D91214">
            <w:pPr>
              <w:pStyle w:val="TableParagraph"/>
              <w:spacing w:before="6"/>
              <w:ind w:left="305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«Δείχνετε</w:t>
            </w:r>
            <w:r w:rsidRPr="00022CD6">
              <w:rPr>
                <w:color w:val="231F20"/>
                <w:spacing w:val="3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φοβισμένος».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5" w:right="70" w:hanging="170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Αντανακλά</w:t>
            </w:r>
            <w:r w:rsidRPr="00022CD6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ληφθέν</w:t>
            </w:r>
            <w:r w:rsidRPr="00022CD6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μήνυμα</w:t>
            </w:r>
            <w:r w:rsidRPr="00022CD6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στον</w:t>
            </w:r>
            <w:r w:rsidRPr="00022CD6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ασθενή.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Ενθαρρύνει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επίσης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την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περαιτέρω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έκφρα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ση</w:t>
            </w:r>
            <w:r w:rsidRPr="00022CD6">
              <w:rPr>
                <w:color w:val="231F20"/>
                <w:spacing w:val="1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συναισθημάτων.</w:t>
            </w:r>
            <w:r w:rsidRPr="00022CD6">
              <w:rPr>
                <w:color w:val="231F20"/>
                <w:spacing w:val="1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Αντανακλά</w:t>
            </w:r>
            <w:r w:rsidRPr="00022CD6">
              <w:rPr>
                <w:color w:val="231F20"/>
                <w:spacing w:val="16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συναισθή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ματα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.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Μπορεί,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επίσης,  να  χρησιμοποιηθεί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αν</w:t>
            </w:r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ασθενής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αδυνατεί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μιλήσει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ή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αν</w:t>
            </w:r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οι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μη</w:t>
            </w:r>
            <w:r w:rsidRPr="00022CD6">
              <w:rPr>
                <w:color w:val="231F20"/>
                <w:spacing w:val="18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προφορικές</w:t>
            </w:r>
            <w:r w:rsidRPr="00022CD6">
              <w:rPr>
                <w:color w:val="231F20"/>
                <w:spacing w:val="18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πληροφορίες</w:t>
            </w:r>
            <w:r w:rsidRPr="00022CD6">
              <w:rPr>
                <w:color w:val="231F20"/>
                <w:spacing w:val="18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δεν</w:t>
            </w:r>
            <w:r w:rsidRPr="00022CD6">
              <w:rPr>
                <w:color w:val="231F20"/>
                <w:spacing w:val="18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συνάδουν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με</w:t>
            </w:r>
            <w:r w:rsidRPr="00022CD6">
              <w:rPr>
                <w:color w:val="231F20"/>
                <w:spacing w:val="-1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τις</w:t>
            </w:r>
            <w:r w:rsidRPr="00022CD6">
              <w:rPr>
                <w:color w:val="231F20"/>
                <w:spacing w:val="-1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προφορικές.</w:t>
            </w:r>
          </w:p>
        </w:tc>
      </w:tr>
      <w:tr w:rsidR="00D91214" w:rsidTr="00D91214">
        <w:trPr>
          <w:trHeight w:val="247"/>
        </w:trPr>
        <w:tc>
          <w:tcPr>
            <w:tcW w:w="1787" w:type="dxa"/>
            <w:tcBorders>
              <w:bottom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179" w:lineRule="exact"/>
              <w:ind w:left="80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Επιζητώντας</w:t>
            </w:r>
            <w:proofErr w:type="spellEnd"/>
          </w:p>
        </w:tc>
        <w:tc>
          <w:tcPr>
            <w:tcW w:w="4473" w:type="dxa"/>
            <w:tcBorders>
              <w:left w:val="nil"/>
              <w:bottom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179" w:lineRule="exact"/>
              <w:ind w:left="135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ασθενής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λέει: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«Μου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ήταν</w:t>
            </w:r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πολύ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δύσκολο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που</w:t>
            </w:r>
            <w:r w:rsidRPr="00022CD6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εί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-</w:t>
            </w:r>
          </w:p>
        </w:tc>
        <w:tc>
          <w:tcPr>
            <w:tcW w:w="3769" w:type="dxa"/>
            <w:tcBorders>
              <w:left w:val="nil"/>
              <w:bottom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179" w:lineRule="exact"/>
              <w:ind w:left="95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Αναζητά</w:t>
            </w:r>
            <w:r w:rsidRPr="00022CD6">
              <w:rPr>
                <w:color w:val="231F20"/>
                <w:spacing w:val="1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αποσαφήνιση</w:t>
            </w:r>
            <w:r w:rsidRPr="00022CD6">
              <w:rPr>
                <w:color w:val="231F20"/>
                <w:spacing w:val="1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για</w:t>
            </w:r>
            <w:r w:rsidRPr="00022CD6">
              <w:rPr>
                <w:color w:val="231F20"/>
                <w:spacing w:val="1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την</w:t>
            </w:r>
            <w:r w:rsidRPr="00022CD6">
              <w:rPr>
                <w:color w:val="231F20"/>
                <w:spacing w:val="1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πηγή</w:t>
            </w:r>
            <w:r w:rsidRPr="00022CD6">
              <w:rPr>
                <w:color w:val="231F20"/>
                <w:spacing w:val="1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του</w:t>
            </w:r>
            <w:r w:rsidRPr="00022CD6">
              <w:rPr>
                <w:color w:val="231F20"/>
                <w:spacing w:val="1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αι-</w:t>
            </w:r>
          </w:p>
        </w:tc>
      </w:tr>
      <w:tr w:rsidR="00D91214" w:rsidTr="00D91214">
        <w:trPr>
          <w:trHeight w:val="199"/>
        </w:trPr>
        <w:tc>
          <w:tcPr>
            <w:tcW w:w="1787" w:type="dxa"/>
            <w:tcBorders>
              <w:top w:val="nil"/>
              <w:bottom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before="0" w:line="179" w:lineRule="exact"/>
              <w:ind w:left="80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αποσαφήνιση</w:t>
            </w:r>
            <w:proofErr w:type="spellEnd"/>
          </w:p>
        </w:tc>
        <w:tc>
          <w:tcPr>
            <w:tcW w:w="4473" w:type="dxa"/>
            <w:tcBorders>
              <w:top w:val="nil"/>
              <w:left w:val="nil"/>
              <w:bottom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79" w:lineRule="exact"/>
              <w:ind w:left="305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δα</w:t>
            </w:r>
            <w:r w:rsidRPr="00022CD6">
              <w:rPr>
                <w:color w:val="231F20"/>
                <w:spacing w:val="1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μικρό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μου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κοριτσάκι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όταν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με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επισκέφθηκε.</w:t>
            </w:r>
          </w:p>
        </w:tc>
        <w:tc>
          <w:tcPr>
            <w:tcW w:w="3769" w:type="dxa"/>
            <w:tcBorders>
              <w:top w:val="nil"/>
              <w:left w:val="nil"/>
              <w:bottom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79" w:lineRule="exact"/>
              <w:ind w:left="265"/>
              <w:rPr>
                <w:sz w:val="16"/>
                <w:lang w:val="el-GR"/>
              </w:rPr>
            </w:pP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σθήματος</w:t>
            </w:r>
            <w:proofErr w:type="spellEnd"/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αναστάτωσης.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Βοηθά</w:t>
            </w:r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τον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ασθε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</w:p>
        </w:tc>
      </w:tr>
      <w:tr w:rsidR="00D91214" w:rsidTr="00D91214">
        <w:trPr>
          <w:trHeight w:val="199"/>
        </w:trPr>
        <w:tc>
          <w:tcPr>
            <w:tcW w:w="6260" w:type="dxa"/>
            <w:gridSpan w:val="2"/>
            <w:tcBorders>
              <w:top w:val="nil"/>
              <w:bottom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79" w:lineRule="exact"/>
              <w:ind w:left="2087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Αναστατώθηκα</w:t>
            </w:r>
            <w:r w:rsidRPr="00022CD6">
              <w:rPr>
                <w:color w:val="231F20"/>
                <w:spacing w:val="2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τόσο».</w:t>
            </w:r>
            <w:r w:rsidRPr="00022CD6">
              <w:rPr>
                <w:color w:val="231F20"/>
                <w:spacing w:val="2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2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νοσηλευτής</w:t>
            </w:r>
            <w:r w:rsidRPr="00022CD6">
              <w:rPr>
                <w:color w:val="231F20"/>
                <w:spacing w:val="2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λέει:</w:t>
            </w:r>
            <w:r w:rsidRPr="00022CD6">
              <w:rPr>
                <w:color w:val="231F20"/>
                <w:spacing w:val="2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«Σας</w:t>
            </w:r>
          </w:p>
        </w:tc>
        <w:tc>
          <w:tcPr>
            <w:tcW w:w="3769" w:type="dxa"/>
            <w:tcBorders>
              <w:top w:val="nil"/>
              <w:left w:val="nil"/>
              <w:bottom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79" w:lineRule="exact"/>
              <w:ind w:left="265"/>
              <w:rPr>
                <w:sz w:val="16"/>
                <w:lang w:val="el-GR"/>
              </w:rPr>
            </w:pP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νή</w:t>
            </w:r>
            <w:proofErr w:type="spellEnd"/>
            <w:r w:rsidRPr="00022CD6">
              <w:rPr>
                <w:color w:val="231F20"/>
                <w:spacing w:val="10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10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αποσαφηνίσει</w:t>
            </w:r>
            <w:r w:rsidRPr="00022CD6">
              <w:rPr>
                <w:color w:val="231F20"/>
                <w:spacing w:val="10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μπερδεμένες</w:t>
            </w:r>
            <w:r w:rsidRPr="00022CD6">
              <w:rPr>
                <w:color w:val="231F20"/>
                <w:spacing w:val="10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σκέψεις</w:t>
            </w:r>
          </w:p>
        </w:tc>
      </w:tr>
      <w:tr w:rsidR="00D91214" w:rsidTr="00D91214">
        <w:trPr>
          <w:trHeight w:val="253"/>
        </w:trPr>
        <w:tc>
          <w:tcPr>
            <w:tcW w:w="6260" w:type="dxa"/>
            <w:gridSpan w:val="2"/>
            <w:tcBorders>
              <w:top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before="0" w:line="193" w:lineRule="exact"/>
              <w:ind w:left="2089" w:right="2145"/>
              <w:jc w:val="center"/>
              <w:rPr>
                <w:sz w:val="16"/>
              </w:rPr>
            </w:pPr>
            <w:proofErr w:type="spellStart"/>
            <w:r>
              <w:rPr>
                <w:color w:val="231F20"/>
                <w:w w:val="105"/>
                <w:sz w:val="16"/>
              </w:rPr>
              <w:t>αναστάτωσε</w:t>
            </w:r>
            <w:proofErr w:type="spellEnd"/>
            <w:r>
              <w:rPr>
                <w:color w:val="231F20"/>
                <w:spacing w:val="12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η</w:t>
            </w:r>
            <w:r>
              <w:rPr>
                <w:color w:val="231F20"/>
                <w:spacing w:val="12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κόρη</w:t>
            </w:r>
            <w:proofErr w:type="spellEnd"/>
            <w:r>
              <w:rPr>
                <w:color w:val="231F20"/>
                <w:spacing w:val="12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σας</w:t>
            </w:r>
            <w:proofErr w:type="spellEnd"/>
            <w:r>
              <w:rPr>
                <w:color w:val="231F20"/>
                <w:w w:val="105"/>
                <w:sz w:val="16"/>
              </w:rPr>
              <w:t>;»</w:t>
            </w:r>
          </w:p>
        </w:tc>
        <w:tc>
          <w:tcPr>
            <w:tcW w:w="3769" w:type="dxa"/>
            <w:tcBorders>
              <w:top w:val="nil"/>
              <w:lef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before="0" w:line="193" w:lineRule="exact"/>
              <w:ind w:left="265"/>
              <w:rPr>
                <w:sz w:val="16"/>
              </w:rPr>
            </w:pPr>
            <w:proofErr w:type="spellStart"/>
            <w:proofErr w:type="gramStart"/>
            <w:r>
              <w:rPr>
                <w:color w:val="231F20"/>
                <w:w w:val="110"/>
                <w:sz w:val="16"/>
              </w:rPr>
              <w:t>και</w:t>
            </w:r>
            <w:proofErr w:type="spellEnd"/>
            <w:proofErr w:type="gramEnd"/>
            <w:r>
              <w:rPr>
                <w:color w:val="231F20"/>
                <w:spacing w:val="2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ιδέες</w:t>
            </w:r>
            <w:proofErr w:type="spellEnd"/>
            <w:r>
              <w:rPr>
                <w:color w:val="231F20"/>
                <w:w w:val="110"/>
                <w:sz w:val="16"/>
              </w:rPr>
              <w:t>.</w:t>
            </w:r>
          </w:p>
        </w:tc>
      </w:tr>
      <w:tr w:rsidR="00D91214" w:rsidTr="00D91214">
        <w:trPr>
          <w:trHeight w:val="501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ind w:left="80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Εστίαση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305" w:right="100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«Έχετε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καμία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ερώτηση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όσον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αφορά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τη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χημειοθερα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πεία</w:t>
            </w:r>
            <w:proofErr w:type="spellEnd"/>
            <w:r w:rsidRPr="00022CD6">
              <w:rPr>
                <w:color w:val="231F20"/>
                <w:spacing w:val="-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σας;»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5" w:hanging="170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Κάνοντας</w:t>
            </w:r>
            <w:r w:rsidRPr="00022CD6">
              <w:rPr>
                <w:color w:val="231F20"/>
                <w:spacing w:val="1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μία</w:t>
            </w:r>
            <w:r w:rsidRPr="00022CD6">
              <w:rPr>
                <w:color w:val="231F20"/>
                <w:spacing w:val="1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συγκεκριμένη</w:t>
            </w:r>
            <w:r w:rsidRPr="00022CD6">
              <w:rPr>
                <w:color w:val="231F20"/>
                <w:spacing w:val="1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ερώτηση</w:t>
            </w:r>
            <w:r w:rsidRPr="00022CD6">
              <w:rPr>
                <w:color w:val="231F20"/>
                <w:spacing w:val="13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βοηθεί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ται</w:t>
            </w:r>
            <w:proofErr w:type="spellEnd"/>
            <w:r w:rsidRPr="00022CD6">
              <w:rPr>
                <w:color w:val="231F20"/>
                <w:spacing w:val="-1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ασθενής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επικεντρωθεί.</w:t>
            </w:r>
          </w:p>
        </w:tc>
      </w:tr>
      <w:tr w:rsidR="00D91214" w:rsidTr="00D91214">
        <w:trPr>
          <w:trHeight w:val="718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247" w:lineRule="auto"/>
              <w:ind w:left="250" w:right="119" w:hanging="171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Παρότρυνση</w:t>
            </w:r>
            <w:proofErr w:type="spellEnd"/>
            <w:r>
              <w:rPr>
                <w:color w:val="231F20"/>
                <w:spacing w:val="5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για</w:t>
            </w:r>
            <w:proofErr w:type="spellEnd"/>
            <w:r>
              <w:rPr>
                <w:color w:val="231F20"/>
                <w:spacing w:val="5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εμ</w:t>
            </w:r>
            <w:proofErr w:type="spellEnd"/>
            <w:r>
              <w:rPr>
                <w:color w:val="231F20"/>
                <w:w w:val="110"/>
                <w:sz w:val="16"/>
              </w:rPr>
              <w:t>-</w:t>
            </w:r>
            <w:r>
              <w:rPr>
                <w:color w:val="231F20"/>
                <w:spacing w:val="-52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βάθυνση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247" w:lineRule="auto"/>
              <w:ind w:left="305" w:hanging="171"/>
              <w:rPr>
                <w:sz w:val="16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«Πείτε</w:t>
            </w:r>
            <w:r w:rsidRPr="00022CD6">
              <w:rPr>
                <w:color w:val="231F20"/>
                <w:spacing w:val="3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μου</w:t>
            </w:r>
            <w:r w:rsidRPr="00022CD6">
              <w:rPr>
                <w:color w:val="231F20"/>
                <w:spacing w:val="3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πώς</w:t>
            </w:r>
            <w:r w:rsidRPr="00022CD6">
              <w:rPr>
                <w:color w:val="231F20"/>
                <w:spacing w:val="3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αισθάνεστε.»</w:t>
            </w:r>
            <w:r w:rsidRPr="00022CD6">
              <w:rPr>
                <w:color w:val="231F20"/>
                <w:spacing w:val="3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«Χρειάζομαι</w:t>
            </w:r>
            <w:r w:rsidRPr="00022CD6">
              <w:rPr>
                <w:color w:val="231F20"/>
                <w:spacing w:val="3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και</w:t>
            </w:r>
            <w:r w:rsidRPr="00022CD6">
              <w:rPr>
                <w:color w:val="231F20"/>
                <w:spacing w:val="3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άλλες</w:t>
            </w:r>
            <w:r w:rsidRPr="00022CD6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πληροφορίες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πάνω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σε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αυτό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θέμα.»</w:t>
            </w:r>
            <w:r w:rsidRPr="00022CD6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«</w:t>
            </w:r>
            <w:proofErr w:type="spellStart"/>
            <w:r>
              <w:rPr>
                <w:color w:val="231F20"/>
                <w:w w:val="105"/>
                <w:sz w:val="16"/>
              </w:rPr>
              <w:t>Πείτε</w:t>
            </w:r>
            <w:proofErr w:type="spellEnd"/>
            <w:r>
              <w:rPr>
                <w:color w:val="231F20"/>
                <w:spacing w:val="12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μου</w:t>
            </w:r>
            <w:proofErr w:type="spellEnd"/>
            <w:r>
              <w:rPr>
                <w:color w:val="231F20"/>
                <w:spacing w:val="1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περισσότερα</w:t>
            </w:r>
            <w:proofErr w:type="spellEnd"/>
            <w:r>
              <w:rPr>
                <w:color w:val="231F20"/>
                <w:spacing w:val="3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σχετικά</w:t>
            </w:r>
            <w:proofErr w:type="spellEnd"/>
            <w:r>
              <w:rPr>
                <w:color w:val="231F20"/>
                <w:spacing w:val="4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με</w:t>
            </w:r>
            <w:proofErr w:type="spellEnd"/>
            <w:r>
              <w:rPr>
                <w:color w:val="231F20"/>
                <w:spacing w:val="4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αυτή</w:t>
            </w:r>
            <w:proofErr w:type="spellEnd"/>
            <w:r>
              <w:rPr>
                <w:color w:val="231F20"/>
                <w:spacing w:val="4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την</w:t>
            </w:r>
            <w:proofErr w:type="spellEnd"/>
            <w:r>
              <w:rPr>
                <w:color w:val="231F20"/>
                <w:spacing w:val="4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εμπειρία</w:t>
            </w:r>
            <w:proofErr w:type="spellEnd"/>
            <w:proofErr w:type="gramStart"/>
            <w:r>
              <w:rPr>
                <w:color w:val="231F20"/>
                <w:w w:val="105"/>
                <w:sz w:val="16"/>
              </w:rPr>
              <w:t>.»</w:t>
            </w:r>
            <w:proofErr w:type="gramEnd"/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5" w:right="157" w:hanging="170"/>
              <w:jc w:val="both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 xml:space="preserve">Βοηθά τον ασθενή να περιγράψει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πληρέστε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ρα</w:t>
            </w:r>
            <w:r w:rsidRPr="00022CD6">
              <w:rPr>
                <w:color w:val="231F20"/>
                <w:spacing w:val="-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ζήτημα</w:t>
            </w:r>
            <w:r w:rsidRPr="00022CD6">
              <w:rPr>
                <w:color w:val="231F20"/>
                <w:spacing w:val="-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ή</w:t>
            </w:r>
            <w:r w:rsidRPr="00022CD6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-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πρόβλημα</w:t>
            </w:r>
            <w:r w:rsidRPr="00022CD6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</w:t>
            </w:r>
            <w:r w:rsidRPr="00022CD6">
              <w:rPr>
                <w:color w:val="231F20"/>
                <w:spacing w:val="-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οποίο</w:t>
            </w:r>
            <w:r w:rsidRPr="00022CD6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είναι</w:t>
            </w:r>
            <w:r w:rsidRPr="00022CD6">
              <w:rPr>
                <w:color w:val="231F20"/>
                <w:spacing w:val="-5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υπό</w:t>
            </w:r>
            <w:r w:rsidRPr="00022CD6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συζήτηση.</w:t>
            </w:r>
          </w:p>
        </w:tc>
      </w:tr>
      <w:tr w:rsidR="00D91214" w:rsidTr="00D91214">
        <w:trPr>
          <w:trHeight w:val="1079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247" w:lineRule="auto"/>
              <w:ind w:left="80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 xml:space="preserve">Η </w:t>
            </w:r>
            <w:proofErr w:type="spellStart"/>
            <w:r>
              <w:rPr>
                <w:color w:val="231F20"/>
                <w:w w:val="110"/>
                <w:sz w:val="16"/>
              </w:rPr>
              <w:t>προσφορά</w:t>
            </w:r>
            <w:proofErr w:type="spellEnd"/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πληροφοριών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305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«Τα</w:t>
            </w:r>
            <w:r w:rsidRPr="00022CD6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αποτελέσματα</w:t>
            </w:r>
            <w:r w:rsidRPr="00022CD6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των</w:t>
            </w:r>
            <w:r w:rsidRPr="00022CD6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εξετάσεων</w:t>
            </w:r>
            <w:r w:rsidRPr="00022CD6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θα</w:t>
            </w:r>
            <w:r w:rsidRPr="00022CD6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τα</w:t>
            </w:r>
            <w:r w:rsidRPr="00022CD6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έχουμε</w:t>
            </w:r>
            <w:r w:rsidRPr="00022CD6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στα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 xml:space="preserve">χέρια μας τουλάχιστον 48 ώρες πριν από την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επέμ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βαση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 xml:space="preserve">». «Θα σας χορηγηθεί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προνάρκωση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 xml:space="preserve"> η οποία θα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σας</w:t>
            </w:r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κάνει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αισθανθείτε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υπνηλία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προτού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σας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μετα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φέρουν</w:t>
            </w:r>
            <w:r w:rsidRPr="00022CD6">
              <w:rPr>
                <w:color w:val="231F20"/>
                <w:spacing w:val="-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στην</w:t>
            </w:r>
            <w:r w:rsidRPr="00022CD6">
              <w:rPr>
                <w:color w:val="231F20"/>
                <w:spacing w:val="-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αίθουσα</w:t>
            </w:r>
            <w:r w:rsidRPr="00022CD6">
              <w:rPr>
                <w:color w:val="231F20"/>
                <w:spacing w:val="-6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χειρουργείου.»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6" w:right="165" w:hanging="171"/>
              <w:jc w:val="both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Ενημερώνει τον ασθενή για τις πληροφορίες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οι οποίες σχετίζονται με μία συγκεκριμένη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φροντίδα</w:t>
            </w:r>
            <w:r w:rsidRPr="00022CD6">
              <w:rPr>
                <w:color w:val="231F20"/>
                <w:spacing w:val="-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ή</w:t>
            </w:r>
            <w:r w:rsidRPr="00022CD6">
              <w:rPr>
                <w:color w:val="231F20"/>
                <w:spacing w:val="-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κατάσταση.</w:t>
            </w:r>
          </w:p>
        </w:tc>
      </w:tr>
      <w:tr w:rsidR="00D91214" w:rsidTr="00D91214">
        <w:trPr>
          <w:trHeight w:val="247"/>
        </w:trPr>
        <w:tc>
          <w:tcPr>
            <w:tcW w:w="1787" w:type="dxa"/>
            <w:tcBorders>
              <w:bottom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179" w:lineRule="exact"/>
              <w:ind w:left="80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Η</w:t>
            </w:r>
            <w:r>
              <w:rPr>
                <w:color w:val="231F20"/>
                <w:spacing w:val="3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εξέταση</w:t>
            </w:r>
            <w:proofErr w:type="spellEnd"/>
          </w:p>
        </w:tc>
        <w:tc>
          <w:tcPr>
            <w:tcW w:w="4473" w:type="dxa"/>
            <w:tcBorders>
              <w:left w:val="nil"/>
              <w:bottom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179" w:lineRule="exact"/>
              <w:ind w:left="135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«Έχετε</w:t>
            </w:r>
            <w:r w:rsidRPr="00022CD6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σκεφθεί</w:t>
            </w:r>
            <w:r w:rsidRPr="00022CD6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σχετικά…;»</w:t>
            </w:r>
            <w:r w:rsidRPr="00022CD6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«Ίσως</w:t>
            </w:r>
            <w:r w:rsidRPr="00022CD6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θέλατε</w:t>
            </w:r>
            <w:r w:rsidRPr="00022CD6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σκε-</w:t>
            </w:r>
          </w:p>
        </w:tc>
        <w:tc>
          <w:tcPr>
            <w:tcW w:w="3769" w:type="dxa"/>
            <w:tcBorders>
              <w:left w:val="nil"/>
              <w:bottom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179" w:lineRule="exact"/>
              <w:ind w:left="95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Βοηθά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τους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ασθενείς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δουν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τις</w:t>
            </w:r>
            <w:r w:rsidRPr="00022CD6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επιλογές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και</w:t>
            </w:r>
          </w:p>
        </w:tc>
      </w:tr>
      <w:tr w:rsidR="00D91214" w:rsidTr="00D91214">
        <w:trPr>
          <w:trHeight w:val="199"/>
        </w:trPr>
        <w:tc>
          <w:tcPr>
            <w:tcW w:w="1787" w:type="dxa"/>
            <w:tcBorders>
              <w:top w:val="nil"/>
              <w:bottom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before="0" w:line="179" w:lineRule="exact"/>
              <w:ind w:left="80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εναλλακτικών</w:t>
            </w:r>
            <w:proofErr w:type="spellEnd"/>
          </w:p>
        </w:tc>
        <w:tc>
          <w:tcPr>
            <w:tcW w:w="4473" w:type="dxa"/>
            <w:tcBorders>
              <w:top w:val="nil"/>
              <w:left w:val="nil"/>
              <w:bottom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79" w:lineRule="exact"/>
              <w:ind w:left="305"/>
              <w:rPr>
                <w:sz w:val="16"/>
                <w:lang w:val="el-GR"/>
              </w:rPr>
            </w:pP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φθείτε</w:t>
            </w:r>
            <w:proofErr w:type="spellEnd"/>
            <w:r w:rsidRPr="00022CD6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όσον</w:t>
            </w:r>
            <w:r w:rsidRPr="00022CD6">
              <w:rPr>
                <w:color w:val="231F20"/>
                <w:spacing w:val="1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αφορά…;»</w:t>
            </w:r>
            <w:r w:rsidRPr="00022CD6">
              <w:rPr>
                <w:color w:val="231F20"/>
                <w:spacing w:val="1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«Αυτό</w:t>
            </w:r>
            <w:r w:rsidRPr="00022CD6">
              <w:rPr>
                <w:color w:val="231F20"/>
                <w:spacing w:val="1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θα</w:t>
            </w:r>
            <w:r w:rsidRPr="00022CD6">
              <w:rPr>
                <w:color w:val="231F20"/>
                <w:spacing w:val="1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αποτελούσε</w:t>
            </w:r>
            <w:r w:rsidRPr="00022CD6">
              <w:rPr>
                <w:color w:val="231F20"/>
                <w:spacing w:val="15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μία</w:t>
            </w:r>
          </w:p>
        </w:tc>
        <w:tc>
          <w:tcPr>
            <w:tcW w:w="3769" w:type="dxa"/>
            <w:tcBorders>
              <w:top w:val="nil"/>
              <w:left w:val="nil"/>
              <w:bottom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79" w:lineRule="exact"/>
              <w:ind w:left="266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λάβουν</w:t>
            </w:r>
            <w:r w:rsidRPr="00022CD6">
              <w:rPr>
                <w:color w:val="231F20"/>
                <w:spacing w:val="7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υπόψη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τις</w:t>
            </w:r>
            <w:r w:rsidRPr="00022CD6">
              <w:rPr>
                <w:color w:val="231F20"/>
                <w:spacing w:val="7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εναλλακτικές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λύσεις</w:t>
            </w:r>
          </w:p>
        </w:tc>
      </w:tr>
      <w:tr w:rsidR="00D91214" w:rsidTr="00D91214">
        <w:trPr>
          <w:trHeight w:val="199"/>
        </w:trPr>
        <w:tc>
          <w:tcPr>
            <w:tcW w:w="1787" w:type="dxa"/>
            <w:tcBorders>
              <w:top w:val="nil"/>
              <w:bottom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before="0" w:line="179" w:lineRule="exact"/>
              <w:ind w:left="80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λύσεων</w:t>
            </w:r>
            <w:proofErr w:type="spellEnd"/>
          </w:p>
        </w:tc>
        <w:tc>
          <w:tcPr>
            <w:tcW w:w="4473" w:type="dxa"/>
            <w:tcBorders>
              <w:top w:val="nil"/>
              <w:left w:val="nil"/>
              <w:bottom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before="0" w:line="179" w:lineRule="exact"/>
              <w:ind w:left="305"/>
              <w:rPr>
                <w:sz w:val="16"/>
              </w:rPr>
            </w:pPr>
            <w:proofErr w:type="spellStart"/>
            <w:r>
              <w:rPr>
                <w:color w:val="231F20"/>
                <w:w w:val="105"/>
                <w:sz w:val="16"/>
              </w:rPr>
              <w:t>επιλογή</w:t>
            </w:r>
            <w:proofErr w:type="spellEnd"/>
            <w:r>
              <w:rPr>
                <w:color w:val="231F20"/>
                <w:w w:val="105"/>
                <w:sz w:val="16"/>
              </w:rPr>
              <w:t>;»</w:t>
            </w:r>
          </w:p>
        </w:tc>
        <w:tc>
          <w:tcPr>
            <w:tcW w:w="3769" w:type="dxa"/>
            <w:tcBorders>
              <w:top w:val="nil"/>
              <w:left w:val="nil"/>
              <w:bottom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79" w:lineRule="exact"/>
              <w:ind w:left="266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προκειμένου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πάρουν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τις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δικές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τους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απο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</w:p>
        </w:tc>
      </w:tr>
      <w:tr w:rsidR="00D91214" w:rsidTr="00D91214">
        <w:trPr>
          <w:trHeight w:val="234"/>
        </w:trPr>
        <w:tc>
          <w:tcPr>
            <w:tcW w:w="6260" w:type="dxa"/>
            <w:gridSpan w:val="2"/>
            <w:tcBorders>
              <w:top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/>
              <w:rPr>
                <w:rFonts w:ascii="Times New Roman"/>
                <w:sz w:val="16"/>
                <w:lang w:val="el-GR"/>
              </w:rPr>
            </w:pPr>
          </w:p>
        </w:tc>
        <w:tc>
          <w:tcPr>
            <w:tcW w:w="3769" w:type="dxa"/>
            <w:tcBorders>
              <w:top w:val="nil"/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before="0" w:line="193" w:lineRule="exact"/>
              <w:ind w:left="265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φάσεις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όσον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αφορά</w:t>
            </w:r>
            <w:r w:rsidRPr="00022CD6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τη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φροντίδα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υγείας.</w:t>
            </w:r>
          </w:p>
        </w:tc>
      </w:tr>
      <w:tr w:rsidR="00D91214" w:rsidTr="00D91214">
        <w:trPr>
          <w:trHeight w:val="1108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ind w:left="80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Η</w:t>
            </w:r>
            <w:r>
              <w:rPr>
                <w:color w:val="231F20"/>
                <w:spacing w:val="-8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σιωπή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spacing w:line="247" w:lineRule="auto"/>
              <w:ind w:left="305" w:right="98" w:hanging="171"/>
              <w:rPr>
                <w:sz w:val="16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 xml:space="preserve">Ο ασθενής λέει: «Δεν ξέρω αν θα πρέπει να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υποβλη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θώ</w:t>
            </w:r>
            <w:proofErr w:type="spellEnd"/>
            <w:r w:rsidRPr="00022CD6">
              <w:rPr>
                <w:color w:val="231F20"/>
                <w:spacing w:val="1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σε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χημειοθεραπεία,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ακτινοβολία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ή</w:t>
            </w:r>
            <w:r w:rsidRPr="00022CD6">
              <w:rPr>
                <w:color w:val="231F20"/>
                <w:spacing w:val="17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και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τα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δύο.»</w:t>
            </w:r>
            <w:r w:rsidRPr="00022CD6">
              <w:rPr>
                <w:color w:val="231F20"/>
                <w:spacing w:val="18"/>
                <w:w w:val="105"/>
                <w:sz w:val="16"/>
                <w:lang w:val="el-GR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Ο</w:t>
            </w:r>
            <w:r>
              <w:rPr>
                <w:color w:val="231F20"/>
                <w:spacing w:val="-50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νοσηλευτής</w:t>
            </w:r>
            <w:proofErr w:type="spellEnd"/>
            <w:r>
              <w:rPr>
                <w:color w:val="231F20"/>
                <w:spacing w:val="8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παραμένει</w:t>
            </w:r>
            <w:proofErr w:type="spellEnd"/>
            <w:r>
              <w:rPr>
                <w:color w:val="231F20"/>
                <w:spacing w:val="8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σιωπηλός</w:t>
            </w:r>
            <w:proofErr w:type="spellEnd"/>
            <w:r>
              <w:rPr>
                <w:color w:val="231F20"/>
                <w:w w:val="110"/>
                <w:sz w:val="16"/>
              </w:rPr>
              <w:t>,</w:t>
            </w:r>
            <w:r>
              <w:rPr>
                <w:color w:val="231F20"/>
                <w:spacing w:val="8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και</w:t>
            </w:r>
            <w:proofErr w:type="spellEnd"/>
            <w:r>
              <w:rPr>
                <w:color w:val="231F20"/>
                <w:spacing w:val="8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παρακολου</w:t>
            </w:r>
            <w:proofErr w:type="spellEnd"/>
            <w:r>
              <w:rPr>
                <w:color w:val="231F20"/>
                <w:w w:val="110"/>
                <w:sz w:val="16"/>
              </w:rPr>
              <w:t>-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θεί</w:t>
            </w:r>
            <w:proofErr w:type="spellEnd"/>
            <w:r>
              <w:rPr>
                <w:color w:val="231F20"/>
                <w:spacing w:val="-11"/>
                <w:w w:val="105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05"/>
                <w:sz w:val="16"/>
              </w:rPr>
              <w:t>ήσυχα</w:t>
            </w:r>
            <w:proofErr w:type="spellEnd"/>
            <w:r>
              <w:rPr>
                <w:color w:val="231F20"/>
                <w:w w:val="105"/>
                <w:sz w:val="16"/>
              </w:rPr>
              <w:t>.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5" w:right="154" w:hanging="170"/>
              <w:rPr>
                <w:sz w:val="16"/>
                <w:lang w:val="el-GR"/>
              </w:rPr>
            </w:pPr>
            <w:r w:rsidRPr="00022CD6">
              <w:rPr>
                <w:color w:val="231F20"/>
                <w:w w:val="105"/>
                <w:sz w:val="16"/>
                <w:lang w:val="el-GR"/>
              </w:rPr>
              <w:t>Ο</w:t>
            </w:r>
            <w:r w:rsidRPr="00022CD6">
              <w:rPr>
                <w:color w:val="231F20"/>
                <w:spacing w:val="2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νοσηλευτής</w:t>
            </w:r>
            <w:r w:rsidRPr="00022CD6">
              <w:rPr>
                <w:color w:val="231F20"/>
                <w:spacing w:val="2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διατηρεί</w:t>
            </w:r>
            <w:r w:rsidRPr="00022CD6">
              <w:rPr>
                <w:color w:val="231F20"/>
                <w:spacing w:val="2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τη</w:t>
            </w:r>
            <w:r w:rsidRPr="00022CD6">
              <w:rPr>
                <w:color w:val="231F20"/>
                <w:spacing w:val="23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σιωπή</w:t>
            </w:r>
            <w:r w:rsidRPr="00022CD6">
              <w:rPr>
                <w:color w:val="231F20"/>
                <w:spacing w:val="22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του,</w:t>
            </w:r>
            <w:r w:rsidRPr="00022CD6">
              <w:rPr>
                <w:color w:val="231F20"/>
                <w:spacing w:val="23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διατη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10"/>
                <w:sz w:val="16"/>
                <w:lang w:val="el-GR"/>
              </w:rPr>
              <w:t>ρώντας</w:t>
            </w:r>
            <w:proofErr w:type="spellEnd"/>
            <w:r w:rsidRPr="00022CD6">
              <w:rPr>
                <w:color w:val="231F20"/>
                <w:w w:val="110"/>
                <w:sz w:val="16"/>
                <w:lang w:val="el-GR"/>
              </w:rPr>
              <w:t xml:space="preserve"> την προσοχή του, παραμένοντας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όμως σιωπηλός. Αυτό προσφέρει στους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ασθενείς χρόνο για να σκεφθούν και να ξε-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καθαρίσουν</w:t>
            </w:r>
            <w:r w:rsidRPr="00022CD6">
              <w:rPr>
                <w:color w:val="231F20"/>
                <w:spacing w:val="-1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τις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σκέψεις</w:t>
            </w:r>
            <w:r w:rsidRPr="00022CD6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τους.</w:t>
            </w:r>
          </w:p>
        </w:tc>
      </w:tr>
      <w:tr w:rsidR="00D91214" w:rsidTr="00D91214">
        <w:trPr>
          <w:trHeight w:val="1317"/>
        </w:trPr>
        <w:tc>
          <w:tcPr>
            <w:tcW w:w="1787" w:type="dxa"/>
            <w:tcBorders>
              <w:right w:val="nil"/>
            </w:tcBorders>
            <w:shd w:val="clear" w:color="auto" w:fill="E8F5F3"/>
          </w:tcPr>
          <w:p w:rsidR="00D91214" w:rsidRDefault="00D91214" w:rsidP="00D91214">
            <w:pPr>
              <w:pStyle w:val="TableParagraph"/>
              <w:ind w:left="80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Η</w:t>
            </w:r>
            <w:r>
              <w:rPr>
                <w:color w:val="231F20"/>
                <w:spacing w:val="9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ανακεφαλαίωση</w:t>
            </w:r>
            <w:proofErr w:type="spellEnd"/>
          </w:p>
        </w:tc>
        <w:tc>
          <w:tcPr>
            <w:tcW w:w="4473" w:type="dxa"/>
            <w:tcBorders>
              <w:left w:val="nil"/>
              <w:righ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305" w:right="132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«Έχετε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αναγνωρίσει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τις  εναλλακτικές  επιλογές  σας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με</w:t>
            </w:r>
            <w:r w:rsidRPr="00022CD6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αρκετή</w:t>
            </w:r>
            <w:r w:rsidRPr="00022CD6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σαφήνεια.»</w:t>
            </w:r>
            <w:r w:rsidRPr="00022CD6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«Είστε</w:t>
            </w:r>
            <w:r w:rsidRPr="00022CD6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ενήμερος</w:t>
            </w:r>
            <w:r w:rsidRPr="00022CD6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για</w:t>
            </w:r>
            <w:r w:rsidRPr="00022CD6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τα</w:t>
            </w:r>
            <w:r w:rsidRPr="00022CD6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ση-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μαντικά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σημεία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συμπτώματα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τα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οποία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πρέπει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αναφέρετε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στον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ιατρό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σας·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προγραμματίστε</w:t>
            </w:r>
            <w:r w:rsidRPr="00022CD6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να</w:t>
            </w:r>
            <w:r w:rsidRPr="00022CD6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τη-</w:t>
            </w:r>
            <w:r w:rsidRPr="00022CD6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λεφωνήσετε</w:t>
            </w:r>
            <w:proofErr w:type="spellEnd"/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προκειμένου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 xml:space="preserve">να  κλείσετε  ένα 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ραντε</w:t>
            </w:r>
            <w:proofErr w:type="spellEnd"/>
            <w:r w:rsidRPr="00022CD6">
              <w:rPr>
                <w:color w:val="231F20"/>
                <w:w w:val="105"/>
                <w:sz w:val="16"/>
                <w:lang w:val="el-GR"/>
              </w:rPr>
              <w:t>-</w:t>
            </w:r>
            <w:r w:rsidRPr="00022CD6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022CD6">
              <w:rPr>
                <w:color w:val="231F20"/>
                <w:w w:val="105"/>
                <w:sz w:val="16"/>
                <w:lang w:val="el-GR"/>
              </w:rPr>
              <w:t>βού</w:t>
            </w:r>
            <w:proofErr w:type="spellEnd"/>
            <w:r w:rsidRPr="00022CD6">
              <w:rPr>
                <w:color w:val="231F20"/>
                <w:spacing w:val="-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την</w:t>
            </w:r>
            <w:r w:rsidRPr="00022CD6">
              <w:rPr>
                <w:color w:val="231F20"/>
                <w:spacing w:val="-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επόμενη</w:t>
            </w:r>
            <w:r w:rsidRPr="00022CD6">
              <w:rPr>
                <w:color w:val="231F20"/>
                <w:spacing w:val="-9"/>
                <w:w w:val="105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05"/>
                <w:sz w:val="16"/>
                <w:lang w:val="el-GR"/>
              </w:rPr>
              <w:t>εβδομάδα.»</w:t>
            </w:r>
          </w:p>
        </w:tc>
        <w:tc>
          <w:tcPr>
            <w:tcW w:w="3769" w:type="dxa"/>
            <w:tcBorders>
              <w:left w:val="nil"/>
            </w:tcBorders>
            <w:shd w:val="clear" w:color="auto" w:fill="E8F5F3"/>
          </w:tcPr>
          <w:p w:rsidR="00D91214" w:rsidRPr="00022CD6" w:rsidRDefault="00D91214" w:rsidP="00D91214">
            <w:pPr>
              <w:pStyle w:val="TableParagraph"/>
              <w:spacing w:line="247" w:lineRule="auto"/>
              <w:ind w:left="266" w:hanging="171"/>
              <w:rPr>
                <w:sz w:val="16"/>
                <w:lang w:val="el-GR"/>
              </w:rPr>
            </w:pPr>
            <w:r w:rsidRPr="00022CD6">
              <w:rPr>
                <w:color w:val="231F20"/>
                <w:w w:val="110"/>
                <w:sz w:val="16"/>
                <w:lang w:val="el-GR"/>
              </w:rPr>
              <w:t>Συγκεντρώνει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όλα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τα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σημαντικά</w:t>
            </w:r>
            <w:r w:rsidRPr="00022CD6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σημεία</w:t>
            </w:r>
            <w:r w:rsidRPr="00022CD6">
              <w:rPr>
                <w:color w:val="231F20"/>
                <w:spacing w:val="7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της</w:t>
            </w:r>
            <w:r w:rsidRPr="00022CD6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022CD6">
              <w:rPr>
                <w:color w:val="231F20"/>
                <w:w w:val="110"/>
                <w:sz w:val="16"/>
                <w:lang w:val="el-GR"/>
              </w:rPr>
              <w:t>συζήτησης.</w:t>
            </w:r>
          </w:p>
        </w:tc>
      </w:tr>
    </w:tbl>
    <w:p w:rsidR="00D91214" w:rsidRPr="00D91214" w:rsidRDefault="00D91214" w:rsidP="006D0AA8">
      <w:pPr>
        <w:spacing w:after="0" w:line="360" w:lineRule="auto"/>
        <w:jc w:val="both"/>
        <w:rPr>
          <w:sz w:val="24"/>
          <w:szCs w:val="24"/>
        </w:rPr>
      </w:pPr>
    </w:p>
    <w:p w:rsidR="00022CD6" w:rsidRPr="00022CD6" w:rsidRDefault="00022CD6" w:rsidP="006D0AA8">
      <w:pPr>
        <w:spacing w:after="0" w:line="360" w:lineRule="auto"/>
        <w:jc w:val="both"/>
        <w:rPr>
          <w:sz w:val="24"/>
          <w:szCs w:val="24"/>
        </w:rPr>
      </w:pPr>
    </w:p>
    <w:p w:rsidR="00022CD6" w:rsidRPr="00022CD6" w:rsidRDefault="00022CD6" w:rsidP="006D0AA8">
      <w:pPr>
        <w:spacing w:after="0" w:line="360" w:lineRule="auto"/>
        <w:jc w:val="both"/>
        <w:rPr>
          <w:sz w:val="24"/>
          <w:szCs w:val="24"/>
        </w:rPr>
      </w:pPr>
    </w:p>
    <w:p w:rsidR="00022CD6" w:rsidRPr="00022CD6" w:rsidRDefault="00022CD6" w:rsidP="006D0AA8">
      <w:pPr>
        <w:spacing w:after="0" w:line="360" w:lineRule="auto"/>
        <w:jc w:val="both"/>
        <w:rPr>
          <w:sz w:val="24"/>
          <w:szCs w:val="24"/>
        </w:rPr>
      </w:pPr>
    </w:p>
    <w:p w:rsidR="00022CD6" w:rsidRPr="00022CD6" w:rsidRDefault="00022CD6" w:rsidP="006D0AA8">
      <w:pPr>
        <w:spacing w:after="0" w:line="360" w:lineRule="auto"/>
        <w:jc w:val="both"/>
        <w:rPr>
          <w:sz w:val="24"/>
          <w:szCs w:val="24"/>
        </w:rPr>
      </w:pPr>
    </w:p>
    <w:p w:rsidR="00022CD6" w:rsidRDefault="00022CD6" w:rsidP="006D0AA8">
      <w:pPr>
        <w:spacing w:after="0" w:line="360" w:lineRule="auto"/>
        <w:jc w:val="both"/>
        <w:rPr>
          <w:sz w:val="24"/>
          <w:szCs w:val="24"/>
        </w:rPr>
      </w:pPr>
    </w:p>
    <w:p w:rsidR="003644E8" w:rsidRPr="003644E8" w:rsidRDefault="007F1A45" w:rsidP="006D0AA8">
      <w:pPr>
        <w:spacing w:after="0" w:line="360" w:lineRule="auto"/>
        <w:jc w:val="both"/>
        <w:rPr>
          <w:b/>
          <w:color w:val="231F20"/>
          <w:sz w:val="24"/>
          <w:szCs w:val="24"/>
        </w:rPr>
      </w:pPr>
      <w:r>
        <w:rPr>
          <w:b/>
          <w:color w:val="231F20"/>
          <w:sz w:val="24"/>
          <w:szCs w:val="24"/>
        </w:rPr>
        <w:lastRenderedPageBreak/>
        <w:t xml:space="preserve">Πίνακας 2. </w:t>
      </w:r>
      <w:r w:rsidR="003644E8" w:rsidRPr="003644E8">
        <w:rPr>
          <w:b/>
          <w:color w:val="231F20"/>
          <w:sz w:val="24"/>
          <w:szCs w:val="24"/>
        </w:rPr>
        <w:t>Δείγμα</w:t>
      </w:r>
      <w:r w:rsidR="003644E8" w:rsidRPr="003644E8">
        <w:rPr>
          <w:b/>
          <w:color w:val="231F20"/>
          <w:spacing w:val="-5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της</w:t>
      </w:r>
      <w:r w:rsidR="003644E8" w:rsidRPr="003644E8">
        <w:rPr>
          <w:b/>
          <w:color w:val="231F20"/>
          <w:spacing w:val="-6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Διαδικασίας</w:t>
      </w:r>
      <w:r w:rsidR="003644E8" w:rsidRPr="003644E8">
        <w:rPr>
          <w:b/>
          <w:color w:val="231F20"/>
          <w:spacing w:val="-6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Λήψης</w:t>
      </w:r>
      <w:r w:rsidR="003644E8" w:rsidRPr="003644E8">
        <w:rPr>
          <w:b/>
          <w:color w:val="231F20"/>
          <w:spacing w:val="-5"/>
          <w:sz w:val="24"/>
          <w:szCs w:val="24"/>
        </w:rPr>
        <w:t xml:space="preserve"> </w:t>
      </w:r>
      <w:proofErr w:type="spellStart"/>
      <w:r w:rsidR="003644E8" w:rsidRPr="003644E8">
        <w:rPr>
          <w:b/>
          <w:color w:val="231F20"/>
          <w:sz w:val="24"/>
          <w:szCs w:val="24"/>
        </w:rPr>
        <w:t>στορικού</w:t>
      </w:r>
      <w:proofErr w:type="spellEnd"/>
      <w:r w:rsidR="003644E8" w:rsidRPr="003644E8">
        <w:rPr>
          <w:b/>
          <w:color w:val="231F20"/>
          <w:sz w:val="24"/>
          <w:szCs w:val="24"/>
        </w:rPr>
        <w:t>:</w:t>
      </w:r>
      <w:r w:rsidR="003644E8" w:rsidRPr="003644E8">
        <w:rPr>
          <w:b/>
          <w:color w:val="231F20"/>
          <w:spacing w:val="-6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Επικοινωνία</w:t>
      </w:r>
      <w:r w:rsidR="003644E8" w:rsidRPr="003644E8">
        <w:rPr>
          <w:b/>
          <w:color w:val="231F20"/>
          <w:spacing w:val="-5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με</w:t>
      </w:r>
      <w:r w:rsidR="003644E8" w:rsidRPr="003644E8">
        <w:rPr>
          <w:b/>
          <w:color w:val="231F20"/>
          <w:spacing w:val="-6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μια</w:t>
      </w:r>
      <w:r w:rsidR="003644E8" w:rsidRPr="003644E8">
        <w:rPr>
          <w:b/>
          <w:color w:val="231F20"/>
          <w:spacing w:val="-6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Εσωστρεφή</w:t>
      </w:r>
      <w:r w:rsidR="003644E8" w:rsidRPr="003644E8">
        <w:rPr>
          <w:b/>
          <w:color w:val="231F20"/>
          <w:spacing w:val="-5"/>
          <w:sz w:val="24"/>
          <w:szCs w:val="24"/>
        </w:rPr>
        <w:t xml:space="preserve"> </w:t>
      </w:r>
      <w:r w:rsidR="003644E8" w:rsidRPr="003644E8">
        <w:rPr>
          <w:b/>
          <w:color w:val="231F20"/>
          <w:sz w:val="24"/>
          <w:szCs w:val="24"/>
        </w:rPr>
        <w:t>Ασθενή</w:t>
      </w:r>
      <w:r w:rsidR="002472BC">
        <w:rPr>
          <w:b/>
          <w:color w:val="231F20"/>
          <w:sz w:val="24"/>
          <w:szCs w:val="24"/>
        </w:rPr>
        <w:t xml:space="preserve"> (Παιχνίδι ρόλων μεταξύ φοιτητών)</w:t>
      </w:r>
    </w:p>
    <w:tbl>
      <w:tblPr>
        <w:tblStyle w:val="TableNormal"/>
        <w:tblW w:w="10040" w:type="dxa"/>
        <w:tblInd w:w="-845" w:type="dxa"/>
        <w:tblLayout w:type="fixed"/>
        <w:tblLook w:val="01E0"/>
      </w:tblPr>
      <w:tblGrid>
        <w:gridCol w:w="2261"/>
        <w:gridCol w:w="1367"/>
        <w:gridCol w:w="2009"/>
        <w:gridCol w:w="1462"/>
        <w:gridCol w:w="2941"/>
      </w:tblGrid>
      <w:tr w:rsidR="00D91214" w:rsidTr="00D91214">
        <w:trPr>
          <w:trHeight w:val="285"/>
        </w:trPr>
        <w:tc>
          <w:tcPr>
            <w:tcW w:w="10040" w:type="dxa"/>
            <w:gridSpan w:val="5"/>
            <w:tcBorders>
              <w:top w:val="single" w:sz="4" w:space="0" w:color="007C91"/>
              <w:left w:val="single" w:sz="4" w:space="0" w:color="007C91"/>
              <w:bottom w:val="single" w:sz="4" w:space="0" w:color="007C91"/>
              <w:right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51"/>
              <w:ind w:left="80"/>
              <w:rPr>
                <w:rFonts w:ascii="Arial" w:hAnsi="Arial"/>
                <w:b/>
                <w:sz w:val="17"/>
              </w:rPr>
            </w:pPr>
            <w:proofErr w:type="spellStart"/>
            <w:r>
              <w:rPr>
                <w:rFonts w:ascii="Arial" w:hAnsi="Arial"/>
                <w:b/>
                <w:color w:val="231F20"/>
                <w:sz w:val="17"/>
              </w:rPr>
              <w:t>Συνοπτική</w:t>
            </w:r>
            <w:proofErr w:type="spellEnd"/>
            <w:r>
              <w:rPr>
                <w:rFonts w:ascii="Arial" w:hAnsi="Arial"/>
                <w:b/>
                <w:color w:val="231F20"/>
                <w:spacing w:val="9"/>
                <w:sz w:val="17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231F20"/>
                <w:sz w:val="17"/>
              </w:rPr>
              <w:t>Περιγραφή</w:t>
            </w:r>
            <w:proofErr w:type="spellEnd"/>
          </w:p>
        </w:tc>
      </w:tr>
      <w:tr w:rsidR="00D91214" w:rsidTr="00D91214">
        <w:trPr>
          <w:trHeight w:val="1101"/>
        </w:trPr>
        <w:tc>
          <w:tcPr>
            <w:tcW w:w="10040" w:type="dxa"/>
            <w:gridSpan w:val="5"/>
            <w:tcBorders>
              <w:top w:val="single" w:sz="4" w:space="0" w:color="007C91"/>
              <w:left w:val="single" w:sz="4" w:space="0" w:color="007C91"/>
              <w:bottom w:val="single" w:sz="4" w:space="0" w:color="007C91"/>
              <w:right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before="41"/>
              <w:ind w:left="79" w:right="81"/>
              <w:rPr>
                <w:sz w:val="17"/>
                <w:lang w:val="el-GR"/>
              </w:rPr>
            </w:pPr>
            <w:r w:rsidRPr="00D91214">
              <w:rPr>
                <w:color w:val="231F20"/>
                <w:w w:val="105"/>
                <w:sz w:val="17"/>
                <w:lang w:val="el-GR"/>
              </w:rPr>
              <w:t>Η</w:t>
            </w:r>
            <w:r w:rsidRPr="00D91214">
              <w:rPr>
                <w:color w:val="231F20"/>
                <w:spacing w:val="4"/>
                <w:w w:val="105"/>
                <w:sz w:val="17"/>
                <w:lang w:val="el-GR"/>
              </w:rPr>
              <w:t xml:space="preserve"> </w:t>
            </w:r>
            <w:r w:rsidR="00F21A0E">
              <w:rPr>
                <w:color w:val="231F20"/>
                <w:w w:val="105"/>
                <w:sz w:val="17"/>
                <w:lang w:val="el-GR"/>
              </w:rPr>
              <w:t>Κυρία Αποστολάκη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είναι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μια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νεαρή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γυναίκα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με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χρόνια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νεφρική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ανεπάρκεια.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Συχνά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εκδηλώνει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οργή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προς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το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προσωπικό,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και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αρνείται</w:t>
            </w:r>
            <w:r w:rsidRPr="00D91214">
              <w:rPr>
                <w:color w:val="231F20"/>
                <w:spacing w:val="1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να</w:t>
            </w:r>
            <w:r w:rsidRPr="00D91214">
              <w:rPr>
                <w:color w:val="231F20"/>
                <w:spacing w:val="8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λάβει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τα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φάρμακά</w:t>
            </w:r>
            <w:r w:rsidRPr="00D91214">
              <w:rPr>
                <w:color w:val="231F20"/>
                <w:spacing w:val="8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της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για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αρκετές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ημέρες.</w:t>
            </w:r>
            <w:r w:rsidRPr="00D91214">
              <w:rPr>
                <w:color w:val="231F20"/>
                <w:spacing w:val="8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Αρκετά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κέντρα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αιμοκάθαρσης</w:t>
            </w:r>
            <w:r w:rsidRPr="00D91214">
              <w:rPr>
                <w:color w:val="231F20"/>
                <w:spacing w:val="8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της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περιοχής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αρνήθηκαν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να</w:t>
            </w:r>
            <w:r w:rsidRPr="00D91214">
              <w:rPr>
                <w:color w:val="231F20"/>
                <w:spacing w:val="8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την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εισάγουν</w:t>
            </w:r>
            <w:r w:rsidRPr="00D91214">
              <w:rPr>
                <w:color w:val="231F20"/>
                <w:spacing w:val="9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για</w:t>
            </w:r>
            <w:r w:rsidRPr="00D91214">
              <w:rPr>
                <w:color w:val="231F20"/>
                <w:spacing w:val="1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νοσηλεία,</w:t>
            </w:r>
            <w:r w:rsidRPr="00D91214">
              <w:rPr>
                <w:color w:val="231F20"/>
                <w:spacing w:val="1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εξαιτίας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της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μη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συμμόρφωσής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της.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«Τις</w:t>
            </w:r>
            <w:r w:rsidRPr="00D91214">
              <w:rPr>
                <w:color w:val="231F20"/>
                <w:spacing w:val="1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περισσότερες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φορές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έχει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την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κουβέρτα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πάνω</w:t>
            </w:r>
            <w:r w:rsidRPr="00D91214">
              <w:rPr>
                <w:color w:val="231F20"/>
                <w:spacing w:val="1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από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το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κεφάλι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της</w:t>
            </w:r>
            <w:r w:rsidRPr="00D91214">
              <w:rPr>
                <w:color w:val="231F20"/>
                <w:spacing w:val="2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κάθε</w:t>
            </w:r>
            <w:r w:rsidRPr="00D91214">
              <w:rPr>
                <w:color w:val="231F20"/>
                <w:spacing w:val="1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φορά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που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κάποιος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μπαίνει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στο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δωμάτιο.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Καθώς</w:t>
            </w:r>
            <w:r w:rsidRPr="00D91214">
              <w:rPr>
                <w:color w:val="231F20"/>
                <w:spacing w:val="6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μπαίνω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στο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δωμάτιο,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μου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γυρίζει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την</w:t>
            </w:r>
            <w:r w:rsidRPr="00D91214">
              <w:rPr>
                <w:color w:val="231F20"/>
                <w:spacing w:val="6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πλάτη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της.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Η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τηλεόραση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είναι</w:t>
            </w:r>
            <w:r w:rsidRPr="00D91214">
              <w:rPr>
                <w:color w:val="231F20"/>
                <w:spacing w:val="5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ενεργοποιημένη.</w:t>
            </w:r>
          </w:p>
        </w:tc>
      </w:tr>
      <w:tr w:rsidR="00D91214" w:rsidTr="00D91214">
        <w:trPr>
          <w:trHeight w:val="246"/>
        </w:trPr>
        <w:tc>
          <w:tcPr>
            <w:tcW w:w="2261" w:type="dxa"/>
            <w:tcBorders>
              <w:top w:val="single" w:sz="4" w:space="0" w:color="007C91"/>
              <w:left w:val="single" w:sz="4" w:space="0" w:color="007C91"/>
            </w:tcBorders>
            <w:shd w:val="clear" w:color="auto" w:fill="BCE4E5"/>
          </w:tcPr>
          <w:p w:rsidR="00D91214" w:rsidRPr="00D91214" w:rsidRDefault="00D91214" w:rsidP="00335E9B">
            <w:pPr>
              <w:pStyle w:val="TableParagraph"/>
              <w:spacing w:before="0"/>
              <w:rPr>
                <w:rFonts w:ascii="Times New Roman"/>
                <w:sz w:val="16"/>
                <w:lang w:val="el-GR"/>
              </w:rPr>
            </w:pPr>
          </w:p>
        </w:tc>
        <w:tc>
          <w:tcPr>
            <w:tcW w:w="3376" w:type="dxa"/>
            <w:gridSpan w:val="2"/>
            <w:tcBorders>
              <w:top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57" w:line="169" w:lineRule="exact"/>
              <w:ind w:left="1451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ΛΕΚΤΙΚΗ</w:t>
            </w:r>
            <w:r>
              <w:rPr>
                <w:rFonts w:ascii="Arial" w:hAnsi="Arial"/>
                <w:b/>
                <w:color w:val="231F20"/>
                <w:spacing w:val="4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ΚΑΙ</w:t>
            </w:r>
          </w:p>
        </w:tc>
        <w:tc>
          <w:tcPr>
            <w:tcW w:w="1462" w:type="dxa"/>
            <w:tcBorders>
              <w:top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  <w:tc>
          <w:tcPr>
            <w:tcW w:w="2941" w:type="dxa"/>
            <w:tcBorders>
              <w:top w:val="single" w:sz="4" w:space="0" w:color="007C91"/>
              <w:right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0"/>
              <w:rPr>
                <w:rFonts w:ascii="Times New Roman"/>
                <w:sz w:val="16"/>
              </w:rPr>
            </w:pPr>
          </w:p>
        </w:tc>
      </w:tr>
      <w:tr w:rsidR="00D91214" w:rsidTr="00D91214">
        <w:trPr>
          <w:trHeight w:val="199"/>
        </w:trPr>
        <w:tc>
          <w:tcPr>
            <w:tcW w:w="2261" w:type="dxa"/>
            <w:tcBorders>
              <w:left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8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ΜΗ</w:t>
            </w:r>
            <w:r>
              <w:rPr>
                <w:rFonts w:ascii="Arial" w:hAnsi="Arial"/>
                <w:b/>
                <w:color w:val="231F20"/>
                <w:spacing w:val="5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ΛΕΚΤΙΚΗ</w:t>
            </w:r>
          </w:p>
        </w:tc>
        <w:tc>
          <w:tcPr>
            <w:tcW w:w="1367" w:type="dxa"/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86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ΛΕΚΤΙΚΗ</w:t>
            </w:r>
          </w:p>
        </w:tc>
        <w:tc>
          <w:tcPr>
            <w:tcW w:w="2009" w:type="dxa"/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84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ΜΗ</w:t>
            </w:r>
            <w:r>
              <w:rPr>
                <w:rFonts w:ascii="Arial" w:hAnsi="Arial"/>
                <w:b/>
                <w:color w:val="231F20"/>
                <w:spacing w:val="5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ΛΕΚΤΙΚΗ</w:t>
            </w:r>
          </w:p>
        </w:tc>
        <w:tc>
          <w:tcPr>
            <w:tcW w:w="1462" w:type="dxa"/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84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ΘΕΡΑΠΕΥΤΙΚΗ</w:t>
            </w:r>
          </w:p>
        </w:tc>
        <w:tc>
          <w:tcPr>
            <w:tcW w:w="2941" w:type="dxa"/>
            <w:tcBorders>
              <w:right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96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ΕΚΤΙΜΗΣΗ</w:t>
            </w:r>
            <w:r>
              <w:rPr>
                <w:rFonts w:ascii="Arial" w:hAnsi="Arial"/>
                <w:b/>
                <w:color w:val="231F20"/>
                <w:spacing w:val="5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ΚΑΙ</w:t>
            </w:r>
            <w:r>
              <w:rPr>
                <w:rFonts w:ascii="Arial" w:hAnsi="Arial"/>
                <w:b/>
                <w:color w:val="231F20"/>
                <w:spacing w:val="6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ΑΝΑΛΥΣΗ</w:t>
            </w:r>
          </w:p>
        </w:tc>
      </w:tr>
      <w:tr w:rsidR="00D91214" w:rsidTr="00D91214">
        <w:trPr>
          <w:trHeight w:val="199"/>
        </w:trPr>
        <w:tc>
          <w:tcPr>
            <w:tcW w:w="2261" w:type="dxa"/>
            <w:tcBorders>
              <w:left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8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ΣΥΜΠΕΡΙΦΟΡΑ</w:t>
            </w:r>
          </w:p>
        </w:tc>
        <w:tc>
          <w:tcPr>
            <w:tcW w:w="3376" w:type="dxa"/>
            <w:gridSpan w:val="2"/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86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ΣΥΜΠΕΡΙΦΟΡΑ</w:t>
            </w:r>
            <w:r>
              <w:rPr>
                <w:rFonts w:ascii="Arial" w:hAnsi="Arial"/>
                <w:b/>
                <w:color w:val="231F20"/>
                <w:spacing w:val="29"/>
                <w:w w:val="105"/>
                <w:sz w:val="16"/>
              </w:rPr>
              <w:t xml:space="preserve"> </w:t>
            </w:r>
            <w:proofErr w:type="spellStart"/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ΣΥΜΠΕΡΙΦΟΡΑ</w:t>
            </w:r>
            <w:proofErr w:type="spellEnd"/>
          </w:p>
        </w:tc>
        <w:tc>
          <w:tcPr>
            <w:tcW w:w="1462" w:type="dxa"/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84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ΤΕΧΝΙΚΗ</w:t>
            </w:r>
            <w:r>
              <w:rPr>
                <w:rFonts w:ascii="Arial" w:hAnsi="Arial"/>
                <w:b/>
                <w:color w:val="231F20"/>
                <w:spacing w:val="6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Ή</w:t>
            </w:r>
          </w:p>
        </w:tc>
        <w:tc>
          <w:tcPr>
            <w:tcW w:w="2941" w:type="dxa"/>
            <w:tcBorders>
              <w:right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 w:line="169" w:lineRule="exact"/>
              <w:ind w:left="96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ΤΩΝ</w:t>
            </w:r>
            <w:r>
              <w:rPr>
                <w:rFonts w:ascii="Arial" w:hAnsi="Arial"/>
                <w:b/>
                <w:color w:val="231F20"/>
                <w:spacing w:val="-5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ΣΥΜΠΕΡΙΦΟΡΩΝ</w:t>
            </w:r>
            <w:r>
              <w:rPr>
                <w:rFonts w:ascii="Arial" w:hAnsi="Arial"/>
                <w:b/>
                <w:color w:val="231F20"/>
                <w:spacing w:val="-4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ΤΟΥ</w:t>
            </w:r>
          </w:p>
        </w:tc>
      </w:tr>
      <w:tr w:rsidR="00D91214" w:rsidTr="00D91214">
        <w:trPr>
          <w:trHeight w:val="235"/>
        </w:trPr>
        <w:tc>
          <w:tcPr>
            <w:tcW w:w="2261" w:type="dxa"/>
            <w:tcBorders>
              <w:left w:val="single" w:sz="4" w:space="0" w:color="007C91"/>
              <w:bottom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/>
              <w:ind w:left="80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ΑΣΘΕΝΟΥΣ</w:t>
            </w:r>
          </w:p>
        </w:tc>
        <w:tc>
          <w:tcPr>
            <w:tcW w:w="1367" w:type="dxa"/>
            <w:tcBorders>
              <w:bottom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/>
              <w:ind w:left="86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ΑΣΘΕΝΟΥΣ</w:t>
            </w:r>
          </w:p>
        </w:tc>
        <w:tc>
          <w:tcPr>
            <w:tcW w:w="2009" w:type="dxa"/>
            <w:tcBorders>
              <w:bottom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/>
              <w:ind w:left="84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ΝΟΣΗΛΕΥΤΗ</w:t>
            </w:r>
          </w:p>
        </w:tc>
        <w:tc>
          <w:tcPr>
            <w:tcW w:w="1462" w:type="dxa"/>
            <w:tcBorders>
              <w:bottom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/>
              <w:ind w:left="84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ΑΠΟΚΛΕΙΣΜΟΣ</w:t>
            </w:r>
          </w:p>
        </w:tc>
        <w:tc>
          <w:tcPr>
            <w:tcW w:w="2941" w:type="dxa"/>
            <w:tcBorders>
              <w:bottom w:val="single" w:sz="4" w:space="0" w:color="007C91"/>
              <w:right w:val="single" w:sz="4" w:space="0" w:color="007C91"/>
            </w:tcBorders>
            <w:shd w:val="clear" w:color="auto" w:fill="BCE4E5"/>
          </w:tcPr>
          <w:p w:rsidR="00D91214" w:rsidRDefault="00D91214" w:rsidP="00335E9B">
            <w:pPr>
              <w:pStyle w:val="TableParagraph"/>
              <w:spacing w:before="10"/>
              <w:ind w:left="96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ΝΟΣΗΛΕΥΤΗ</w:t>
            </w:r>
            <w:r>
              <w:rPr>
                <w:rFonts w:ascii="Arial" w:hAnsi="Arial"/>
                <w:b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ΚΑΙ</w:t>
            </w:r>
            <w:r>
              <w:rPr>
                <w:rFonts w:ascii="Arial" w:hAnsi="Arial"/>
                <w:b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ΤΟΥ</w:t>
            </w:r>
            <w:r>
              <w:rPr>
                <w:rFonts w:ascii="Arial" w:hAnsi="Arial"/>
                <w:b/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rFonts w:ascii="Arial" w:hAnsi="Arial"/>
                <w:b/>
                <w:color w:val="231F20"/>
                <w:w w:val="105"/>
                <w:sz w:val="16"/>
              </w:rPr>
              <w:t>ΑΣΘΕΝΗ</w:t>
            </w:r>
          </w:p>
        </w:tc>
      </w:tr>
      <w:tr w:rsidR="00D91214" w:rsidTr="00D91214">
        <w:trPr>
          <w:trHeight w:val="2473"/>
        </w:trPr>
        <w:tc>
          <w:tcPr>
            <w:tcW w:w="2261" w:type="dxa"/>
            <w:tcBorders>
              <w:top w:val="single" w:sz="4" w:space="0" w:color="007C91"/>
              <w:left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0" w:right="182" w:hanging="170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 xml:space="preserve">Η </w:t>
            </w:r>
            <w:r w:rsidR="006F06CF">
              <w:rPr>
                <w:color w:val="231F20"/>
                <w:w w:val="110"/>
                <w:sz w:val="16"/>
                <w:lang w:val="el-GR"/>
              </w:rPr>
              <w:t xml:space="preserve">Κα </w:t>
            </w:r>
            <w:r w:rsidR="00F21A0E">
              <w:rPr>
                <w:color w:val="231F20"/>
                <w:w w:val="110"/>
                <w:sz w:val="16"/>
                <w:lang w:val="el-GR"/>
              </w:rPr>
              <w:t>Αποστολάκη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 xml:space="preserve"> με κοιτάζει κα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θώς</w:t>
            </w:r>
            <w:r w:rsidRPr="00D91214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μπαίνω</w:t>
            </w:r>
            <w:r w:rsidRPr="00D91214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στο</w:t>
            </w:r>
            <w:r w:rsidRPr="00D91214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δωμάτιο,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στη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συνέχεια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γυρίζει το κεφάλι της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13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τραβάει</w:t>
            </w:r>
            <w:r w:rsidRPr="00D91214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το</w:t>
            </w:r>
            <w:r w:rsidRPr="00D91214">
              <w:rPr>
                <w:color w:val="231F20"/>
                <w:spacing w:val="14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σεντόνι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μέχρι</w:t>
            </w:r>
            <w:r w:rsidRPr="00D91214">
              <w:rPr>
                <w:color w:val="231F20"/>
                <w:spacing w:val="17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17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καλύψει</w:t>
            </w:r>
            <w:r w:rsidRPr="00D91214">
              <w:rPr>
                <w:color w:val="231F20"/>
                <w:spacing w:val="17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μερι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κώς</w:t>
            </w:r>
            <w:r w:rsidRPr="00D91214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το</w:t>
            </w:r>
            <w:r w:rsidRPr="00D91214">
              <w:rPr>
                <w:color w:val="231F20"/>
                <w:spacing w:val="-8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πρόσωπό</w:t>
            </w:r>
            <w:r w:rsidRPr="00D91214">
              <w:rPr>
                <w:color w:val="231F20"/>
                <w:spacing w:val="-8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της.</w:t>
            </w:r>
          </w:p>
        </w:tc>
        <w:tc>
          <w:tcPr>
            <w:tcW w:w="1367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F21A0E" w:rsidRDefault="00D91214" w:rsidP="00335E9B">
            <w:pPr>
              <w:pStyle w:val="TableParagraph"/>
              <w:ind w:left="86"/>
              <w:rPr>
                <w:sz w:val="16"/>
                <w:lang w:val="el-GR"/>
              </w:rPr>
            </w:pPr>
            <w:r w:rsidRPr="00F21A0E">
              <w:rPr>
                <w:color w:val="231F20"/>
                <w:w w:val="110"/>
                <w:sz w:val="16"/>
                <w:lang w:val="el-GR"/>
              </w:rPr>
              <w:t>Καμία</w:t>
            </w:r>
          </w:p>
        </w:tc>
        <w:tc>
          <w:tcPr>
            <w:tcW w:w="2009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Default="00D91214" w:rsidP="00335E9B">
            <w:pPr>
              <w:pStyle w:val="TableParagraph"/>
              <w:spacing w:line="247" w:lineRule="auto"/>
              <w:ind w:left="254" w:right="230" w:hanging="171"/>
              <w:rPr>
                <w:sz w:val="16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«</w:t>
            </w:r>
            <w:r w:rsidR="006F06CF">
              <w:rPr>
                <w:color w:val="231F20"/>
                <w:w w:val="105"/>
                <w:sz w:val="16"/>
                <w:lang w:val="el-GR"/>
              </w:rPr>
              <w:t>Κα Α</w:t>
            </w:r>
            <w:r w:rsidR="00F21A0E">
              <w:rPr>
                <w:color w:val="231F20"/>
                <w:w w:val="105"/>
                <w:sz w:val="16"/>
                <w:lang w:val="el-GR"/>
              </w:rPr>
              <w:t>ποστολάκη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,  θα  φέρω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τα φάρμακά σας σε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μερικά λεπτά, αλλά πρώτα ήθελα να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σας ελέγξω και να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δω πώς τα πάτε.»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F21A0E">
              <w:rPr>
                <w:color w:val="231F20"/>
                <w:w w:val="110"/>
                <w:sz w:val="16"/>
                <w:lang w:val="el-GR"/>
              </w:rPr>
              <w:t xml:space="preserve">Χαμογελώ </w:t>
            </w:r>
            <w:proofErr w:type="spellStart"/>
            <w:r w:rsidRPr="00F21A0E">
              <w:rPr>
                <w:color w:val="231F20"/>
                <w:w w:val="110"/>
                <w:sz w:val="16"/>
                <w:lang w:val="el-GR"/>
              </w:rPr>
              <w:t>διστ</w:t>
            </w:r>
            <w:proofErr w:type="spellEnd"/>
            <w:r>
              <w:rPr>
                <w:color w:val="231F20"/>
                <w:w w:val="110"/>
                <w:sz w:val="16"/>
              </w:rPr>
              <w:t>α-</w:t>
            </w:r>
            <w:r>
              <w:rPr>
                <w:color w:val="231F20"/>
                <w:spacing w:val="1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κτικά</w:t>
            </w:r>
            <w:proofErr w:type="spellEnd"/>
            <w:r>
              <w:rPr>
                <w:color w:val="231F20"/>
                <w:w w:val="110"/>
                <w:sz w:val="16"/>
              </w:rPr>
              <w:t>.</w:t>
            </w:r>
          </w:p>
        </w:tc>
        <w:tc>
          <w:tcPr>
            <w:tcW w:w="1462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4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Προσφορά του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εαυτού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(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θερα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πευτική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).</w:t>
            </w:r>
          </w:p>
        </w:tc>
        <w:tc>
          <w:tcPr>
            <w:tcW w:w="2941" w:type="dxa"/>
            <w:tcBorders>
              <w:top w:val="single" w:sz="4" w:space="0" w:color="007C91"/>
              <w:bottom w:val="single" w:sz="4" w:space="0" w:color="007C91"/>
              <w:right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66" w:right="81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Η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="00F21A0E">
              <w:rPr>
                <w:color w:val="231F20"/>
                <w:w w:val="110"/>
                <w:sz w:val="16"/>
                <w:lang w:val="el-GR"/>
              </w:rPr>
              <w:t>Κα Αποστολάκη</w:t>
            </w:r>
            <w:r w:rsidRPr="00D91214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απορρίπτει</w:t>
            </w:r>
            <w:r w:rsidRPr="00D91214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τις</w:t>
            </w:r>
            <w:r w:rsidRPr="00D91214">
              <w:rPr>
                <w:color w:val="231F20"/>
                <w:spacing w:val="6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προσπάθειές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μου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για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επικοινωνία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γυρνώ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ντας</w:t>
            </w:r>
            <w:r w:rsidRPr="00D91214">
              <w:rPr>
                <w:color w:val="231F20"/>
                <w:spacing w:val="-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το</w:t>
            </w:r>
            <w:r w:rsidRPr="00D91214">
              <w:rPr>
                <w:color w:val="231F20"/>
                <w:spacing w:val="-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κεφάλι</w:t>
            </w:r>
            <w:r w:rsidRPr="00D91214">
              <w:rPr>
                <w:color w:val="231F20"/>
                <w:spacing w:val="-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της.</w:t>
            </w:r>
          </w:p>
          <w:p w:rsidR="00D91214" w:rsidRPr="00D91214" w:rsidRDefault="00D91214" w:rsidP="00335E9B">
            <w:pPr>
              <w:pStyle w:val="TableParagraph"/>
              <w:spacing w:before="1" w:line="247" w:lineRule="auto"/>
              <w:ind w:left="266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Χρησιμοποιεί</w:t>
            </w:r>
            <w:r w:rsidRPr="00D91214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το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σεντόνι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ώστε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δημιουργήσει</w:t>
            </w:r>
            <w:r w:rsidRPr="00D91214">
              <w:rPr>
                <w:color w:val="231F20"/>
                <w:spacing w:val="3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έναν</w:t>
            </w:r>
            <w:r w:rsidRPr="00D91214">
              <w:rPr>
                <w:color w:val="231F20"/>
                <w:spacing w:val="3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φυσικό</w:t>
            </w:r>
            <w:r w:rsidRPr="00D91214">
              <w:rPr>
                <w:color w:val="231F20"/>
                <w:spacing w:val="39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φραγ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49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μό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.</w:t>
            </w:r>
          </w:p>
          <w:p w:rsidR="00D91214" w:rsidRPr="00D91214" w:rsidRDefault="00D91214" w:rsidP="00335E9B">
            <w:pPr>
              <w:pStyle w:val="TableParagraph"/>
              <w:spacing w:before="1" w:line="247" w:lineRule="auto"/>
              <w:ind w:left="266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Είναι αυτό κάτι που πρέπει να σε-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βαστώ</w:t>
            </w:r>
            <w:r w:rsidRPr="00D91214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ως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ένδειξη</w:t>
            </w:r>
            <w:r w:rsidRPr="00D91214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της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επιθυμίας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της</w:t>
            </w:r>
            <w:r w:rsidRPr="00D91214">
              <w:rPr>
                <w:color w:val="231F20"/>
                <w:spacing w:val="1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για</w:t>
            </w:r>
            <w:r w:rsidRPr="00D91214">
              <w:rPr>
                <w:color w:val="231F20"/>
                <w:spacing w:val="19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ιδιωτικότητα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;</w:t>
            </w:r>
            <w:r w:rsidRPr="00D91214">
              <w:rPr>
                <w:color w:val="231F20"/>
                <w:spacing w:val="1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ή</w:t>
            </w:r>
            <w:r w:rsidRPr="00D91214">
              <w:rPr>
                <w:color w:val="231F20"/>
                <w:spacing w:val="1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πρέπει</w:t>
            </w:r>
            <w:r w:rsidRPr="00D91214">
              <w:rPr>
                <w:color w:val="231F20"/>
                <w:spacing w:val="1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χρησιμοποιήσω</w:t>
            </w:r>
            <w:r w:rsidRPr="00D91214">
              <w:rPr>
                <w:color w:val="231F20"/>
                <w:spacing w:val="16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μια</w:t>
            </w:r>
            <w:r w:rsidRPr="00D91214">
              <w:rPr>
                <w:color w:val="231F20"/>
                <w:spacing w:val="17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άλλη</w:t>
            </w:r>
            <w:r w:rsidRPr="00D91214">
              <w:rPr>
                <w:color w:val="231F20"/>
                <w:spacing w:val="16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μέθοδο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 xml:space="preserve">ώστε να δημιουργήσω μια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αρμο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νική</w:t>
            </w:r>
            <w:proofErr w:type="spellEnd"/>
            <w:r w:rsidRPr="00D91214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σχέση;</w:t>
            </w:r>
          </w:p>
        </w:tc>
      </w:tr>
      <w:tr w:rsidR="00D91214" w:rsidTr="00D91214">
        <w:trPr>
          <w:trHeight w:val="2473"/>
        </w:trPr>
        <w:tc>
          <w:tcPr>
            <w:tcW w:w="2261" w:type="dxa"/>
            <w:tcBorders>
              <w:top w:val="single" w:sz="4" w:space="0" w:color="007C91"/>
              <w:left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0" w:right="175" w:hanging="171"/>
              <w:jc w:val="both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Με κοιτάζει καθώς μιλάω,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αλλά γυρίζει το κεφάλι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της</w:t>
            </w:r>
            <w:r w:rsidRPr="00D91214">
              <w:rPr>
                <w:color w:val="231F20"/>
                <w:spacing w:val="-1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ξανά.</w:t>
            </w:r>
          </w:p>
        </w:tc>
        <w:tc>
          <w:tcPr>
            <w:tcW w:w="1367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Default="00D91214" w:rsidP="00335E9B">
            <w:pPr>
              <w:pStyle w:val="TableParagraph"/>
              <w:ind w:left="86"/>
              <w:rPr>
                <w:sz w:val="16"/>
              </w:rPr>
            </w:pPr>
            <w:r>
              <w:rPr>
                <w:color w:val="231F20"/>
                <w:w w:val="110"/>
                <w:sz w:val="16"/>
              </w:rPr>
              <w:t>Καμία</w:t>
            </w:r>
          </w:p>
        </w:tc>
        <w:tc>
          <w:tcPr>
            <w:tcW w:w="2009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4" w:right="72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«</w:t>
            </w:r>
            <w:r w:rsidR="00F21A0E">
              <w:rPr>
                <w:color w:val="231F20"/>
                <w:w w:val="105"/>
                <w:sz w:val="16"/>
                <w:lang w:val="el-GR"/>
              </w:rPr>
              <w:t xml:space="preserve">Κα </w:t>
            </w:r>
            <w:proofErr w:type="spellStart"/>
            <w:r w:rsidR="00F21A0E">
              <w:rPr>
                <w:color w:val="231F20"/>
                <w:w w:val="105"/>
                <w:sz w:val="16"/>
                <w:lang w:val="el-GR"/>
              </w:rPr>
              <w:t>Αποστολάκξη</w:t>
            </w:r>
            <w:proofErr w:type="spellEnd"/>
            <w:r w:rsidR="00F21A0E">
              <w:rPr>
                <w:color w:val="231F2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θα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ήθελα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περάσω λίγο χρόνο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μαζί σας. Αν δεν θέλετε να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μιλήσετε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δεν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πειράζει,</w:t>
            </w:r>
            <w:r w:rsidRPr="00D91214">
              <w:rPr>
                <w:color w:val="231F20"/>
                <w:spacing w:val="10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1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μπορού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 xml:space="preserve">με απλώς να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καθί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σουμε</w:t>
            </w:r>
            <w:proofErr w:type="spellEnd"/>
            <w:r w:rsidRPr="00D91214">
              <w:rPr>
                <w:color w:val="231F20"/>
                <w:spacing w:val="27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μαζί.»</w:t>
            </w:r>
            <w:r w:rsidRPr="00D91214">
              <w:rPr>
                <w:color w:val="231F20"/>
                <w:spacing w:val="2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Κάθομαι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σε ένα σημείο όπου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μπορεί</w:t>
            </w:r>
            <w:r w:rsidRPr="00D91214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με</w:t>
            </w:r>
            <w:r w:rsidRPr="00D91214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δει</w:t>
            </w:r>
            <w:r w:rsidRPr="00D91214">
              <w:rPr>
                <w:color w:val="231F20"/>
                <w:spacing w:val="-9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αν</w:t>
            </w:r>
          </w:p>
          <w:p w:rsidR="00D91214" w:rsidRPr="00F21A0E" w:rsidRDefault="00D91214" w:rsidP="00335E9B">
            <w:pPr>
              <w:pStyle w:val="TableParagraph"/>
              <w:spacing w:before="3" w:line="247" w:lineRule="auto"/>
              <w:ind w:left="254" w:right="105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στραφεί</w:t>
            </w:r>
            <w:r w:rsidRPr="00D91214">
              <w:rPr>
                <w:color w:val="231F20"/>
                <w:spacing w:val="1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προς</w:t>
            </w:r>
            <w:r w:rsidRPr="00D91214">
              <w:rPr>
                <w:color w:val="231F20"/>
                <w:spacing w:val="1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εμένα.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F21A0E">
              <w:rPr>
                <w:color w:val="231F20"/>
                <w:w w:val="110"/>
                <w:sz w:val="16"/>
                <w:lang w:val="el-GR"/>
              </w:rPr>
              <w:t xml:space="preserve">Προσπαθώ να </w:t>
            </w:r>
            <w:proofErr w:type="spellStart"/>
            <w:r w:rsidRPr="00F21A0E">
              <w:rPr>
                <w:color w:val="231F20"/>
                <w:w w:val="110"/>
                <w:sz w:val="16"/>
                <w:lang w:val="el-GR"/>
              </w:rPr>
              <w:t>χαλα</w:t>
            </w:r>
            <w:proofErr w:type="spellEnd"/>
            <w:r w:rsidRPr="00F21A0E">
              <w:rPr>
                <w:color w:val="231F20"/>
                <w:w w:val="110"/>
                <w:sz w:val="16"/>
                <w:lang w:val="el-GR"/>
              </w:rPr>
              <w:t>-</w:t>
            </w:r>
            <w:r w:rsidRPr="00F21A0E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F21A0E">
              <w:rPr>
                <w:color w:val="231F20"/>
                <w:w w:val="110"/>
                <w:sz w:val="16"/>
                <w:lang w:val="el-GR"/>
              </w:rPr>
              <w:t>ρώσω</w:t>
            </w:r>
            <w:proofErr w:type="spellEnd"/>
            <w:r w:rsidRPr="00F21A0E">
              <w:rPr>
                <w:color w:val="231F20"/>
                <w:w w:val="110"/>
                <w:sz w:val="16"/>
                <w:lang w:val="el-GR"/>
              </w:rPr>
              <w:t>.</w:t>
            </w:r>
          </w:p>
        </w:tc>
        <w:tc>
          <w:tcPr>
            <w:tcW w:w="1462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4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Προσφορά του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εαυτού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(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θερα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πευτική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).</w:t>
            </w:r>
          </w:p>
        </w:tc>
        <w:tc>
          <w:tcPr>
            <w:tcW w:w="2941" w:type="dxa"/>
            <w:tcBorders>
              <w:top w:val="single" w:sz="4" w:space="0" w:color="007C91"/>
              <w:bottom w:val="single" w:sz="4" w:space="0" w:color="007C91"/>
              <w:right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66" w:right="175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 xml:space="preserve">Αισθάνομαι 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 xml:space="preserve">έντονη </w:t>
            </w:r>
            <w:r w:rsidRPr="00D91214">
              <w:rPr>
                <w:color w:val="231F20"/>
                <w:spacing w:val="3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νευρικότητα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αμηχανία.  Κάνω  το  σωστό;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Η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="00F21A0E">
              <w:rPr>
                <w:color w:val="231F20"/>
                <w:w w:val="110"/>
                <w:sz w:val="16"/>
                <w:lang w:val="el-GR"/>
              </w:rPr>
              <w:t>Κα Αποστολάκη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συνεχίζει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εκδηλώνει εσωστρέφεια. Ίσως απλώς</w:t>
            </w:r>
          </w:p>
          <w:p w:rsidR="00D91214" w:rsidRPr="00D91214" w:rsidRDefault="00D91214" w:rsidP="00335E9B">
            <w:pPr>
              <w:pStyle w:val="TableParagraph"/>
              <w:spacing w:before="2" w:line="247" w:lineRule="auto"/>
              <w:ind w:left="266" w:right="105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χρειάζεται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λίγο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χρόνο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σκε-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φτεί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 xml:space="preserve"> και να ξεκουραστεί, αλλά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της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είπα</w:t>
            </w:r>
            <w:r w:rsidRPr="00D91214">
              <w:rPr>
                <w:color w:val="231F20"/>
                <w:spacing w:val="-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ότι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θα</w:t>
            </w:r>
            <w:r w:rsidRPr="00D91214">
              <w:rPr>
                <w:color w:val="231F20"/>
                <w:spacing w:val="-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μείνω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για</w:t>
            </w:r>
            <w:r w:rsidRPr="00D91214">
              <w:rPr>
                <w:color w:val="231F20"/>
                <w:spacing w:val="-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λίγο</w:t>
            </w:r>
            <w:r w:rsidRPr="00D91214">
              <w:rPr>
                <w:color w:val="231F20"/>
                <w:spacing w:val="-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αυτό</w:t>
            </w:r>
            <w:r w:rsidRPr="00D91214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θα</w:t>
            </w:r>
            <w:r w:rsidRPr="00D91214">
              <w:rPr>
                <w:color w:val="231F20"/>
                <w:spacing w:val="-1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κάνω.</w:t>
            </w:r>
          </w:p>
        </w:tc>
      </w:tr>
      <w:tr w:rsidR="00D91214" w:rsidTr="00D91214">
        <w:trPr>
          <w:trHeight w:val="3270"/>
        </w:trPr>
        <w:tc>
          <w:tcPr>
            <w:tcW w:w="2261" w:type="dxa"/>
            <w:tcBorders>
              <w:top w:val="single" w:sz="4" w:space="0" w:color="007C91"/>
              <w:left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0" w:right="70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Που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-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που</w:t>
            </w:r>
            <w:r w:rsidRPr="00D91214">
              <w:rPr>
                <w:color w:val="231F20"/>
                <w:spacing w:val="-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με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κοιτάζει</w:t>
            </w:r>
            <w:r w:rsidRPr="00D91214">
              <w:rPr>
                <w:color w:val="231F20"/>
                <w:spacing w:val="-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στη συνέχεια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γυρίζει το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κεφάλι</w:t>
            </w:r>
            <w:r w:rsidRPr="00D91214">
              <w:rPr>
                <w:color w:val="231F20"/>
                <w:spacing w:val="-1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της</w:t>
            </w:r>
            <w:r w:rsidRPr="00D91214">
              <w:rPr>
                <w:color w:val="231F20"/>
                <w:spacing w:val="-1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ξανά.</w:t>
            </w:r>
          </w:p>
        </w:tc>
        <w:tc>
          <w:tcPr>
            <w:tcW w:w="1367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Default="00D91214" w:rsidP="00335E9B">
            <w:pPr>
              <w:pStyle w:val="TableParagraph"/>
              <w:spacing w:line="247" w:lineRule="auto"/>
              <w:ind w:left="256" w:hanging="171"/>
              <w:rPr>
                <w:sz w:val="16"/>
              </w:rPr>
            </w:pPr>
            <w:proofErr w:type="spellStart"/>
            <w:r>
              <w:rPr>
                <w:color w:val="231F20"/>
                <w:w w:val="110"/>
                <w:sz w:val="16"/>
              </w:rPr>
              <w:t>Καθαρίζει</w:t>
            </w:r>
            <w:proofErr w:type="spellEnd"/>
            <w:r>
              <w:rPr>
                <w:color w:val="231F20"/>
                <w:spacing w:val="6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τον</w:t>
            </w:r>
            <w:proofErr w:type="spellEnd"/>
            <w:r>
              <w:rPr>
                <w:color w:val="231F20"/>
                <w:spacing w:val="-52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λαιμό</w:t>
            </w:r>
            <w:proofErr w:type="spellEnd"/>
            <w:r>
              <w:rPr>
                <w:color w:val="231F20"/>
                <w:spacing w:val="-8"/>
                <w:w w:val="110"/>
                <w:sz w:val="16"/>
              </w:rPr>
              <w:t xml:space="preserve"> </w:t>
            </w:r>
            <w:proofErr w:type="spellStart"/>
            <w:r>
              <w:rPr>
                <w:color w:val="231F20"/>
                <w:w w:val="110"/>
                <w:sz w:val="16"/>
              </w:rPr>
              <w:t>της</w:t>
            </w:r>
            <w:proofErr w:type="spellEnd"/>
          </w:p>
        </w:tc>
        <w:tc>
          <w:tcPr>
            <w:tcW w:w="2009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4" w:right="94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Χαμογελώ</w:t>
            </w:r>
            <w:r w:rsidRPr="00D91214">
              <w:rPr>
                <w:color w:val="231F20"/>
                <w:spacing w:val="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όταν</w:t>
            </w:r>
            <w:r w:rsidRPr="00D91214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με</w:t>
            </w:r>
            <w:r w:rsidRPr="00D91214">
              <w:rPr>
                <w:color w:val="231F20"/>
                <w:spacing w:val="12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κοι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τάζει. Παίρνω μια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 xml:space="preserve">ανάσα και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προσπα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θώ</w:t>
            </w:r>
            <w:proofErr w:type="spellEnd"/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εκτονώσω</w:t>
            </w:r>
            <w:r w:rsidRPr="00D91214">
              <w:rPr>
                <w:color w:val="231F20"/>
                <w:spacing w:val="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την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ένταση</w:t>
            </w:r>
            <w:r w:rsidRPr="00D91214">
              <w:rPr>
                <w:color w:val="231F20"/>
                <w:spacing w:val="3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που</w:t>
            </w:r>
            <w:r w:rsidRPr="00D91214">
              <w:rPr>
                <w:color w:val="231F20"/>
                <w:spacing w:val="3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αισθά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νομαι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 xml:space="preserve"> στους ώμους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μου. Παρατηρώ ότι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δεν υπάρχουν προ-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σωπικά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 xml:space="preserve">  αντικείμενα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ότι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το</w:t>
            </w:r>
            <w:r w:rsidRPr="00D91214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δωμάτιο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εί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 xml:space="preserve">ναι ιδιαίτερα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σκοτει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νό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.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Κοιτάζω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προς</w:t>
            </w:r>
            <w:r w:rsidRPr="00D91214">
              <w:rPr>
                <w:color w:val="231F20"/>
                <w:spacing w:val="-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την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τηλεόραση</w:t>
            </w:r>
            <w:r w:rsidRPr="00D91214">
              <w:rPr>
                <w:color w:val="231F20"/>
                <w:spacing w:val="-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-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λέω,</w:t>
            </w:r>
          </w:p>
          <w:p w:rsidR="00D91214" w:rsidRPr="00D91214" w:rsidRDefault="00D91214" w:rsidP="00335E9B">
            <w:pPr>
              <w:pStyle w:val="TableParagraph"/>
              <w:spacing w:before="4" w:line="247" w:lineRule="auto"/>
              <w:ind w:left="254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«αυτή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είναι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μια</w:t>
            </w:r>
            <w:r w:rsidRPr="00D91214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πολύ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θλιβερή ιστορία.»</w:t>
            </w:r>
          </w:p>
        </w:tc>
        <w:tc>
          <w:tcPr>
            <w:tcW w:w="1462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Default="00D91214" w:rsidP="00335E9B">
            <w:pPr>
              <w:pStyle w:val="TableParagraph"/>
              <w:spacing w:line="247" w:lineRule="auto"/>
              <w:ind w:left="254" w:hanging="171"/>
              <w:rPr>
                <w:sz w:val="16"/>
              </w:rPr>
            </w:pPr>
            <w:proofErr w:type="spellStart"/>
            <w:r>
              <w:rPr>
                <w:color w:val="231F20"/>
                <w:w w:val="105"/>
                <w:sz w:val="16"/>
              </w:rPr>
              <w:t>Σιωπή</w:t>
            </w:r>
            <w:proofErr w:type="spellEnd"/>
            <w:r>
              <w:rPr>
                <w:color w:val="231F20"/>
                <w:spacing w:val="1"/>
                <w:w w:val="105"/>
                <w:sz w:val="16"/>
              </w:rPr>
              <w:t xml:space="preserve"> </w:t>
            </w:r>
            <w:r>
              <w:rPr>
                <w:color w:val="231F20"/>
                <w:w w:val="105"/>
                <w:sz w:val="16"/>
              </w:rPr>
              <w:t>(</w:t>
            </w:r>
            <w:proofErr w:type="spellStart"/>
            <w:r>
              <w:rPr>
                <w:color w:val="231F20"/>
                <w:w w:val="105"/>
                <w:sz w:val="16"/>
              </w:rPr>
              <w:t>θερα</w:t>
            </w:r>
            <w:proofErr w:type="spellEnd"/>
            <w:r>
              <w:rPr>
                <w:color w:val="231F20"/>
                <w:w w:val="105"/>
                <w:sz w:val="16"/>
              </w:rPr>
              <w:t>-</w:t>
            </w:r>
            <w:r>
              <w:rPr>
                <w:color w:val="231F20"/>
                <w:spacing w:val="-51"/>
                <w:w w:val="105"/>
                <w:sz w:val="16"/>
              </w:rPr>
              <w:t xml:space="preserve"> </w:t>
            </w:r>
            <w:proofErr w:type="spellStart"/>
            <w:proofErr w:type="gramStart"/>
            <w:r>
              <w:rPr>
                <w:color w:val="231F20"/>
                <w:w w:val="105"/>
                <w:sz w:val="16"/>
              </w:rPr>
              <w:t>πευτική</w:t>
            </w:r>
            <w:proofErr w:type="spellEnd"/>
            <w:r>
              <w:rPr>
                <w:color w:val="231F20"/>
                <w:w w:val="105"/>
                <w:sz w:val="16"/>
              </w:rPr>
              <w:t>;</w:t>
            </w:r>
            <w:proofErr w:type="gramEnd"/>
            <w:r>
              <w:rPr>
                <w:color w:val="231F20"/>
                <w:w w:val="105"/>
                <w:sz w:val="16"/>
              </w:rPr>
              <w:t>).</w:t>
            </w:r>
          </w:p>
        </w:tc>
        <w:tc>
          <w:tcPr>
            <w:tcW w:w="2941" w:type="dxa"/>
            <w:tcBorders>
              <w:top w:val="single" w:sz="4" w:space="0" w:color="007C91"/>
              <w:bottom w:val="single" w:sz="4" w:space="0" w:color="007C91"/>
              <w:right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66" w:right="186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Το σκοτάδι μέσα στο δωμάτιο και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η</w:t>
            </w:r>
            <w:r w:rsidRPr="00D91214">
              <w:rPr>
                <w:color w:val="231F20"/>
                <w:spacing w:val="36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απουσία</w:t>
            </w:r>
            <w:r w:rsidRPr="00D91214">
              <w:rPr>
                <w:color w:val="231F20"/>
                <w:spacing w:val="37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προσωπικών</w:t>
            </w:r>
            <w:r w:rsidRPr="00D91214">
              <w:rPr>
                <w:color w:val="231F20"/>
                <w:spacing w:val="37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αντικει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μένων</w:t>
            </w:r>
            <w:r w:rsidRPr="00D91214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δημιουργούν</w:t>
            </w:r>
            <w:r w:rsidRPr="00D91214">
              <w:rPr>
                <w:color w:val="231F20"/>
                <w:spacing w:val="7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μία</w:t>
            </w:r>
            <w:r w:rsidRPr="00D91214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ατμό-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σφαιρα</w:t>
            </w:r>
            <w:proofErr w:type="spellEnd"/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θλίψης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3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κατάθλιψης.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Θυμάμαι ότι κανένα μέλος της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οικογένειας δεν ήρθε για επί-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σκεψη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.</w:t>
            </w:r>
          </w:p>
          <w:p w:rsidR="00D91214" w:rsidRPr="00D91214" w:rsidRDefault="00D91214" w:rsidP="00335E9B">
            <w:pPr>
              <w:pStyle w:val="TableParagraph"/>
              <w:spacing w:before="2" w:line="247" w:lineRule="auto"/>
              <w:ind w:left="266" w:right="122" w:hanging="171"/>
              <w:jc w:val="both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 xml:space="preserve">Η τηλεόραση παρουσιάζει μια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θλι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βερή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 xml:space="preserve"> ιστορία. Ξαφνικά,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αισθάνο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μαι</w:t>
            </w:r>
            <w:proofErr w:type="spellEnd"/>
            <w:r w:rsidRPr="00D91214">
              <w:rPr>
                <w:color w:val="231F20"/>
                <w:spacing w:val="-1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έντονη</w:t>
            </w:r>
            <w:r w:rsidRPr="00D91214">
              <w:rPr>
                <w:color w:val="231F20"/>
                <w:spacing w:val="-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θλίψη.</w:t>
            </w:r>
          </w:p>
          <w:p w:rsidR="00D91214" w:rsidRPr="00D91214" w:rsidRDefault="00D91214" w:rsidP="00335E9B">
            <w:pPr>
              <w:pStyle w:val="TableParagraph"/>
              <w:spacing w:before="1" w:line="247" w:lineRule="auto"/>
              <w:ind w:left="266" w:right="105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 xml:space="preserve">Δεν είμαι σίγουρος ότι ο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σχολια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σμός</w:t>
            </w:r>
            <w:proofErr w:type="spellEnd"/>
            <w:r w:rsidRPr="00D91214">
              <w:rPr>
                <w:color w:val="231F20"/>
                <w:spacing w:val="1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του</w:t>
            </w:r>
            <w:r w:rsidRPr="00D91214">
              <w:rPr>
                <w:color w:val="231F20"/>
                <w:spacing w:val="1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τηλεοπτικού</w:t>
            </w:r>
            <w:r w:rsidRPr="00D91214">
              <w:rPr>
                <w:color w:val="231F20"/>
                <w:spacing w:val="1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προγράμ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ματος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 xml:space="preserve"> είναι σωστός· παρόλα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αυτά,</w:t>
            </w:r>
            <w:r w:rsidRPr="00D91214">
              <w:rPr>
                <w:color w:val="231F20"/>
                <w:spacing w:val="1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η</w:t>
            </w:r>
            <w:r w:rsidRPr="00D91214">
              <w:rPr>
                <w:color w:val="231F20"/>
                <w:spacing w:val="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τηλεόραση</w:t>
            </w:r>
            <w:r w:rsidRPr="00D91214">
              <w:rPr>
                <w:color w:val="231F20"/>
                <w:spacing w:val="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είναι</w:t>
            </w:r>
            <w:r w:rsidRPr="00D91214">
              <w:rPr>
                <w:color w:val="231F20"/>
                <w:spacing w:val="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σαν</w:t>
            </w:r>
            <w:r w:rsidRPr="00D91214">
              <w:rPr>
                <w:color w:val="231F20"/>
                <w:spacing w:val="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συμβολίζει το διάχυτο αίσθημα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θλίψης.</w:t>
            </w:r>
          </w:p>
        </w:tc>
      </w:tr>
      <w:tr w:rsidR="00D91214" w:rsidTr="00D91214">
        <w:trPr>
          <w:trHeight w:val="2714"/>
        </w:trPr>
        <w:tc>
          <w:tcPr>
            <w:tcW w:w="2261" w:type="dxa"/>
            <w:tcBorders>
              <w:top w:val="single" w:sz="4" w:space="0" w:color="007C91"/>
              <w:left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before="41"/>
              <w:ind w:left="80" w:right="114"/>
              <w:rPr>
                <w:sz w:val="17"/>
                <w:lang w:val="el-GR"/>
              </w:rPr>
            </w:pPr>
            <w:r w:rsidRPr="00D91214">
              <w:rPr>
                <w:color w:val="231F20"/>
                <w:w w:val="105"/>
                <w:sz w:val="17"/>
                <w:lang w:val="el-GR"/>
              </w:rPr>
              <w:lastRenderedPageBreak/>
              <w:t>Γυρίζει</w:t>
            </w:r>
            <w:r w:rsidRPr="00D91214">
              <w:rPr>
                <w:color w:val="231F20"/>
                <w:spacing w:val="7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και</w:t>
            </w:r>
            <w:r w:rsidRPr="00D91214">
              <w:rPr>
                <w:color w:val="231F20"/>
                <w:spacing w:val="8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ανασηκώνεται·</w:t>
            </w:r>
            <w:r w:rsidRPr="00D91214">
              <w:rPr>
                <w:color w:val="231F20"/>
                <w:spacing w:val="-53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κοιτάζει</w:t>
            </w:r>
            <w:r w:rsidRPr="00D91214">
              <w:rPr>
                <w:color w:val="231F20"/>
                <w:spacing w:val="3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προς</w:t>
            </w:r>
            <w:r w:rsidRPr="00D91214">
              <w:rPr>
                <w:color w:val="231F20"/>
                <w:spacing w:val="4"/>
                <w:w w:val="105"/>
                <w:sz w:val="17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7"/>
                <w:lang w:val="el-GR"/>
              </w:rPr>
              <w:t>την</w:t>
            </w:r>
            <w:r w:rsidRPr="00D91214">
              <w:rPr>
                <w:color w:val="231F20"/>
                <w:spacing w:val="4"/>
                <w:w w:val="105"/>
                <w:sz w:val="17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7"/>
                <w:lang w:val="el-GR"/>
              </w:rPr>
              <w:t>τηλεό</w:t>
            </w:r>
            <w:proofErr w:type="spellEnd"/>
            <w:r w:rsidRPr="00D91214">
              <w:rPr>
                <w:color w:val="231F20"/>
                <w:w w:val="105"/>
                <w:sz w:val="17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05"/>
                <w:sz w:val="17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7"/>
                <w:lang w:val="el-GR"/>
              </w:rPr>
              <w:t>ραση</w:t>
            </w:r>
            <w:proofErr w:type="spellEnd"/>
            <w:r w:rsidRPr="00D91214">
              <w:rPr>
                <w:color w:val="231F20"/>
                <w:w w:val="105"/>
                <w:sz w:val="17"/>
                <w:lang w:val="el-GR"/>
              </w:rPr>
              <w:t>.</w:t>
            </w:r>
          </w:p>
        </w:tc>
        <w:tc>
          <w:tcPr>
            <w:tcW w:w="1367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6" w:right="54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Ξέρω. Αυτή η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γυναίκα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στην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εκπομπή</w:t>
            </w:r>
            <w:r w:rsidRPr="00D91214">
              <w:rPr>
                <w:color w:val="231F20"/>
                <w:spacing w:val="3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εί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ναι</w:t>
            </w:r>
            <w:r w:rsidRPr="00D91214">
              <w:rPr>
                <w:color w:val="231F20"/>
                <w:spacing w:val="-6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τρελή.</w:t>
            </w:r>
          </w:p>
        </w:tc>
        <w:tc>
          <w:tcPr>
            <w:tcW w:w="2009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4" w:right="267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Κάθομαι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λίγο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πιο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ίσια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την</w:t>
            </w:r>
            <w:r w:rsidRPr="00D91214">
              <w:rPr>
                <w:color w:val="231F20"/>
                <w:spacing w:val="-5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κοιτάζω.</w:t>
            </w:r>
          </w:p>
          <w:p w:rsidR="00D91214" w:rsidRPr="00D91214" w:rsidRDefault="00D91214" w:rsidP="00335E9B">
            <w:pPr>
              <w:pStyle w:val="TableParagraph"/>
              <w:spacing w:before="1" w:line="247" w:lineRule="auto"/>
              <w:ind w:left="254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«Δηλαδή,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παρακο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λουθείτε</w:t>
            </w:r>
            <w:proofErr w:type="spellEnd"/>
            <w:r w:rsidRPr="00D91214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αυτή</w:t>
            </w:r>
            <w:r w:rsidRPr="00D91214">
              <w:rPr>
                <w:color w:val="231F20"/>
                <w:spacing w:val="2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την</w:t>
            </w:r>
            <w:r w:rsidRPr="00D91214">
              <w:rPr>
                <w:color w:val="231F20"/>
                <w:spacing w:val="-4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ιστορία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στις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ειδή-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σεις;»</w:t>
            </w:r>
          </w:p>
        </w:tc>
        <w:tc>
          <w:tcPr>
            <w:tcW w:w="1462" w:type="dxa"/>
            <w:tcBorders>
              <w:top w:val="single" w:sz="4" w:space="0" w:color="007C91"/>
              <w:bottom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54" w:right="45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Κλειστή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ερώ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τηση</w:t>
            </w:r>
            <w:proofErr w:type="spellEnd"/>
          </w:p>
          <w:p w:rsidR="00D91214" w:rsidRPr="00D91214" w:rsidRDefault="00D91214" w:rsidP="00335E9B">
            <w:pPr>
              <w:pStyle w:val="TableParagraph"/>
              <w:spacing w:before="1" w:line="247" w:lineRule="auto"/>
              <w:ind w:left="254" w:right="45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>(μη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θεραπευτι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-50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κή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).</w:t>
            </w:r>
          </w:p>
        </w:tc>
        <w:tc>
          <w:tcPr>
            <w:tcW w:w="2941" w:type="dxa"/>
            <w:tcBorders>
              <w:top w:val="single" w:sz="4" w:space="0" w:color="007C91"/>
              <w:bottom w:val="single" w:sz="4" w:space="0" w:color="007C91"/>
              <w:right w:val="single" w:sz="4" w:space="0" w:color="007C91"/>
            </w:tcBorders>
            <w:shd w:val="clear" w:color="auto" w:fill="E8F5F3"/>
          </w:tcPr>
          <w:p w:rsidR="00D91214" w:rsidRPr="00D91214" w:rsidRDefault="00D91214" w:rsidP="00335E9B">
            <w:pPr>
              <w:pStyle w:val="TableParagraph"/>
              <w:spacing w:line="247" w:lineRule="auto"/>
              <w:ind w:left="266" w:right="186" w:hanging="171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Αισθάνομαι</w:t>
            </w:r>
            <w:r w:rsidRPr="00D91214">
              <w:rPr>
                <w:color w:val="231F20"/>
                <w:spacing w:val="4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έκπληξη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και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χαρά</w:t>
            </w:r>
            <w:r w:rsidRPr="00D91214">
              <w:rPr>
                <w:color w:val="231F20"/>
                <w:spacing w:val="5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για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αυτή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τη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λεκτική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ανταπόκριση,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αλλά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δεν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είμαι</w:t>
            </w:r>
            <w:r w:rsidRPr="00D91214">
              <w:rPr>
                <w:color w:val="231F20"/>
                <w:spacing w:val="2"/>
                <w:w w:val="110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10"/>
                <w:sz w:val="16"/>
                <w:lang w:val="el-GR"/>
              </w:rPr>
              <w:t>προετοιμασμέ</w:t>
            </w:r>
            <w:proofErr w:type="spellEnd"/>
            <w:r w:rsidRPr="00D91214">
              <w:rPr>
                <w:color w:val="231F20"/>
                <w:w w:val="110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νος,</w:t>
            </w:r>
            <w:r w:rsidRPr="00D91214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οπότε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θα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ρωτήσω</w:t>
            </w:r>
            <w:r w:rsidRPr="00D91214">
              <w:rPr>
                <w:color w:val="231F20"/>
                <w:spacing w:val="8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το</w:t>
            </w:r>
            <w:r w:rsidRPr="00D91214">
              <w:rPr>
                <w:color w:val="231F20"/>
                <w:spacing w:val="9"/>
                <w:w w:val="105"/>
                <w:sz w:val="16"/>
                <w:lang w:val="el-GR"/>
              </w:rPr>
              <w:t xml:space="preserve">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πρώ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το πράγμα που μου</w:t>
            </w:r>
            <w:r w:rsidRPr="00D91214">
              <w:rPr>
                <w:color w:val="231F20"/>
                <w:spacing w:val="1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έρχεται στο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10"/>
                <w:sz w:val="16"/>
                <w:lang w:val="el-GR"/>
              </w:rPr>
              <w:t>μυαλό</w:t>
            </w:r>
          </w:p>
          <w:p w:rsidR="00D91214" w:rsidRPr="00D91214" w:rsidRDefault="00D91214" w:rsidP="00335E9B">
            <w:pPr>
              <w:pStyle w:val="TableParagraph"/>
              <w:spacing w:before="2" w:line="247" w:lineRule="auto"/>
              <w:ind w:left="266" w:right="254" w:hanging="171"/>
              <w:jc w:val="both"/>
              <w:rPr>
                <w:sz w:val="16"/>
                <w:lang w:val="el-GR"/>
              </w:rPr>
            </w:pPr>
            <w:r w:rsidRPr="00D91214">
              <w:rPr>
                <w:color w:val="231F20"/>
                <w:w w:val="110"/>
                <w:sz w:val="16"/>
                <w:lang w:val="el-GR"/>
              </w:rPr>
              <w:t>Μία καλύτερη απάντηση θα ήταν</w:t>
            </w:r>
            <w:r w:rsidRPr="00D91214">
              <w:rPr>
                <w:color w:val="231F20"/>
                <w:spacing w:val="-52"/>
                <w:w w:val="110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χρησιμοποιήσω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στοχαστική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δήλωση</w:t>
            </w:r>
            <w:r w:rsidRPr="00D91214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στοχασμού</w:t>
            </w:r>
            <w:r w:rsidRPr="00D91214">
              <w:rPr>
                <w:color w:val="231F20"/>
                <w:spacing w:val="2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(όπως</w:t>
            </w:r>
            <w:r w:rsidRPr="00D91214">
              <w:rPr>
                <w:color w:val="231F20"/>
                <w:spacing w:val="22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π.χ.</w:t>
            </w:r>
          </w:p>
          <w:p w:rsidR="00D91214" w:rsidRPr="00D91214" w:rsidRDefault="00D91214" w:rsidP="00335E9B">
            <w:pPr>
              <w:pStyle w:val="TableParagraph"/>
              <w:spacing w:before="1" w:line="247" w:lineRule="auto"/>
              <w:ind w:left="266" w:right="205"/>
              <w:jc w:val="both"/>
              <w:rPr>
                <w:sz w:val="16"/>
                <w:lang w:val="el-GR"/>
              </w:rPr>
            </w:pPr>
            <w:r w:rsidRPr="00D91214">
              <w:rPr>
                <w:color w:val="231F20"/>
                <w:w w:val="105"/>
                <w:sz w:val="16"/>
                <w:lang w:val="el-GR"/>
              </w:rPr>
              <w:t xml:space="preserve">«άρα, θεωρείτε ότι η ιστορία </w:t>
            </w:r>
            <w:proofErr w:type="spellStart"/>
            <w:r w:rsidRPr="00D91214">
              <w:rPr>
                <w:color w:val="231F20"/>
                <w:w w:val="105"/>
                <w:sz w:val="16"/>
                <w:lang w:val="el-GR"/>
              </w:rPr>
              <w:t>εί</w:t>
            </w:r>
            <w:proofErr w:type="spellEnd"/>
            <w:r w:rsidRPr="00D91214">
              <w:rPr>
                <w:color w:val="231F20"/>
                <w:w w:val="105"/>
                <w:sz w:val="16"/>
                <w:lang w:val="el-GR"/>
              </w:rPr>
              <w:t>-</w:t>
            </w:r>
            <w:r w:rsidRPr="00D91214">
              <w:rPr>
                <w:color w:val="231F20"/>
                <w:spacing w:val="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ναι</w:t>
            </w:r>
            <w:r w:rsidRPr="00D91214">
              <w:rPr>
                <w:color w:val="231F20"/>
                <w:spacing w:val="-11"/>
                <w:w w:val="105"/>
                <w:sz w:val="16"/>
                <w:lang w:val="el-GR"/>
              </w:rPr>
              <w:t xml:space="preserve"> </w:t>
            </w:r>
            <w:r w:rsidRPr="00D91214">
              <w:rPr>
                <w:color w:val="231F20"/>
                <w:w w:val="105"/>
                <w:sz w:val="16"/>
                <w:lang w:val="el-GR"/>
              </w:rPr>
              <w:t>θλιβερή.»)</w:t>
            </w:r>
          </w:p>
        </w:tc>
      </w:tr>
    </w:tbl>
    <w:p w:rsidR="00D91214" w:rsidRDefault="00D91214" w:rsidP="006D0AA8">
      <w:pPr>
        <w:spacing w:after="0" w:line="360" w:lineRule="auto"/>
        <w:jc w:val="both"/>
        <w:rPr>
          <w:sz w:val="24"/>
          <w:szCs w:val="24"/>
        </w:rPr>
      </w:pPr>
    </w:p>
    <w:p w:rsidR="00D91214" w:rsidRPr="00022CD6" w:rsidRDefault="00D91214" w:rsidP="006D0AA8">
      <w:pPr>
        <w:spacing w:after="0" w:line="360" w:lineRule="auto"/>
        <w:jc w:val="both"/>
        <w:rPr>
          <w:sz w:val="24"/>
          <w:szCs w:val="24"/>
        </w:rPr>
      </w:pPr>
    </w:p>
    <w:sectPr w:rsidR="00D91214" w:rsidRPr="00022CD6" w:rsidSect="00216A1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D0AA8"/>
    <w:rsid w:val="00022CD6"/>
    <w:rsid w:val="00216A1D"/>
    <w:rsid w:val="002472BC"/>
    <w:rsid w:val="003644E8"/>
    <w:rsid w:val="004D4630"/>
    <w:rsid w:val="00545C2B"/>
    <w:rsid w:val="00683C97"/>
    <w:rsid w:val="006D0AA8"/>
    <w:rsid w:val="006F06CF"/>
    <w:rsid w:val="0070400F"/>
    <w:rsid w:val="00757D56"/>
    <w:rsid w:val="007F1A45"/>
    <w:rsid w:val="008E1FC9"/>
    <w:rsid w:val="00AD661E"/>
    <w:rsid w:val="00CE727E"/>
    <w:rsid w:val="00D91214"/>
    <w:rsid w:val="00F21A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A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0AA8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022C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22CD6"/>
    <w:pPr>
      <w:widowControl w:val="0"/>
      <w:autoSpaceDE w:val="0"/>
      <w:autoSpaceDN w:val="0"/>
      <w:spacing w:before="47" w:after="0" w:line="240" w:lineRule="auto"/>
    </w:pPr>
    <w:rPr>
      <w:rFonts w:ascii="Tahoma" w:eastAsia="Tahoma" w:hAnsi="Tahoma" w:cs="Tahom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1605</Words>
  <Characters>8508</Characters>
  <Application>Microsoft Office Word</Application>
  <DocSecurity>0</DocSecurity>
  <Lines>207</Lines>
  <Paragraphs>126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Fotinh</dc:creator>
  <cp:lastModifiedBy>Fotinh</cp:lastModifiedBy>
  <cp:revision>16</cp:revision>
  <dcterms:created xsi:type="dcterms:W3CDTF">2023-11-02T09:27:00Z</dcterms:created>
  <dcterms:modified xsi:type="dcterms:W3CDTF">2023-11-02T10:38:00Z</dcterms:modified>
</cp:coreProperties>
</file>