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BF" w:rsidRPr="001C48AB" w:rsidRDefault="00853DBF" w:rsidP="00853DBF">
      <w:pPr>
        <w:rPr>
          <w:b/>
          <w:u w:val="single"/>
        </w:rPr>
      </w:pPr>
      <w:r w:rsidRPr="001C48AB">
        <w:rPr>
          <w:b/>
          <w:u w:val="single"/>
        </w:rPr>
        <w:t xml:space="preserve">Έλεγχος για σταθερότητα συντελεστών </w:t>
      </w:r>
      <w:r w:rsidRPr="001C48AB">
        <w:rPr>
          <w:b/>
          <w:u w:val="single"/>
          <w:lang w:val="en-US"/>
        </w:rPr>
        <w:t>Chow</w:t>
      </w:r>
    </w:p>
    <w:p w:rsidR="00853DBF" w:rsidRPr="00CE6600" w:rsidRDefault="00853DBF" w:rsidP="00853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998"/>
        <w:gridCol w:w="472"/>
        <w:gridCol w:w="2048"/>
        <w:gridCol w:w="997"/>
      </w:tblGrid>
      <w:tr w:rsidR="00853DBF" w:rsidRPr="00CE6600" w:rsidTr="005F2EA6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ChowBreakpointTest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: 2016M01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651999" w:rsidTr="005F2EA6"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Null Hypothesis: No breaks at specified breakpoints</w:t>
            </w:r>
          </w:p>
        </w:tc>
      </w:tr>
      <w:tr w:rsidR="00853DBF" w:rsidRPr="00651999" w:rsidTr="005F2EA6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Varying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regressors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 All equation variables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EquationSample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: 2012M02 2019M02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1.304997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. F(8,69)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0.2557</w:t>
            </w:r>
          </w:p>
        </w:tc>
      </w:tr>
      <w:tr w:rsidR="00853DBF" w:rsidRPr="00CE6600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Loglikelihoodratio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11.97610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Chi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Square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0.1523</w:t>
            </w:r>
          </w:p>
        </w:tc>
      </w:tr>
      <w:tr w:rsidR="00853DBF" w:rsidRPr="00CE6600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WaldStatistic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10.43998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Chi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Square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0.2355</w:t>
            </w:r>
          </w:p>
        </w:tc>
      </w:tr>
      <w:tr w:rsidR="00853DBF" w:rsidRPr="00CE6600" w:rsidTr="005F2EA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53DBF" w:rsidRPr="00FE2C56" w:rsidRDefault="00853DBF" w:rsidP="00853DBF">
      <w:r w:rsidRPr="00CE6600">
        <w:rPr>
          <w:rFonts w:ascii="Arial" w:hAnsi="Arial" w:cs="Arial"/>
          <w:sz w:val="18"/>
          <w:szCs w:val="18"/>
        </w:rPr>
        <w:br/>
      </w:r>
      <w:r w:rsidRPr="007C297F">
        <w:rPr>
          <w:rFonts w:ascii="Arial" w:hAnsi="Arial" w:cs="Arial"/>
          <w:b/>
          <w:i/>
          <w:sz w:val="18"/>
          <w:szCs w:val="18"/>
        </w:rPr>
        <w:t>Για τον έλεγχο</w:t>
      </w:r>
      <w:r w:rsidRPr="00FE2C56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σταθερότητας των συντελεστών </w:t>
      </w:r>
      <w:r>
        <w:rPr>
          <w:rFonts w:ascii="Arial" w:hAnsi="Arial" w:cs="Arial"/>
          <w:b/>
          <w:i/>
          <w:sz w:val="18"/>
          <w:szCs w:val="18"/>
          <w:lang w:val="en-US"/>
        </w:rPr>
        <w:t>Chow</w:t>
      </w:r>
      <w:r w:rsidRPr="00FE2C56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θα χρειαστεί να ορίσουμε</w:t>
      </w:r>
      <w:r w:rsidRPr="007C297F">
        <w:rPr>
          <w:rFonts w:ascii="Arial" w:hAnsi="Arial" w:cs="Arial"/>
          <w:b/>
          <w:i/>
          <w:sz w:val="18"/>
          <w:szCs w:val="18"/>
        </w:rPr>
        <w:t xml:space="preserve"> δύο υποθέσεις:</w:t>
      </w:r>
    </w:p>
    <w:p w:rsidR="00853DBF" w:rsidRPr="00061157" w:rsidRDefault="00853DBF" w:rsidP="00853DBF">
      <w:pPr>
        <w:rPr>
          <w:i/>
        </w:rPr>
      </w:pPr>
      <w:r w:rsidRPr="00061157">
        <w:rPr>
          <w:i/>
          <w:lang w:val="en-US"/>
        </w:rPr>
        <w:t>H</w:t>
      </w:r>
      <w:r w:rsidRPr="00061157">
        <w:rPr>
          <w:b/>
          <w:i/>
          <w:vertAlign w:val="subscript"/>
        </w:rPr>
        <w:t>0</w:t>
      </w:r>
      <w:r w:rsidRPr="00061157">
        <w:rPr>
          <w:i/>
        </w:rPr>
        <w:t>: οι συντελεστές παρέμειναν σταθεροί για όλη την εξεταζόμενη περίοδο.</w:t>
      </w:r>
    </w:p>
    <w:p w:rsidR="00853DBF" w:rsidRPr="00061157" w:rsidRDefault="00853DBF" w:rsidP="00853DBF">
      <w:pPr>
        <w:rPr>
          <w:i/>
        </w:rPr>
      </w:pPr>
      <w:r w:rsidRPr="00061157">
        <w:rPr>
          <w:i/>
          <w:lang w:val="en-US"/>
        </w:rPr>
        <w:t>H</w:t>
      </w:r>
      <w:r w:rsidRPr="00061157">
        <w:rPr>
          <w:b/>
          <w:i/>
          <w:vertAlign w:val="subscript"/>
        </w:rPr>
        <w:t>1</w:t>
      </w:r>
      <w:r w:rsidRPr="00061157">
        <w:rPr>
          <w:i/>
        </w:rPr>
        <w:t>: οι συντελεστές μεταβλήθηκαν στην εξεταζόμενη περίοδο.</w:t>
      </w:r>
    </w:p>
    <w:p w:rsidR="00853DBF" w:rsidRPr="00436017" w:rsidRDefault="00853DBF" w:rsidP="00853DBF">
      <w:r>
        <w:t xml:space="preserve">Η τιμή </w:t>
      </w:r>
      <w:r>
        <w:rPr>
          <w:lang w:val="en-US"/>
        </w:rPr>
        <w:t>F</w:t>
      </w:r>
      <w:r w:rsidRPr="00102B57">
        <w:t xml:space="preserve"> ισο</w:t>
      </w:r>
      <w:r>
        <w:t>ύται  με 1,</w:t>
      </w:r>
      <w:r w:rsidRPr="00436017">
        <w:t>30</w:t>
      </w:r>
      <w:r>
        <w:t xml:space="preserve"> με </w:t>
      </w:r>
      <w:r>
        <w:rPr>
          <w:lang w:val="en-US"/>
        </w:rPr>
        <w:t>p</w:t>
      </w:r>
      <w:r w:rsidRPr="00102B57">
        <w:t>-</w:t>
      </w:r>
      <w:r>
        <w:rPr>
          <w:lang w:val="en-US"/>
        </w:rPr>
        <w:t>value</w:t>
      </w:r>
      <w:r>
        <w:t xml:space="preserve"> 0,2</w:t>
      </w:r>
      <w:r w:rsidRPr="00436017">
        <w:t>557</w:t>
      </w:r>
      <w:r w:rsidRPr="00102B57">
        <w:t xml:space="preserve"> </w:t>
      </w:r>
      <w:r>
        <w:t>&gt; 0,05</w:t>
      </w:r>
      <w:r w:rsidRPr="00436017">
        <w:t>.</w:t>
      </w:r>
      <w:r>
        <w:t xml:space="preserve"> Άρα δεν απορρίπτουμε </w:t>
      </w:r>
      <w:r>
        <w:rPr>
          <w:lang w:val="en-US"/>
        </w:rPr>
        <w:t>Ho</w:t>
      </w:r>
      <w:r w:rsidRPr="00436017">
        <w:t xml:space="preserve">, </w:t>
      </w:r>
      <w:r>
        <w:t>και οι συντελεστές παρέμειναν σταθεροί.</w:t>
      </w:r>
    </w:p>
    <w:p w:rsidR="00853DBF" w:rsidRPr="001C48AB" w:rsidRDefault="00853DBF" w:rsidP="00853DBF">
      <w:pPr>
        <w:rPr>
          <w:b/>
          <w:u w:val="single"/>
        </w:rPr>
      </w:pPr>
      <w:r w:rsidRPr="001C48AB">
        <w:rPr>
          <w:b/>
          <w:u w:val="single"/>
        </w:rPr>
        <w:t xml:space="preserve">Έλεγχος προβλεπτικής αποτυχίας </w:t>
      </w:r>
      <w:r w:rsidRPr="001C48AB">
        <w:rPr>
          <w:b/>
          <w:u w:val="single"/>
          <w:lang w:val="en-US"/>
        </w:rPr>
        <w:t xml:space="preserve">Chow </w:t>
      </w:r>
    </w:p>
    <w:p w:rsidR="00853DBF" w:rsidRPr="00CE6600" w:rsidRDefault="00853DBF" w:rsidP="00853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2"/>
        <w:gridCol w:w="1050"/>
        <w:gridCol w:w="1155"/>
        <w:gridCol w:w="1155"/>
        <w:gridCol w:w="998"/>
      </w:tblGrid>
      <w:tr w:rsidR="00853DBF" w:rsidRPr="00CE6600" w:rsidTr="005F2EA6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ChowForecastTest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Equation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: EQ01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651999" w:rsidTr="005F2EA6">
        <w:trPr>
          <w:trHeight w:val="225"/>
        </w:trPr>
        <w:tc>
          <w:tcPr>
            <w:tcW w:w="21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Specification: ERWPX C ERSANDP DPROD DCREDIT DINFLATION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       </w:t>
            </w: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DMONEY DSPREAD RTERM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651999" w:rsidTr="005F2EA6">
        <w:trPr>
          <w:trHeight w:val="225"/>
        </w:trPr>
        <w:tc>
          <w:tcPr>
            <w:tcW w:w="21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predictions for observations from 2016M01 to 2019M02</w:t>
            </w:r>
          </w:p>
        </w:tc>
      </w:tr>
      <w:tr w:rsidR="00853DBF" w:rsidRPr="00651999" w:rsidTr="005F2EA6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3DBF" w:rsidRPr="00651999" w:rsidTr="005F2EA6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Probability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1.207623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(38, 39)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0.2801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Likelihoodratio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66.11222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0.0032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testsummary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Sq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MeanSquares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 SSR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7119.183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187.3469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Restricted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 SSR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13169.52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171.0328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Unrestricted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 SSR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6050.341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155.1369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LR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testsummary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RestrictedLogL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-334.9377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UnrestrictedLogL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-301.8816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651999" w:rsidTr="005F2EA6">
        <w:trPr>
          <w:trHeight w:val="225"/>
        </w:trPr>
        <w:tc>
          <w:tcPr>
            <w:tcW w:w="21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Unrestricted log likelihood adjusts test equation results to account for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       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forecastsample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UnrestrictedTestEquation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DependentVariable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: ERWPX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LeastSquares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: 04/18/19  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: 17:08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Sample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: 2012M02 2015M12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Includedobservations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: 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.  </w:t>
            </w:r>
          </w:p>
        </w:tc>
      </w:tr>
      <w:tr w:rsidR="00853DBF" w:rsidRPr="00CE6600" w:rsidTr="005F2EA6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-7.517143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2.890809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-2.600359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0.0131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ERSANDP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1.850416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0.651706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2.839343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0.0071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DPROD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-10.21399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4.322462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-2.363003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0.0232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DCREDIT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0.000282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9.76E-05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2.890014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0.0063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DINFLATION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-10.77184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8.362662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-1.288087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0.2053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DMONEY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0.013721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0.087133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0.157470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0.8757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DSPREAD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-48.04326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25.61302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-1.875736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0.0682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RTERM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11.19866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13.21297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0.847551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0.4019</w:t>
            </w:r>
          </w:p>
        </w:tc>
      </w:tr>
      <w:tr w:rsidR="00853DBF" w:rsidRPr="00CE6600" w:rsidTr="005F2EA6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0.407417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Meandependentvar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-2.248858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0.301056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dependentvar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14.89829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S.E.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12.45540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Akaikeinfocriterion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8.036025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squaredresid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6050.341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Schwarzcriterion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8.350944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Loglikelihood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-180.8466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Quinncriter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8.154531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3.830515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Watsonstat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1.858007</w:t>
            </w:r>
          </w:p>
        </w:tc>
      </w:tr>
      <w:tr w:rsidR="00853DBF" w:rsidRPr="00CE6600" w:rsidTr="005F2EA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(F-</w:t>
            </w:r>
            <w:proofErr w:type="spellStart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statisti</w:t>
            </w:r>
            <w:proofErr w:type="spellEnd"/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c)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00">
              <w:rPr>
                <w:rFonts w:ascii="Arial" w:hAnsi="Arial" w:cs="Arial"/>
                <w:color w:val="000000"/>
                <w:sz w:val="18"/>
                <w:szCs w:val="18"/>
              </w:rPr>
              <w:t>0.002936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CE6600" w:rsidTr="005F2EA6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CE6600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53DBF" w:rsidRPr="00CD778E" w:rsidRDefault="00853DBF" w:rsidP="00853DBF">
      <w:r w:rsidRPr="00CE6600">
        <w:rPr>
          <w:rFonts w:ascii="Arial" w:hAnsi="Arial" w:cs="Arial"/>
          <w:sz w:val="18"/>
          <w:szCs w:val="18"/>
        </w:rPr>
        <w:br/>
      </w:r>
      <w:r w:rsidRPr="00CD778E">
        <w:rPr>
          <w:rFonts w:ascii="Arial" w:hAnsi="Arial" w:cs="Arial"/>
          <w:b/>
          <w:sz w:val="18"/>
          <w:szCs w:val="18"/>
        </w:rPr>
        <w:t xml:space="preserve">Για τον έλεγχο προβλεπτικής αποτυχίας </w:t>
      </w:r>
      <w:r w:rsidRPr="00CD778E">
        <w:rPr>
          <w:rFonts w:ascii="Arial" w:hAnsi="Arial" w:cs="Arial"/>
          <w:b/>
          <w:sz w:val="18"/>
          <w:szCs w:val="18"/>
          <w:lang w:val="en-US"/>
        </w:rPr>
        <w:t>Chow</w:t>
      </w:r>
      <w:r w:rsidRPr="00CD778E">
        <w:rPr>
          <w:rFonts w:ascii="Arial" w:hAnsi="Arial" w:cs="Arial"/>
          <w:b/>
          <w:sz w:val="18"/>
          <w:szCs w:val="18"/>
        </w:rPr>
        <w:t xml:space="preserve"> θα χρειαστεί να ορίσουμε δύο υποθέσεις:</w:t>
      </w:r>
    </w:p>
    <w:p w:rsidR="00853DBF" w:rsidRPr="00CD778E" w:rsidRDefault="00853DBF" w:rsidP="00853DBF">
      <w:r w:rsidRPr="00CD778E">
        <w:rPr>
          <w:lang w:val="en-US"/>
        </w:rPr>
        <w:t>H</w:t>
      </w:r>
      <w:r w:rsidRPr="00CD778E">
        <w:softHyphen/>
      </w:r>
      <w:r w:rsidRPr="00CD778E">
        <w:rPr>
          <w:vertAlign w:val="subscript"/>
        </w:rPr>
        <w:t>0</w:t>
      </w:r>
      <w:r w:rsidRPr="00CD778E">
        <w:t>: το υπόδειγμα έχει προβλεπτική ικανότητα.</w:t>
      </w:r>
    </w:p>
    <w:p w:rsidR="00853DBF" w:rsidRPr="00CD778E" w:rsidRDefault="00853DBF" w:rsidP="00853DBF">
      <w:r w:rsidRPr="00CD778E">
        <w:rPr>
          <w:lang w:val="en-US"/>
        </w:rPr>
        <w:t>H</w:t>
      </w:r>
      <w:r w:rsidRPr="00CD778E">
        <w:rPr>
          <w:vertAlign w:val="subscript"/>
        </w:rPr>
        <w:t>1</w:t>
      </w:r>
      <w:r w:rsidRPr="00CD778E">
        <w:t>: το υπόδειγμα δεν έχει προβλεπτική ικανότητα.</w:t>
      </w:r>
    </w:p>
    <w:p w:rsidR="00853DBF" w:rsidRPr="00CD778E" w:rsidRDefault="00853DBF" w:rsidP="00853DBF">
      <w:r w:rsidRPr="00CD778E">
        <w:t xml:space="preserve">Η τιμή </w:t>
      </w:r>
      <w:r w:rsidRPr="00CD778E">
        <w:rPr>
          <w:lang w:val="en-US"/>
        </w:rPr>
        <w:t>F</w:t>
      </w:r>
      <w:r w:rsidRPr="00CD778E">
        <w:t xml:space="preserve"> ισούται με 1,21 με </w:t>
      </w:r>
      <w:r w:rsidRPr="00CD778E">
        <w:rPr>
          <w:lang w:val="en-US"/>
        </w:rPr>
        <w:t>p</w:t>
      </w:r>
      <w:r w:rsidRPr="00CD778E">
        <w:t>-</w:t>
      </w:r>
      <w:r w:rsidRPr="00CD778E">
        <w:rPr>
          <w:lang w:val="en-US"/>
        </w:rPr>
        <w:t>value</w:t>
      </w:r>
      <w:r w:rsidRPr="00CD778E">
        <w:t xml:space="preserve"> 0,280 &gt; 0,05. Άρα δεν απορρίπτουμε </w:t>
      </w:r>
      <w:r w:rsidRPr="00CD778E">
        <w:rPr>
          <w:lang w:val="en-US"/>
        </w:rPr>
        <w:t>Ho</w:t>
      </w:r>
      <w:r w:rsidRPr="00CD778E">
        <w:t>, και το υπόδειγμα μας έχει προβλεπτική ικανότητα.</w:t>
      </w:r>
    </w:p>
    <w:p w:rsidR="00853DBF" w:rsidRPr="00CD778E" w:rsidRDefault="00853DBF" w:rsidP="00853DBF">
      <w:pPr>
        <w:rPr>
          <w:b/>
          <w:u w:val="single"/>
        </w:rPr>
      </w:pPr>
    </w:p>
    <w:p w:rsidR="00853DBF" w:rsidRPr="00853DBF" w:rsidRDefault="00853DBF" w:rsidP="00853DBF">
      <w:pPr>
        <w:rPr>
          <w:b/>
          <w:u w:val="single"/>
        </w:rPr>
      </w:pPr>
      <w:r w:rsidRPr="00853DBF">
        <w:rPr>
          <w:b/>
          <w:u w:val="single"/>
        </w:rPr>
        <w:t>Ημερήσιες αποδόσεις Μετοχής</w:t>
      </w:r>
    </w:p>
    <w:p w:rsidR="00853DBF" w:rsidRPr="000E530E" w:rsidRDefault="00853DBF" w:rsidP="00853DBF">
      <w:pPr>
        <w:rPr>
          <w:b/>
          <w:u w:val="single"/>
        </w:rPr>
      </w:pPr>
    </w:p>
    <w:p w:rsidR="00853DBF" w:rsidRPr="001303BD" w:rsidRDefault="00853DBF" w:rsidP="00853DBF">
      <w:pPr>
        <w:rPr>
          <w:b/>
          <w:u w:val="single"/>
        </w:rPr>
      </w:pPr>
      <w:r w:rsidRPr="001303BD">
        <w:rPr>
          <w:b/>
          <w:u w:val="single"/>
        </w:rPr>
        <w:t>Έλεγχος Στασιμότητας</w:t>
      </w:r>
    </w:p>
    <w:p w:rsidR="00853DBF" w:rsidRPr="008D32E4" w:rsidRDefault="00853DBF" w:rsidP="00853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05"/>
        <w:gridCol w:w="1103"/>
        <w:gridCol w:w="1207"/>
        <w:gridCol w:w="1208"/>
        <w:gridCol w:w="997"/>
      </w:tblGrid>
      <w:tr w:rsidR="00853DBF" w:rsidRPr="00651999" w:rsidTr="005F2EA6">
        <w:trPr>
          <w:trHeight w:val="225"/>
        </w:trPr>
        <w:tc>
          <w:tcPr>
            <w:tcW w:w="54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Null Hypothesis: RWPX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3DBF" w:rsidRPr="008D32E4" w:rsidTr="005F2EA6">
        <w:trPr>
          <w:trHeight w:val="225"/>
        </w:trPr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Exogenous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651999" w:rsidTr="005F2EA6">
        <w:trPr>
          <w:trHeight w:val="225"/>
        </w:trPr>
        <w:tc>
          <w:tcPr>
            <w:tcW w:w="64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Lag Length: 0 (Automatic - based on SIC,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=24)</w:t>
            </w:r>
          </w:p>
        </w:tc>
      </w:tr>
      <w:tr w:rsidR="00853DBF" w:rsidRPr="00651999" w:rsidTr="005F2EA6">
        <w:trPr>
          <w:trHeight w:hRule="exact" w:val="90"/>
        </w:trPr>
        <w:tc>
          <w:tcPr>
            <w:tcW w:w="19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3DBF" w:rsidRPr="00651999" w:rsidTr="005F2EA6">
        <w:trPr>
          <w:trHeight w:hRule="exact" w:val="13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.*</w:t>
            </w:r>
          </w:p>
        </w:tc>
      </w:tr>
      <w:tr w:rsidR="00853DBF" w:rsidRPr="008D32E4" w:rsidTr="005F2EA6">
        <w:trPr>
          <w:trHeight w:hRule="exact" w:val="90"/>
        </w:trPr>
        <w:tc>
          <w:tcPr>
            <w:tcW w:w="19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hRule="exact" w:val="13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val="225"/>
        </w:trPr>
        <w:tc>
          <w:tcPr>
            <w:tcW w:w="42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-43.58709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 0.0001</w:t>
            </w: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critical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-3.433757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-2.862932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-2.567558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hRule="exact" w:val="90"/>
        </w:trPr>
        <w:tc>
          <w:tcPr>
            <w:tcW w:w="19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hRule="exact" w:val="13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651999" w:rsidTr="005F2EA6">
        <w:trPr>
          <w:trHeight w:val="225"/>
        </w:trPr>
        <w:tc>
          <w:tcPr>
            <w:tcW w:w="54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3DBF" w:rsidRPr="00651999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3DBF" w:rsidRPr="00651999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3DBF" w:rsidRPr="00651999" w:rsidTr="005F2EA6">
        <w:trPr>
          <w:trHeight w:val="225"/>
        </w:trPr>
        <w:tc>
          <w:tcPr>
            <w:tcW w:w="54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3DBF" w:rsidRPr="008D32E4" w:rsidTr="005F2EA6">
        <w:trPr>
          <w:trHeight w:val="225"/>
        </w:trPr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: D(RWPX)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val="225"/>
        </w:trPr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Least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val="225"/>
        </w:trPr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: 05/13/19  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: 10:58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val="225"/>
        </w:trPr>
        <w:tc>
          <w:tcPr>
            <w:tcW w:w="54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Sample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): 12/14/2011 2/28/2019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val="225"/>
        </w:trPr>
        <w:tc>
          <w:tcPr>
            <w:tcW w:w="54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Included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: 1812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after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adjustments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hRule="exact" w:val="90"/>
        </w:trPr>
        <w:tc>
          <w:tcPr>
            <w:tcW w:w="19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hRule="exact" w:val="13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.  </w:t>
            </w:r>
          </w:p>
        </w:tc>
      </w:tr>
      <w:tr w:rsidR="00853DBF" w:rsidRPr="008D32E4" w:rsidTr="005F2EA6">
        <w:trPr>
          <w:trHeight w:hRule="exact" w:val="90"/>
        </w:trPr>
        <w:tc>
          <w:tcPr>
            <w:tcW w:w="19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hRule="exact" w:val="13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RWPX(-1)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-1.023930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0.023492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-43.58709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-0.022908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0.078987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-0.290016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0.7718</w:t>
            </w:r>
          </w:p>
        </w:tc>
      </w:tr>
      <w:tr w:rsidR="00853DBF" w:rsidRPr="008D32E4" w:rsidTr="005F2EA6">
        <w:trPr>
          <w:trHeight w:hRule="exact" w:val="90"/>
        </w:trPr>
        <w:tc>
          <w:tcPr>
            <w:tcW w:w="19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hRule="exact" w:val="13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0.512108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0.001086</w:t>
            </w: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0.511838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4.812211</w:t>
            </w: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S.E.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3.362224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info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5.264186</w:t>
            </w: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20461.24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Schwarz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5.270259</w:t>
            </w: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Log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-4767.352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Quinn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5.266427</w:t>
            </w: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1899.834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Watson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stat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2.000261</w:t>
            </w:r>
          </w:p>
        </w:tc>
      </w:tr>
      <w:tr w:rsidR="00853DBF" w:rsidRPr="008D32E4" w:rsidTr="005F2EA6">
        <w:trPr>
          <w:trHeight w:val="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(F-</w:t>
            </w:r>
            <w:proofErr w:type="spellStart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statisti</w:t>
            </w:r>
            <w:proofErr w:type="spellEnd"/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2E4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hRule="exact" w:val="90"/>
        </w:trPr>
        <w:tc>
          <w:tcPr>
            <w:tcW w:w="190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8D32E4" w:rsidTr="005F2EA6">
        <w:trPr>
          <w:trHeight w:hRule="exact" w:val="13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A35E45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53DBF" w:rsidRDefault="00853DBF" w:rsidP="005F2EA6">
            <w:pPr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Για τον έλεγχο στασιμότητας χρειαστεί να ορίσουμε δύο υποθέσεις:</w:t>
            </w:r>
          </w:p>
          <w:p w:rsidR="00853DBF" w:rsidRDefault="00853DBF" w:rsidP="005F2EA6">
            <w:pPr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b/>
                <w:sz w:val="18"/>
                <w:szCs w:val="18"/>
                <w:vertAlign w:val="subscript"/>
              </w:rPr>
              <w:t xml:space="preserve">0 </w:t>
            </w:r>
            <w:r>
              <w:rPr>
                <w:rFonts w:ascii="Calibri" w:eastAsia="Calibri" w:hAnsi="Calibri" w:cs="Times New Roman"/>
              </w:rPr>
              <w:t>: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οι αποδόσεις της μετοχής δεν είναι στάσιμες και άρα έχουν μοναδιαία ρίζα.</w:t>
            </w:r>
          </w:p>
          <w:p w:rsidR="00853DBF" w:rsidRDefault="00853DBF" w:rsidP="005F2EA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>H</w:t>
            </w:r>
            <w:r>
              <w:rPr>
                <w:rFonts w:ascii="Calibri" w:eastAsia="Calibri" w:hAnsi="Calibri" w:cs="Times New Roman"/>
                <w:b/>
                <w:vertAlign w:val="subscript"/>
              </w:rPr>
              <w:t>1</w:t>
            </w:r>
            <w:r>
              <w:rPr>
                <w:rFonts w:ascii="Calibri" w:eastAsia="Calibri" w:hAnsi="Calibri" w:cs="Times New Roman"/>
              </w:rPr>
              <w:t>: οι αποδόσεις της μετοχής είναι στάσιμες και άρα δεν έχουν μοναδιαία ρίζα.</w:t>
            </w:r>
          </w:p>
          <w:p w:rsidR="00853DBF" w:rsidRDefault="00853DBF" w:rsidP="005F2EA6">
            <w:pPr>
              <w:rPr>
                <w:rFonts w:ascii="Calibri" w:eastAsia="Calibri" w:hAnsi="Calibri" w:cs="Times New Roman"/>
                <w:b/>
                <w:vertAlign w:val="subscript"/>
              </w:rPr>
            </w:pPr>
            <w:r>
              <w:rPr>
                <w:rFonts w:ascii="Calibri" w:eastAsia="Calibri" w:hAnsi="Calibri" w:cs="Times New Roman"/>
              </w:rPr>
              <w:t>Γενική μορφή: ΔΥ</w:t>
            </w:r>
            <w:r>
              <w:rPr>
                <w:rFonts w:ascii="Calibri" w:eastAsia="Calibri" w:hAnsi="Calibri" w:cs="Times New Roman"/>
                <w:b/>
                <w:vertAlign w:val="subscript"/>
                <w:lang w:val="en-US"/>
              </w:rPr>
              <w:t>t</w:t>
            </w:r>
            <w:r>
              <w:rPr>
                <w:rFonts w:ascii="Calibri" w:eastAsia="Calibri" w:hAnsi="Calibri" w:cs="Times New Roman"/>
              </w:rPr>
              <w:t xml:space="preserve"> = δ</w:t>
            </w:r>
            <w:r>
              <w:rPr>
                <w:rFonts w:ascii="Calibri" w:eastAsia="Calibri" w:hAnsi="Calibri" w:cs="Times New Roman"/>
                <w:b/>
                <w:vertAlign w:val="subscript"/>
              </w:rPr>
              <w:t xml:space="preserve">0 </w:t>
            </w:r>
            <w:r>
              <w:rPr>
                <w:rFonts w:ascii="Calibri" w:eastAsia="Calibri" w:hAnsi="Calibri" w:cs="Times New Roman"/>
              </w:rPr>
              <w:t>+ δ</w:t>
            </w:r>
            <w:r>
              <w:rPr>
                <w:rFonts w:ascii="Calibri" w:eastAsia="Calibri" w:hAnsi="Calibri" w:cs="Times New Roman"/>
                <w:b/>
                <w:vertAlign w:val="subscript"/>
              </w:rPr>
              <w:t xml:space="preserve">1 </w:t>
            </w:r>
            <w:r>
              <w:rPr>
                <w:rFonts w:ascii="Calibri" w:eastAsia="Calibri" w:hAnsi="Calibri" w:cs="Times New Roman"/>
              </w:rPr>
              <w:t>* ΔΥ</w:t>
            </w:r>
            <w:r>
              <w:rPr>
                <w:rFonts w:ascii="Calibri" w:eastAsia="Calibri" w:hAnsi="Calibri" w:cs="Times New Roman"/>
                <w:b/>
                <w:vertAlign w:val="subscript"/>
                <w:lang w:val="en-US"/>
              </w:rPr>
              <w:t>t</w:t>
            </w:r>
            <w:r>
              <w:rPr>
                <w:rFonts w:ascii="Calibri" w:eastAsia="Calibri" w:hAnsi="Calibri" w:cs="Times New Roman"/>
                <w:b/>
                <w:vertAlign w:val="subscript"/>
              </w:rPr>
              <w:t>-1</w:t>
            </w:r>
          </w:p>
          <w:p w:rsidR="00853DBF" w:rsidRPr="00A35E45" w:rsidRDefault="00853DBF" w:rsidP="005F2EA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Στην περίπτωση μας : </w:t>
            </w:r>
            <w:r>
              <w:rPr>
                <w:rFonts w:ascii="Calibri" w:eastAsia="Calibri" w:hAnsi="Calibri" w:cs="Times New Roman"/>
                <w:lang w:val="en-US"/>
              </w:rPr>
              <w:t>D</w:t>
            </w:r>
            <w:r>
              <w:rPr>
                <w:rFonts w:ascii="Calibri" w:eastAsia="Calibri" w:hAnsi="Calibri" w:cs="Times New Roman"/>
              </w:rPr>
              <w:t>(</w:t>
            </w:r>
            <w:r>
              <w:rPr>
                <w:rFonts w:ascii="Calibri" w:eastAsia="Calibri" w:hAnsi="Calibri" w:cs="Times New Roman"/>
                <w:lang w:val="en-US"/>
              </w:rPr>
              <w:t>RWPX</w:t>
            </w:r>
            <w:r>
              <w:rPr>
                <w:rFonts w:ascii="Calibri" w:eastAsia="Calibri" w:hAnsi="Calibri" w:cs="Times New Roman"/>
              </w:rPr>
              <w:t>)</w:t>
            </w:r>
            <w:r>
              <w:rPr>
                <w:rFonts w:ascii="Calibri" w:eastAsia="Calibri" w:hAnsi="Calibri" w:cs="Times New Roman"/>
                <w:b/>
                <w:vertAlign w:val="subscript"/>
                <w:lang w:val="en-US"/>
              </w:rPr>
              <w:t>t</w:t>
            </w:r>
            <w:r>
              <w:rPr>
                <w:rFonts w:ascii="Calibri" w:eastAsia="Calibri" w:hAnsi="Calibri" w:cs="Times New Roman"/>
              </w:rPr>
              <w:t xml:space="preserve"> = -0,022 – 1,02 *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RWPX</w:t>
            </w:r>
            <w:r>
              <w:rPr>
                <w:rFonts w:ascii="Calibri" w:eastAsia="Calibri" w:hAnsi="Calibri" w:cs="Times New Roman"/>
                <w:b/>
                <w:vertAlign w:val="subscript"/>
                <w:lang w:val="en-US"/>
              </w:rPr>
              <w:t>t</w:t>
            </w:r>
            <w:proofErr w:type="spellEnd"/>
            <w:r>
              <w:rPr>
                <w:rFonts w:ascii="Calibri" w:eastAsia="Calibri" w:hAnsi="Calibri" w:cs="Times New Roman"/>
                <w:b/>
                <w:vertAlign w:val="subscript"/>
              </w:rPr>
              <w:t xml:space="preserve">-1 </w:t>
            </w:r>
          </w:p>
          <w:p w:rsidR="00853DBF" w:rsidRDefault="00853DBF" w:rsidP="005F2EA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Το </w:t>
            </w:r>
            <w:r>
              <w:rPr>
                <w:rFonts w:ascii="Calibri" w:eastAsia="Calibri" w:hAnsi="Calibri" w:cs="Times New Roman"/>
                <w:lang w:val="en-US"/>
              </w:rPr>
              <w:t>t</w:t>
            </w:r>
            <w:r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  <w:lang w:val="en-US"/>
              </w:rPr>
              <w:t>statistic</w:t>
            </w:r>
            <w:r w:rsidRPr="00A35E45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είναι  -43,58, με </w:t>
            </w:r>
            <w:r>
              <w:rPr>
                <w:rFonts w:ascii="Calibri" w:eastAsia="Calibri" w:hAnsi="Calibri" w:cs="Times New Roman"/>
                <w:lang w:val="en-US"/>
              </w:rPr>
              <w:t>p</w:t>
            </w:r>
            <w:r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  <w:lang w:val="en-US"/>
              </w:rPr>
              <w:t>value</w:t>
            </w:r>
            <w:r>
              <w:rPr>
                <w:rFonts w:ascii="Calibri" w:eastAsia="Calibri" w:hAnsi="Calibri" w:cs="Times New Roman"/>
              </w:rPr>
              <w:t xml:space="preserve"> 0,0001 &lt; 0,05 άρα απορρίπτουμε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b/>
                <w:sz w:val="18"/>
                <w:szCs w:val="18"/>
                <w:vertAlign w:val="subscript"/>
              </w:rPr>
              <w:t xml:space="preserve">0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και </w:t>
            </w:r>
            <w:r>
              <w:rPr>
                <w:rFonts w:ascii="Calibri" w:eastAsia="Calibri" w:hAnsi="Calibri" w:cs="Times New Roman"/>
              </w:rPr>
              <w:t>οι αποδόσεις της μετοχής μας είναι στάσιμες.</w:t>
            </w:r>
          </w:p>
          <w:p w:rsidR="00853DBF" w:rsidRPr="00A35E45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8D32E4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53DBF" w:rsidRPr="00CD778E" w:rsidRDefault="00853DBF" w:rsidP="00853DBF">
      <w:pPr>
        <w:rPr>
          <w:rFonts w:ascii="Arial" w:eastAsia="Calibri" w:hAnsi="Arial" w:cs="Arial"/>
          <w:b/>
          <w:sz w:val="18"/>
          <w:szCs w:val="18"/>
        </w:rPr>
      </w:pPr>
      <w:r w:rsidRPr="00CD778E">
        <w:rPr>
          <w:rFonts w:ascii="Arial" w:eastAsia="Calibri" w:hAnsi="Arial" w:cs="Arial"/>
          <w:b/>
          <w:sz w:val="18"/>
          <w:szCs w:val="18"/>
        </w:rPr>
        <w:t>Για τον έλεγχο στασιμότητας χρειαστεί να ορίσουμε δύο υποθέσεις:</w:t>
      </w:r>
    </w:p>
    <w:p w:rsidR="00853DBF" w:rsidRPr="00CD778E" w:rsidRDefault="00853DBF" w:rsidP="00853DBF">
      <w:pPr>
        <w:rPr>
          <w:rFonts w:ascii="Calibri" w:eastAsia="Calibri" w:hAnsi="Calibri" w:cs="Times New Roman"/>
        </w:rPr>
      </w:pPr>
      <w:proofErr w:type="gramStart"/>
      <w:r w:rsidRPr="00CD778E">
        <w:rPr>
          <w:rFonts w:ascii="Arial" w:eastAsia="Calibri" w:hAnsi="Arial" w:cs="Arial"/>
          <w:sz w:val="18"/>
          <w:szCs w:val="18"/>
          <w:lang w:val="en-US"/>
        </w:rPr>
        <w:t>H</w:t>
      </w:r>
      <w:r w:rsidRPr="00CD778E">
        <w:rPr>
          <w:rFonts w:ascii="Arial" w:eastAsia="Calibri" w:hAnsi="Arial" w:cs="Arial"/>
          <w:b/>
          <w:sz w:val="18"/>
          <w:szCs w:val="18"/>
          <w:vertAlign w:val="subscript"/>
        </w:rPr>
        <w:t xml:space="preserve">0 </w:t>
      </w:r>
      <w:r w:rsidRPr="00CD778E">
        <w:rPr>
          <w:rFonts w:ascii="Calibri" w:eastAsia="Calibri" w:hAnsi="Calibri" w:cs="Times New Roman"/>
        </w:rPr>
        <w:t>:</w:t>
      </w:r>
      <w:proofErr w:type="gramEnd"/>
      <w:r w:rsidRPr="00CD778E">
        <w:rPr>
          <w:rFonts w:ascii="Calibri" w:eastAsia="Calibri" w:hAnsi="Calibri" w:cs="Times New Roman"/>
        </w:rPr>
        <w:t xml:space="preserve"> οι αποδόσεις της μετοχής δεν είναι στάσιμες και άρα έχουν μοναδιαία ρίζα.</w:t>
      </w:r>
    </w:p>
    <w:p w:rsidR="00853DBF" w:rsidRPr="00CD778E" w:rsidRDefault="00853DBF" w:rsidP="00853DBF">
      <w:pPr>
        <w:rPr>
          <w:rFonts w:ascii="Calibri" w:eastAsia="Calibri" w:hAnsi="Calibri" w:cs="Times New Roman"/>
        </w:rPr>
      </w:pPr>
      <w:r w:rsidRPr="00CD778E">
        <w:rPr>
          <w:rFonts w:ascii="Calibri" w:eastAsia="Calibri" w:hAnsi="Calibri" w:cs="Times New Roman"/>
          <w:lang w:val="en-US"/>
        </w:rPr>
        <w:t>H</w:t>
      </w:r>
      <w:r w:rsidRPr="00CD778E">
        <w:rPr>
          <w:rFonts w:ascii="Calibri" w:eastAsia="Calibri" w:hAnsi="Calibri" w:cs="Times New Roman"/>
          <w:b/>
          <w:vertAlign w:val="subscript"/>
        </w:rPr>
        <w:t>1</w:t>
      </w:r>
      <w:r w:rsidRPr="00CD778E">
        <w:rPr>
          <w:rFonts w:ascii="Calibri" w:eastAsia="Calibri" w:hAnsi="Calibri" w:cs="Times New Roman"/>
        </w:rPr>
        <w:t>: οι αποδόσεις της μετοχής είναι στάσιμες και άρα δεν έχουν μοναδιαία ρίζα.</w:t>
      </w:r>
    </w:p>
    <w:p w:rsidR="00853DBF" w:rsidRPr="00CD778E" w:rsidRDefault="00853DBF" w:rsidP="00853DBF">
      <w:pPr>
        <w:rPr>
          <w:rFonts w:ascii="Calibri" w:eastAsia="Calibri" w:hAnsi="Calibri" w:cs="Times New Roman"/>
        </w:rPr>
      </w:pPr>
      <w:r w:rsidRPr="00CD778E">
        <w:rPr>
          <w:rFonts w:ascii="Calibri" w:eastAsia="Calibri" w:hAnsi="Calibri" w:cs="Times New Roman"/>
        </w:rPr>
        <w:t>Γενική μορφή: ΔΥ</w:t>
      </w:r>
      <w:r w:rsidRPr="00CD778E">
        <w:rPr>
          <w:rFonts w:ascii="Calibri" w:eastAsia="Calibri" w:hAnsi="Calibri" w:cs="Times New Roman"/>
          <w:b/>
          <w:vertAlign w:val="subscript"/>
          <w:lang w:val="en-US"/>
        </w:rPr>
        <w:t>t</w:t>
      </w:r>
      <w:r w:rsidRPr="00CD778E">
        <w:rPr>
          <w:rFonts w:ascii="Calibri" w:eastAsia="Calibri" w:hAnsi="Calibri" w:cs="Times New Roman"/>
        </w:rPr>
        <w:t xml:space="preserve"> = δ</w:t>
      </w:r>
      <w:r w:rsidRPr="00CD778E">
        <w:rPr>
          <w:rFonts w:ascii="Calibri" w:eastAsia="Calibri" w:hAnsi="Calibri" w:cs="Times New Roman"/>
          <w:b/>
          <w:vertAlign w:val="subscript"/>
        </w:rPr>
        <w:t xml:space="preserve">0 </w:t>
      </w:r>
      <w:r w:rsidRPr="00CD778E">
        <w:rPr>
          <w:rFonts w:ascii="Calibri" w:eastAsia="Calibri" w:hAnsi="Calibri" w:cs="Times New Roman"/>
        </w:rPr>
        <w:t>+ δ</w:t>
      </w:r>
      <w:r w:rsidRPr="00CD778E">
        <w:rPr>
          <w:rFonts w:ascii="Calibri" w:eastAsia="Calibri" w:hAnsi="Calibri" w:cs="Times New Roman"/>
          <w:b/>
          <w:vertAlign w:val="subscript"/>
        </w:rPr>
        <w:t xml:space="preserve">1 </w:t>
      </w:r>
      <w:r w:rsidRPr="00CD778E">
        <w:rPr>
          <w:rFonts w:ascii="Calibri" w:eastAsia="Calibri" w:hAnsi="Calibri" w:cs="Times New Roman"/>
        </w:rPr>
        <w:t>* ΔΥ</w:t>
      </w:r>
      <w:r w:rsidRPr="00CD778E">
        <w:rPr>
          <w:rFonts w:ascii="Calibri" w:eastAsia="Calibri" w:hAnsi="Calibri" w:cs="Times New Roman"/>
          <w:b/>
          <w:vertAlign w:val="subscript"/>
          <w:lang w:val="en-US"/>
        </w:rPr>
        <w:t>t</w:t>
      </w:r>
      <w:r w:rsidRPr="00CD778E">
        <w:rPr>
          <w:rFonts w:ascii="Calibri" w:eastAsia="Calibri" w:hAnsi="Calibri" w:cs="Times New Roman"/>
          <w:b/>
          <w:vertAlign w:val="subscript"/>
        </w:rPr>
        <w:t>-1</w:t>
      </w:r>
    </w:p>
    <w:p w:rsidR="00853DBF" w:rsidRPr="00CD778E" w:rsidRDefault="00853DBF" w:rsidP="00853DBF">
      <w:pPr>
        <w:rPr>
          <w:rFonts w:ascii="Calibri" w:eastAsia="Calibri" w:hAnsi="Calibri" w:cs="Times New Roman"/>
        </w:rPr>
      </w:pPr>
      <w:r w:rsidRPr="00CD778E">
        <w:rPr>
          <w:rFonts w:ascii="Calibri" w:eastAsia="Calibri" w:hAnsi="Calibri" w:cs="Times New Roman"/>
        </w:rPr>
        <w:t xml:space="preserve">Στην περίπτωση μας : </w:t>
      </w:r>
      <w:r w:rsidRPr="00CD778E">
        <w:rPr>
          <w:rFonts w:ascii="Calibri" w:eastAsia="Calibri" w:hAnsi="Calibri" w:cs="Times New Roman"/>
          <w:lang w:val="en-US"/>
        </w:rPr>
        <w:t>D</w:t>
      </w:r>
      <w:r w:rsidRPr="00CD778E">
        <w:rPr>
          <w:rFonts w:ascii="Calibri" w:eastAsia="Calibri" w:hAnsi="Calibri" w:cs="Times New Roman"/>
        </w:rPr>
        <w:t>(</w:t>
      </w:r>
      <w:r w:rsidRPr="00CD778E">
        <w:rPr>
          <w:rFonts w:ascii="Calibri" w:eastAsia="Calibri" w:hAnsi="Calibri" w:cs="Times New Roman"/>
          <w:lang w:val="en-US"/>
        </w:rPr>
        <w:t>RWPX</w:t>
      </w:r>
      <w:r w:rsidRPr="00CD778E">
        <w:rPr>
          <w:rFonts w:ascii="Calibri" w:eastAsia="Calibri" w:hAnsi="Calibri" w:cs="Times New Roman"/>
        </w:rPr>
        <w:t>)</w:t>
      </w:r>
      <w:r w:rsidRPr="00CD778E">
        <w:rPr>
          <w:rFonts w:ascii="Calibri" w:eastAsia="Calibri" w:hAnsi="Calibri" w:cs="Times New Roman"/>
          <w:b/>
          <w:vertAlign w:val="subscript"/>
          <w:lang w:val="en-US"/>
        </w:rPr>
        <w:t>t</w:t>
      </w:r>
      <w:r w:rsidRPr="00CD778E">
        <w:rPr>
          <w:rFonts w:ascii="Calibri" w:eastAsia="Calibri" w:hAnsi="Calibri" w:cs="Times New Roman"/>
        </w:rPr>
        <w:t xml:space="preserve"> = -0,022 – 1,02 * </w:t>
      </w:r>
      <w:proofErr w:type="spellStart"/>
      <w:r w:rsidRPr="00CD778E">
        <w:rPr>
          <w:rFonts w:ascii="Calibri" w:eastAsia="Calibri" w:hAnsi="Calibri" w:cs="Times New Roman"/>
          <w:lang w:val="en-US"/>
        </w:rPr>
        <w:t>RWPX</w:t>
      </w:r>
      <w:r w:rsidRPr="00CD778E">
        <w:rPr>
          <w:rFonts w:ascii="Calibri" w:eastAsia="Calibri" w:hAnsi="Calibri" w:cs="Times New Roman"/>
          <w:b/>
          <w:vertAlign w:val="subscript"/>
          <w:lang w:val="en-US"/>
        </w:rPr>
        <w:t>t</w:t>
      </w:r>
      <w:proofErr w:type="spellEnd"/>
      <w:r w:rsidRPr="00CD778E">
        <w:rPr>
          <w:rFonts w:ascii="Calibri" w:eastAsia="Calibri" w:hAnsi="Calibri" w:cs="Times New Roman"/>
          <w:b/>
          <w:vertAlign w:val="subscript"/>
        </w:rPr>
        <w:t xml:space="preserve">-1 </w:t>
      </w:r>
    </w:p>
    <w:p w:rsidR="00853DBF" w:rsidRPr="00CD778E" w:rsidRDefault="00853DBF" w:rsidP="00853DBF">
      <w:pPr>
        <w:rPr>
          <w:rFonts w:ascii="Calibri" w:eastAsia="Calibri" w:hAnsi="Calibri" w:cs="Times New Roman"/>
        </w:rPr>
      </w:pPr>
      <w:r w:rsidRPr="00CD778E">
        <w:rPr>
          <w:rFonts w:ascii="Calibri" w:eastAsia="Calibri" w:hAnsi="Calibri" w:cs="Times New Roman"/>
        </w:rPr>
        <w:t xml:space="preserve">Το </w:t>
      </w:r>
      <w:r w:rsidRPr="00CD778E">
        <w:rPr>
          <w:rFonts w:ascii="Calibri" w:eastAsia="Calibri" w:hAnsi="Calibri" w:cs="Times New Roman"/>
          <w:lang w:val="en-US"/>
        </w:rPr>
        <w:t>t</w:t>
      </w:r>
      <w:r w:rsidRPr="00CD778E">
        <w:rPr>
          <w:rFonts w:ascii="Calibri" w:eastAsia="Calibri" w:hAnsi="Calibri" w:cs="Times New Roman"/>
        </w:rPr>
        <w:t>-</w:t>
      </w:r>
      <w:r w:rsidRPr="00CD778E">
        <w:rPr>
          <w:rFonts w:ascii="Calibri" w:eastAsia="Calibri" w:hAnsi="Calibri" w:cs="Times New Roman"/>
          <w:lang w:val="en-US"/>
        </w:rPr>
        <w:t>statistic</w:t>
      </w:r>
      <w:r w:rsidRPr="00CD778E">
        <w:rPr>
          <w:rFonts w:ascii="Calibri" w:eastAsia="Calibri" w:hAnsi="Calibri" w:cs="Times New Roman"/>
        </w:rPr>
        <w:t xml:space="preserve"> είναι  -43,58, με </w:t>
      </w:r>
      <w:r w:rsidRPr="00CD778E">
        <w:rPr>
          <w:rFonts w:ascii="Calibri" w:eastAsia="Calibri" w:hAnsi="Calibri" w:cs="Times New Roman"/>
          <w:lang w:val="en-US"/>
        </w:rPr>
        <w:t>p</w:t>
      </w:r>
      <w:r w:rsidRPr="00CD778E">
        <w:rPr>
          <w:rFonts w:ascii="Calibri" w:eastAsia="Calibri" w:hAnsi="Calibri" w:cs="Times New Roman"/>
        </w:rPr>
        <w:t>-</w:t>
      </w:r>
      <w:r w:rsidRPr="00CD778E">
        <w:rPr>
          <w:rFonts w:ascii="Calibri" w:eastAsia="Calibri" w:hAnsi="Calibri" w:cs="Times New Roman"/>
          <w:lang w:val="en-US"/>
        </w:rPr>
        <w:t>value</w:t>
      </w:r>
      <w:r w:rsidRPr="00CD778E">
        <w:rPr>
          <w:rFonts w:ascii="Calibri" w:eastAsia="Calibri" w:hAnsi="Calibri" w:cs="Times New Roman"/>
        </w:rPr>
        <w:t xml:space="preserve"> 0,0001 &lt; 0,05 άρα απορρίπτουμε </w:t>
      </w:r>
      <w:r w:rsidRPr="00CD778E">
        <w:rPr>
          <w:rFonts w:ascii="Arial" w:eastAsia="Calibri" w:hAnsi="Arial" w:cs="Arial"/>
          <w:sz w:val="18"/>
          <w:szCs w:val="18"/>
          <w:lang w:val="en-US"/>
        </w:rPr>
        <w:t>H</w:t>
      </w:r>
      <w:r w:rsidRPr="00CD778E">
        <w:rPr>
          <w:rFonts w:ascii="Arial" w:eastAsia="Calibri" w:hAnsi="Arial" w:cs="Arial"/>
          <w:b/>
          <w:sz w:val="18"/>
          <w:szCs w:val="18"/>
          <w:vertAlign w:val="subscript"/>
        </w:rPr>
        <w:t xml:space="preserve">0 </w:t>
      </w:r>
      <w:r w:rsidRPr="00CD778E">
        <w:rPr>
          <w:rFonts w:ascii="Arial" w:eastAsia="Calibri" w:hAnsi="Arial" w:cs="Arial"/>
          <w:sz w:val="18"/>
          <w:szCs w:val="18"/>
        </w:rPr>
        <w:t xml:space="preserve"> και </w:t>
      </w:r>
      <w:r w:rsidRPr="00CD778E">
        <w:rPr>
          <w:rFonts w:ascii="Calibri" w:eastAsia="Calibri" w:hAnsi="Calibri" w:cs="Times New Roman"/>
        </w:rPr>
        <w:t>οι αποδόσεις της μετοχής μας είναι στάσιμες.</w:t>
      </w:r>
    </w:p>
    <w:p w:rsidR="00853DBF" w:rsidRPr="00CD778E" w:rsidRDefault="00853DBF" w:rsidP="00853DBF">
      <w:pPr>
        <w:rPr>
          <w:rFonts w:ascii="Calibri" w:eastAsia="Calibri" w:hAnsi="Calibri" w:cs="Times New Roman"/>
        </w:rPr>
      </w:pPr>
    </w:p>
    <w:p w:rsidR="00853DBF" w:rsidRPr="001303BD" w:rsidRDefault="00853DBF" w:rsidP="00853DBF">
      <w:pPr>
        <w:rPr>
          <w:b/>
          <w:u w:val="single"/>
        </w:rPr>
      </w:pPr>
      <w:r>
        <w:rPr>
          <w:b/>
          <w:u w:val="single"/>
        </w:rPr>
        <w:t>Ε</w:t>
      </w:r>
      <w:r w:rsidRPr="001303BD">
        <w:rPr>
          <w:b/>
          <w:u w:val="single"/>
        </w:rPr>
        <w:t xml:space="preserve">κτίμηση </w:t>
      </w:r>
      <w:r w:rsidRPr="001303BD">
        <w:rPr>
          <w:b/>
          <w:u w:val="single"/>
          <w:lang w:val="en-US"/>
        </w:rPr>
        <w:t>ARIMA</w:t>
      </w:r>
      <w:r w:rsidRPr="00853DBF">
        <w:rPr>
          <w:b/>
          <w:u w:val="single"/>
        </w:rPr>
        <w:t>(1,0)</w:t>
      </w:r>
    </w:p>
    <w:p w:rsidR="00853DBF" w:rsidRPr="005E3CE7" w:rsidRDefault="00853DBF" w:rsidP="00853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853DBF" w:rsidRPr="005E3CE7" w:rsidTr="005F2EA6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: RWPX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Least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: 05/13/19  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: 11:31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Sample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): 12/14/2011 2/28/2019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Included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: 1812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after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adjustments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Convergence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achieved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after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iterations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.  </w:t>
            </w:r>
          </w:p>
        </w:tc>
      </w:tr>
      <w:tr w:rsidR="00853DBF" w:rsidRPr="005E3CE7" w:rsidTr="005F2EA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-0.022372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0.077140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-0.290023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0.7718</w:t>
            </w: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AR(1)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-0.023930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0.023492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-1.018661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0.3085</w:t>
            </w:r>
          </w:p>
        </w:tc>
      </w:tr>
      <w:tr w:rsidR="00853DBF" w:rsidRPr="005E3CE7" w:rsidTr="005F2EA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0.000573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-0.022347</w:t>
            </w: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0.000021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3.362259</w:t>
            </w: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S.E.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3.362224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info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5.264186</w:t>
            </w: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20461.24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Schwarz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5.270259</w:t>
            </w: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Log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-4767.352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Quinn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5.266427</w:t>
            </w: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1.037669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Watson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stat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2.000261</w:t>
            </w: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(F-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statisti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0.308500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Inverted</w:t>
            </w:r>
            <w:proofErr w:type="spellEnd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 xml:space="preserve"> AR </w:t>
            </w:r>
            <w:proofErr w:type="spellStart"/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Roots</w:t>
            </w:r>
            <w:proofErr w:type="spellEnd"/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E7">
              <w:rPr>
                <w:rFonts w:ascii="Arial" w:hAnsi="Arial" w:cs="Arial"/>
                <w:color w:val="000000"/>
                <w:sz w:val="18"/>
                <w:szCs w:val="18"/>
              </w:rPr>
              <w:t>     -.02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DBF" w:rsidRPr="005E3CE7" w:rsidTr="005F2EA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5E3CE7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D778E" w:rsidRDefault="00853DBF" w:rsidP="00CD778E">
      <w:r w:rsidRPr="005E3CE7">
        <w:rPr>
          <w:rFonts w:ascii="Arial" w:hAnsi="Arial" w:cs="Arial"/>
          <w:sz w:val="18"/>
          <w:szCs w:val="18"/>
        </w:rPr>
        <w:br/>
      </w:r>
      <w:r>
        <w:t>Συνεπώς το υπόδειγμα που εκτιμάμε είναι:</w:t>
      </w:r>
    </w:p>
    <w:p w:rsidR="00853DBF" w:rsidRPr="00CD778E" w:rsidRDefault="00853DBF" w:rsidP="00CD778E">
      <w:proofErr w:type="spellStart"/>
      <w:r>
        <w:rPr>
          <w:lang w:val="en-US"/>
        </w:rPr>
        <w:t>Y</w:t>
      </w:r>
      <w:r>
        <w:rPr>
          <w:b/>
          <w:vertAlign w:val="subscript"/>
          <w:lang w:val="en-US"/>
        </w:rPr>
        <w:t>t</w:t>
      </w:r>
      <w:proofErr w:type="spellEnd"/>
      <w:r w:rsidRPr="00636A7F">
        <w:rPr>
          <w:b/>
          <w:vertAlign w:val="subscript"/>
          <w:lang w:val="en-US"/>
        </w:rPr>
        <w:t xml:space="preserve"> </w:t>
      </w:r>
      <w:r w:rsidRPr="00636A7F">
        <w:rPr>
          <w:lang w:val="en-US"/>
        </w:rPr>
        <w:t>= -0</w:t>
      </w:r>
      <w:proofErr w:type="gramStart"/>
      <w:r w:rsidRPr="00636A7F">
        <w:rPr>
          <w:lang w:val="en-US"/>
        </w:rPr>
        <w:t>,02</w:t>
      </w:r>
      <w:proofErr w:type="gramEnd"/>
      <w:r w:rsidRPr="00636A7F">
        <w:rPr>
          <w:lang w:val="en-US"/>
        </w:rPr>
        <w:t xml:space="preserve"> – 0,023 * </w:t>
      </w:r>
      <w:r>
        <w:rPr>
          <w:lang w:val="en-US"/>
        </w:rPr>
        <w:t>y</w:t>
      </w:r>
      <w:r>
        <w:rPr>
          <w:b/>
          <w:vertAlign w:val="subscript"/>
          <w:lang w:val="en-US"/>
        </w:rPr>
        <w:t>t</w:t>
      </w:r>
      <w:r w:rsidRPr="00636A7F">
        <w:rPr>
          <w:b/>
          <w:vertAlign w:val="subscript"/>
          <w:lang w:val="en-US"/>
        </w:rPr>
        <w:t>-1</w:t>
      </w:r>
    </w:p>
    <w:p w:rsidR="00853DBF" w:rsidRDefault="00853DBF" w:rsidP="00853DBF">
      <w:pPr>
        <w:spacing w:line="240" w:lineRule="auto"/>
        <w:rPr>
          <w:rFonts w:ascii="Arial" w:eastAsia="Calibri" w:hAnsi="Arial" w:cs="Arial"/>
          <w:b/>
          <w:i/>
          <w:sz w:val="18"/>
          <w:szCs w:val="18"/>
          <w:lang w:val="en-AU"/>
        </w:rPr>
      </w:pPr>
    </w:p>
    <w:p w:rsidR="00853DBF" w:rsidRPr="00853DBF" w:rsidRDefault="00853DBF" w:rsidP="00853DBF">
      <w:pPr>
        <w:spacing w:line="240" w:lineRule="auto"/>
        <w:rPr>
          <w:rFonts w:ascii="Calibri" w:eastAsia="Calibri" w:hAnsi="Calibri" w:cs="Times New Roman"/>
          <w:lang w:val="en-AU"/>
        </w:rPr>
      </w:pPr>
    </w:p>
    <w:p w:rsidR="00853DBF" w:rsidRPr="00C711DA" w:rsidRDefault="00853DBF" w:rsidP="00853D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ΑΡΙΜΑ(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  <w:t>1</w:t>
      </w:r>
      <w:r w:rsidRPr="00C711D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853DBF" w:rsidRDefault="00853DBF" w:rsidP="00853DBF">
      <w:pPr>
        <w:spacing w:line="240" w:lineRule="auto"/>
        <w:rPr>
          <w:rFonts w:ascii="Calibri" w:eastAsia="Calibri" w:hAnsi="Calibri" w:cs="Times New Roman"/>
        </w:rPr>
      </w:pPr>
    </w:p>
    <w:p w:rsidR="00853DBF" w:rsidRDefault="00853DBF" w:rsidP="00853DBF">
      <w:pPr>
        <w:spacing w:line="240" w:lineRule="auto"/>
        <w:rPr>
          <w:b/>
          <w:u w:val="single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853DBF" w:rsidRPr="000248E6" w:rsidTr="005F2EA6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RDD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0248E6" w:rsidTr="005F2EA6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Method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Least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0248E6" w:rsidTr="005F2EA6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09/21/19  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02:16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0248E6" w:rsidTr="005F2EA6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): 1/07/2015 4/16/2019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0248E6" w:rsidTr="005F2EA6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observations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1076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after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adjustments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0248E6" w:rsidTr="005F2EA6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Convergence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achieved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after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iterations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0248E6" w:rsidTr="005F2EA6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Backcast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1/01/2015 1/06/2015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361D2F" w:rsidTr="005F2EA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361D2F" w:rsidTr="005F2EA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361D2F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Coefficient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 </w:t>
            </w:r>
          </w:p>
        </w:tc>
      </w:tr>
      <w:tr w:rsidR="00853DBF" w:rsidRPr="00361D2F" w:rsidTr="005F2EA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361D2F" w:rsidTr="005F2EA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361D2F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0.038796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0.044434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0.873125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0.3828</w:t>
            </w:r>
          </w:p>
        </w:tc>
      </w:tr>
      <w:tr w:rsidR="00853DBF" w:rsidRPr="00361D2F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1</w:t>
            </w: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-0.021507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0.030466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-0.705926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0.4804</w:t>
            </w:r>
          </w:p>
        </w:tc>
      </w:tr>
      <w:tr w:rsidR="00853DBF" w:rsidRPr="00361D2F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1</w:t>
            </w: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-0.036856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0.030548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-1.206506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0.2279</w:t>
            </w:r>
          </w:p>
        </w:tc>
      </w:tr>
      <w:tr w:rsidR="00853DBF" w:rsidRPr="00361D2F" w:rsidTr="005F2EA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361D2F" w:rsidTr="005F2EA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0248E6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R-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0.001782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0.038977</w:t>
            </w:r>
          </w:p>
        </w:tc>
      </w:tr>
      <w:tr w:rsidR="00853DBF" w:rsidRPr="000248E6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R-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-0.000078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S.D.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1.545572</w:t>
            </w:r>
          </w:p>
        </w:tc>
      </w:tr>
      <w:tr w:rsidR="00853DBF" w:rsidRPr="000248E6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S.E.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regression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1.545632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Akaike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3.711528</w:t>
            </w:r>
          </w:p>
        </w:tc>
      </w:tr>
      <w:tr w:rsidR="00853DBF" w:rsidRPr="000248E6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squared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2563.375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Schwarz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3.725415</w:t>
            </w:r>
          </w:p>
        </w:tc>
      </w:tr>
      <w:tr w:rsidR="00853DBF" w:rsidRPr="000248E6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likelihood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-1993.802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Hannan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Quinn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criter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3.716787</w:t>
            </w:r>
          </w:p>
        </w:tc>
      </w:tr>
      <w:tr w:rsidR="00853DBF" w:rsidRPr="000248E6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0.957990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Durbin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Watson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1.978138</w:t>
            </w:r>
          </w:p>
        </w:tc>
      </w:tr>
      <w:tr w:rsidR="00853DBF" w:rsidRPr="00361D2F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(F-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0.383991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361D2F" w:rsidTr="005F2EA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361D2F" w:rsidTr="005F2EA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0248E6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Inverted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Roots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-.00+.15i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-.00-.15i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361D2F" w:rsidTr="005F2EA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Inverted</w:t>
            </w:r>
            <w:proofErr w:type="spellEnd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 </w:t>
            </w:r>
            <w:proofErr w:type="spellStart"/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Roots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.44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.00-.44i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.00+.44i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D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-.44</w:t>
            </w:r>
          </w:p>
        </w:tc>
      </w:tr>
      <w:tr w:rsidR="00853DBF" w:rsidRPr="00361D2F" w:rsidTr="005F2EA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DBF" w:rsidRPr="00361D2F" w:rsidTr="005F2EA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DBF" w:rsidRPr="00361D2F" w:rsidRDefault="00853DBF" w:rsidP="005F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53DBF" w:rsidRDefault="00853DBF" w:rsidP="00853DBF">
      <w:pPr>
        <w:spacing w:line="240" w:lineRule="auto"/>
        <w:rPr>
          <w:b/>
          <w:u w:val="single"/>
        </w:rPr>
      </w:pPr>
    </w:p>
    <w:p w:rsidR="00853DBF" w:rsidRPr="001B0ECB" w:rsidRDefault="00853DBF" w:rsidP="00853D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ECB">
        <w:rPr>
          <w:rFonts w:ascii="Times New Roman" w:hAnsi="Times New Roman" w:cs="Times New Roman"/>
          <w:sz w:val="24"/>
          <w:szCs w:val="24"/>
        </w:rPr>
        <w:t>Η εξίσωση της γραμμικής παλινδρόμησης που περιγράφεται στον παραπάνω πίνακα είναι η ακόλουθη:</w:t>
      </w:r>
    </w:p>
    <w:p w:rsidR="00853DBF" w:rsidRPr="001B0ECB" w:rsidRDefault="00853DBF" w:rsidP="00853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ECB">
        <w:rPr>
          <w:rFonts w:ascii="Times New Roman" w:hAnsi="Times New Roman" w:cs="Times New Roman"/>
          <w:sz w:val="24"/>
          <w:szCs w:val="24"/>
        </w:rPr>
        <w:t>Υ</w:t>
      </w:r>
      <w:r w:rsidRPr="001B0E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1B0ECB">
        <w:rPr>
          <w:rFonts w:ascii="Times New Roman" w:hAnsi="Times New Roman" w:cs="Times New Roman"/>
          <w:sz w:val="24"/>
          <w:szCs w:val="24"/>
        </w:rPr>
        <w:t>=0,038-0,0215</w:t>
      </w:r>
      <w:proofErr w:type="spellStart"/>
      <w:r w:rsidRPr="001B0ECB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B0E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spellEnd"/>
      <w:r w:rsidRPr="001B0ECB">
        <w:rPr>
          <w:rFonts w:ascii="Times New Roman" w:hAnsi="Times New Roman" w:cs="Times New Roman"/>
          <w:sz w:val="24"/>
          <w:szCs w:val="24"/>
          <w:vertAlign w:val="subscript"/>
        </w:rPr>
        <w:t>-1</w:t>
      </w:r>
      <w:r w:rsidRPr="001B0ECB">
        <w:rPr>
          <w:rFonts w:ascii="Times New Roman" w:hAnsi="Times New Roman" w:cs="Times New Roman"/>
          <w:sz w:val="24"/>
          <w:szCs w:val="24"/>
        </w:rPr>
        <w:t>-0,0368</w:t>
      </w:r>
      <w:proofErr w:type="spellStart"/>
      <w:r w:rsidRPr="001B0ECB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1B0E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spellEnd"/>
      <w:r w:rsidRPr="001B0ECB">
        <w:rPr>
          <w:rFonts w:ascii="Times New Roman" w:hAnsi="Times New Roman" w:cs="Times New Roman"/>
          <w:sz w:val="24"/>
          <w:szCs w:val="24"/>
          <w:vertAlign w:val="subscript"/>
        </w:rPr>
        <w:t>-1</w:t>
      </w:r>
      <w:r w:rsidRPr="001B0ECB">
        <w:rPr>
          <w:rFonts w:ascii="Times New Roman" w:hAnsi="Times New Roman" w:cs="Times New Roman"/>
          <w:sz w:val="24"/>
          <w:szCs w:val="24"/>
        </w:rPr>
        <w:t>.</w:t>
      </w:r>
    </w:p>
    <w:p w:rsidR="00606786" w:rsidRDefault="00606786"/>
    <w:sectPr w:rsidR="00606786" w:rsidSect="006067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337A6"/>
    <w:multiLevelType w:val="hybridMultilevel"/>
    <w:tmpl w:val="3322114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E1B74"/>
    <w:multiLevelType w:val="hybridMultilevel"/>
    <w:tmpl w:val="DDF211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53DBF"/>
    <w:rsid w:val="00606786"/>
    <w:rsid w:val="00853DBF"/>
    <w:rsid w:val="00CD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DB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5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53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1079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2025-05-16T16:10:00Z</dcterms:created>
  <dcterms:modified xsi:type="dcterms:W3CDTF">2025-05-16T16:13:00Z</dcterms:modified>
</cp:coreProperties>
</file>