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B322" w14:textId="594BF2C1" w:rsidR="00E30113" w:rsidRDefault="00664821" w:rsidP="00664821">
      <w:pPr>
        <w:spacing w:line="360" w:lineRule="auto"/>
        <w:jc w:val="both"/>
        <w:rPr>
          <w:rFonts w:ascii="Times New Roman" w:hAnsi="Times New Roman" w:cs="Times New Roman"/>
          <w:b/>
          <w:bCs/>
          <w:u w:val="single"/>
          <w:lang w:val="el-GR"/>
        </w:rPr>
      </w:pPr>
      <w:r w:rsidRPr="00664821">
        <w:rPr>
          <w:rFonts w:ascii="Times New Roman" w:hAnsi="Times New Roman" w:cs="Times New Roman"/>
          <w:b/>
          <w:bCs/>
          <w:u w:val="single"/>
          <w:lang w:val="el-GR"/>
        </w:rPr>
        <w:t>ΕΝΔΕΙΚΤΙΚΕΣ ΑΣΚΗΣΕΙΣ ΠΟΥ ΜΠΟΡΟΥΝ ΝΑ ΕΠΙΛΕΧΤΟΥΝ ΓΙΑ ΤΗΝ ΚΑΘΕ ΦΑΣΗ ΔΗΜΙΟΥΡΓΙΑΣ ΤΟΥ ΘΕΑΤΡΟΠΑΙΔΑΓΩΓΙΚΟΥ ΠΡΟΓΡΑΜΜΑΤΟΣ</w:t>
      </w:r>
    </w:p>
    <w:p w14:paraId="51ACAB15" w14:textId="79C68E55" w:rsidR="00664821" w:rsidRDefault="00664821" w:rsidP="00664821">
      <w:pPr>
        <w:spacing w:line="360" w:lineRule="auto"/>
        <w:jc w:val="both"/>
        <w:rPr>
          <w:rFonts w:ascii="Times New Roman" w:hAnsi="Times New Roman" w:cs="Times New Roman"/>
          <w:lang w:val="el-GR"/>
        </w:rPr>
      </w:pPr>
    </w:p>
    <w:p w14:paraId="514F437F" w14:textId="700E4920" w:rsidR="00664821" w:rsidRDefault="00664821" w:rsidP="00664821">
      <w:pPr>
        <w:spacing w:line="360" w:lineRule="auto"/>
        <w:jc w:val="both"/>
        <w:rPr>
          <w:rFonts w:ascii="Times New Roman" w:hAnsi="Times New Roman" w:cs="Times New Roman"/>
          <w:b/>
          <w:bCs/>
          <w:lang w:val="el-GR"/>
        </w:rPr>
      </w:pPr>
      <w:r>
        <w:rPr>
          <w:rFonts w:ascii="Times New Roman" w:hAnsi="Times New Roman" w:cs="Times New Roman"/>
          <w:b/>
          <w:bCs/>
          <w:lang w:val="el-GR"/>
        </w:rPr>
        <w:t>Α. Φάση Απελευθέρωσης</w:t>
      </w:r>
    </w:p>
    <w:p w14:paraId="6F1853AC" w14:textId="134EE1DA" w:rsidR="00664821" w:rsidRDefault="00664821" w:rsidP="00664821">
      <w:pPr>
        <w:spacing w:line="360" w:lineRule="auto"/>
        <w:jc w:val="both"/>
        <w:rPr>
          <w:rFonts w:ascii="Times New Roman" w:hAnsi="Times New Roman" w:cs="Times New Roman"/>
          <w:b/>
          <w:bCs/>
          <w:lang w:val="el-GR"/>
        </w:rPr>
      </w:pPr>
    </w:p>
    <w:p w14:paraId="543B1F1E" w14:textId="37A453BF" w:rsidR="00664821" w:rsidRPr="00664821" w:rsidRDefault="001359C6" w:rsidP="001359C6">
      <w:pPr>
        <w:spacing w:line="360" w:lineRule="auto"/>
        <w:jc w:val="both"/>
        <w:rPr>
          <w:rFonts w:ascii="Times New Roman" w:hAnsi="Times New Roman" w:cs="Times New Roman"/>
          <w:b/>
          <w:bCs/>
          <w:lang w:val="el-GR"/>
        </w:rPr>
      </w:pPr>
      <w:r w:rsidRPr="001359C6">
        <w:rPr>
          <w:rFonts w:ascii="Times New Roman" w:hAnsi="Times New Roman" w:cs="Times New Roman"/>
          <w:b/>
          <w:bCs/>
          <w:u w:val="single"/>
          <w:lang w:val="el-GR"/>
        </w:rPr>
        <w:t xml:space="preserve">Ασκήσεις Αναγνώρισης  </w:t>
      </w:r>
    </w:p>
    <w:p w14:paraId="7F7CF48E" w14:textId="783B80C0" w:rsidR="00664821" w:rsidRDefault="001359C6" w:rsidP="001359C6">
      <w:pPr>
        <w:spacing w:line="360" w:lineRule="auto"/>
        <w:jc w:val="both"/>
        <w:rPr>
          <w:rFonts w:ascii="Times New Roman" w:hAnsi="Times New Roman" w:cs="Times New Roman"/>
          <w:lang w:val="el-GR"/>
        </w:rPr>
      </w:pPr>
      <w:r w:rsidRPr="001359C6">
        <w:rPr>
          <w:rFonts w:ascii="Times New Roman" w:hAnsi="Times New Roman" w:cs="Times New Roman"/>
          <w:b/>
          <w:bCs/>
          <w:u w:val="single"/>
          <w:lang w:val="el-GR"/>
        </w:rPr>
        <w:t>Το ονοματάκι σας-</w:t>
      </w:r>
      <w:r w:rsidRPr="001359C6">
        <w:rPr>
          <w:rFonts w:ascii="Times New Roman" w:hAnsi="Times New Roman" w:cs="Times New Roman"/>
          <w:lang w:val="el-GR"/>
        </w:rPr>
        <w:t xml:space="preserve">λέμε τα ονόματά μας με διαφορετικούς τρόπους </w:t>
      </w:r>
      <w:r w:rsidRPr="001359C6">
        <w:rPr>
          <w:rFonts w:ascii="Times New Roman" w:hAnsi="Times New Roman" w:cs="Times New Roman"/>
          <w:lang w:val="en-GB"/>
        </w:rPr>
        <w:t>we</w:t>
      </w:r>
      <w:r w:rsidRPr="001359C6">
        <w:rPr>
          <w:rFonts w:ascii="Times New Roman" w:hAnsi="Times New Roman" w:cs="Times New Roman"/>
          <w:lang w:val="el-GR"/>
        </w:rPr>
        <w:t xml:space="preserve"> </w:t>
      </w:r>
      <w:r w:rsidRPr="001359C6">
        <w:rPr>
          <w:rFonts w:ascii="Times New Roman" w:hAnsi="Times New Roman" w:cs="Times New Roman"/>
          <w:lang w:val="en-GB"/>
        </w:rPr>
        <w:t>say</w:t>
      </w:r>
      <w:r w:rsidRPr="001359C6">
        <w:rPr>
          <w:rFonts w:ascii="Times New Roman" w:hAnsi="Times New Roman" w:cs="Times New Roman"/>
          <w:lang w:val="el-GR"/>
        </w:rPr>
        <w:t xml:space="preserve"> </w:t>
      </w:r>
      <w:r w:rsidRPr="001359C6">
        <w:rPr>
          <w:rFonts w:ascii="Times New Roman" w:hAnsi="Times New Roman" w:cs="Times New Roman"/>
          <w:lang w:val="en-GB"/>
        </w:rPr>
        <w:t>our</w:t>
      </w:r>
      <w:r w:rsidRPr="001359C6">
        <w:rPr>
          <w:rFonts w:ascii="Times New Roman" w:hAnsi="Times New Roman" w:cs="Times New Roman"/>
          <w:lang w:val="el-GR"/>
        </w:rPr>
        <w:t xml:space="preserve"> </w:t>
      </w:r>
      <w:r w:rsidRPr="001359C6">
        <w:rPr>
          <w:rFonts w:ascii="Times New Roman" w:hAnsi="Times New Roman" w:cs="Times New Roman"/>
          <w:lang w:val="en-GB"/>
        </w:rPr>
        <w:t>names</w:t>
      </w:r>
      <w:r w:rsidRPr="001359C6">
        <w:rPr>
          <w:rFonts w:ascii="Times New Roman" w:hAnsi="Times New Roman" w:cs="Times New Roman"/>
          <w:lang w:val="el-GR"/>
        </w:rPr>
        <w:t xml:space="preserve"> </w:t>
      </w:r>
      <w:r w:rsidRPr="001359C6">
        <w:rPr>
          <w:rFonts w:ascii="Times New Roman" w:hAnsi="Times New Roman" w:cs="Times New Roman"/>
          <w:lang w:val="en-GB"/>
        </w:rPr>
        <w:t>in</w:t>
      </w:r>
      <w:r w:rsidRPr="001359C6">
        <w:rPr>
          <w:rFonts w:ascii="Times New Roman" w:hAnsi="Times New Roman" w:cs="Times New Roman"/>
          <w:lang w:val="el-GR"/>
        </w:rPr>
        <w:t xml:space="preserve"> </w:t>
      </w:r>
      <w:r w:rsidRPr="001359C6">
        <w:rPr>
          <w:rFonts w:ascii="Times New Roman" w:hAnsi="Times New Roman" w:cs="Times New Roman"/>
          <w:lang w:val="en-GB"/>
        </w:rPr>
        <w:t>different</w:t>
      </w:r>
      <w:r w:rsidRPr="001359C6">
        <w:rPr>
          <w:rFonts w:ascii="Times New Roman" w:hAnsi="Times New Roman" w:cs="Times New Roman"/>
          <w:lang w:val="el-GR"/>
        </w:rPr>
        <w:t xml:space="preserve"> </w:t>
      </w:r>
      <w:r w:rsidRPr="001359C6">
        <w:rPr>
          <w:rFonts w:ascii="Times New Roman" w:hAnsi="Times New Roman" w:cs="Times New Roman"/>
          <w:lang w:val="en-GB"/>
        </w:rPr>
        <w:t>ways</w:t>
      </w:r>
      <w:r w:rsidRPr="001359C6">
        <w:rPr>
          <w:rFonts w:ascii="Times New Roman" w:hAnsi="Times New Roman" w:cs="Times New Roman"/>
          <w:lang w:val="el-GR"/>
        </w:rPr>
        <w:t xml:space="preserve"> : α) διαφορετικές διαθέσεις, συναισθήματα και διαφορετικό ύφος, β) διαφορετικές εκφράσεις και συγκεκριμένες καταστάσεις,  γ) διαφορετικού χαρακτήρες,  δ) φανταστικούς ή πραγματικού, ε) διαφορετικές εντάσεις</w:t>
      </w:r>
    </w:p>
    <w:p w14:paraId="46DF66F8" w14:textId="085C82A7" w:rsidR="001359C6" w:rsidRPr="001359C6" w:rsidRDefault="001359C6" w:rsidP="001359C6">
      <w:pPr>
        <w:spacing w:line="360" w:lineRule="auto"/>
        <w:jc w:val="both"/>
        <w:rPr>
          <w:rFonts w:ascii="Times New Roman" w:hAnsi="Times New Roman" w:cs="Times New Roman"/>
        </w:rPr>
      </w:pPr>
      <w:r w:rsidRPr="001359C6">
        <w:rPr>
          <w:rFonts w:ascii="Times New Roman" w:hAnsi="Times New Roman" w:cs="Times New Roman"/>
          <w:lang w:val="el-GR"/>
        </w:rPr>
        <w:t xml:space="preserve">Το ονοματάκι σας με κίνηση </w:t>
      </w:r>
    </w:p>
    <w:p w14:paraId="037E2545" w14:textId="420D03ED" w:rsidR="001359C6" w:rsidRPr="001359C6" w:rsidRDefault="001359C6" w:rsidP="001359C6">
      <w:pPr>
        <w:spacing w:line="360" w:lineRule="auto"/>
        <w:jc w:val="both"/>
        <w:rPr>
          <w:rFonts w:ascii="Times New Roman" w:hAnsi="Times New Roman" w:cs="Times New Roman"/>
        </w:rPr>
      </w:pPr>
      <w:r w:rsidRPr="001359C6">
        <w:rPr>
          <w:rFonts w:ascii="Times New Roman" w:hAnsi="Times New Roman" w:cs="Times New Roman"/>
          <w:lang w:val="el-GR"/>
        </w:rPr>
        <w:t xml:space="preserve">- Το όνομα μας με μια μπάλα  </w:t>
      </w:r>
    </w:p>
    <w:p w14:paraId="19686E22" w14:textId="32AA15A4" w:rsidR="001359C6" w:rsidRPr="001359C6" w:rsidRDefault="001359C6" w:rsidP="001359C6">
      <w:pPr>
        <w:spacing w:line="360" w:lineRule="auto"/>
        <w:jc w:val="both"/>
        <w:rPr>
          <w:rFonts w:ascii="Times New Roman" w:hAnsi="Times New Roman" w:cs="Times New Roman"/>
        </w:rPr>
      </w:pPr>
      <w:r w:rsidRPr="001359C6">
        <w:rPr>
          <w:rFonts w:ascii="Times New Roman" w:hAnsi="Times New Roman" w:cs="Times New Roman"/>
          <w:lang w:val="en-US"/>
        </w:rPr>
        <w:t xml:space="preserve">- </w:t>
      </w:r>
      <w:r w:rsidRPr="001359C6">
        <w:rPr>
          <w:rFonts w:ascii="Times New Roman" w:hAnsi="Times New Roman" w:cs="Times New Roman"/>
          <w:lang w:val="el-GR"/>
        </w:rPr>
        <w:t>Όνομα</w:t>
      </w:r>
      <w:r w:rsidRPr="001359C6">
        <w:rPr>
          <w:rFonts w:ascii="Times New Roman" w:hAnsi="Times New Roman" w:cs="Times New Roman"/>
          <w:lang w:val="en-US"/>
        </w:rPr>
        <w:t xml:space="preserve"> </w:t>
      </w:r>
      <w:proofErr w:type="spellStart"/>
      <w:r w:rsidRPr="001359C6">
        <w:rPr>
          <w:rFonts w:ascii="Times New Roman" w:hAnsi="Times New Roman" w:cs="Times New Roman"/>
          <w:lang w:val="el-GR"/>
        </w:rPr>
        <w:t>μετ</w:t>
      </w:r>
      <w:proofErr w:type="spellEnd"/>
      <w:r w:rsidRPr="001359C6">
        <w:rPr>
          <w:rFonts w:ascii="Times New Roman" w:hAnsi="Times New Roman" w:cs="Times New Roman"/>
          <w:lang w:val="en-US"/>
        </w:rPr>
        <w:t xml:space="preserve">' </w:t>
      </w:r>
      <w:r w:rsidRPr="001359C6">
        <w:rPr>
          <w:rFonts w:ascii="Times New Roman" w:hAnsi="Times New Roman" w:cs="Times New Roman"/>
          <w:lang w:val="el-GR"/>
        </w:rPr>
        <w:t>εμποδίων</w:t>
      </w:r>
      <w:r w:rsidRPr="001359C6">
        <w:rPr>
          <w:rFonts w:ascii="Times New Roman" w:hAnsi="Times New Roman" w:cs="Times New Roman"/>
          <w:lang w:val="en-US"/>
        </w:rPr>
        <w:t xml:space="preserve"> </w:t>
      </w:r>
    </w:p>
    <w:p w14:paraId="5655CC51" w14:textId="77091651" w:rsidR="001359C6" w:rsidRPr="001359C6" w:rsidRDefault="001359C6" w:rsidP="001359C6">
      <w:pPr>
        <w:spacing w:line="360" w:lineRule="auto"/>
        <w:jc w:val="both"/>
        <w:rPr>
          <w:rFonts w:ascii="Times New Roman" w:hAnsi="Times New Roman" w:cs="Times New Roman"/>
        </w:rPr>
      </w:pPr>
      <w:r w:rsidRPr="001359C6">
        <w:rPr>
          <w:rFonts w:ascii="Times New Roman" w:hAnsi="Times New Roman" w:cs="Times New Roman"/>
          <w:lang w:val="el-GR"/>
        </w:rPr>
        <w:t xml:space="preserve">- Προσέθεσε στοιχεία για σένα </w:t>
      </w:r>
    </w:p>
    <w:p w14:paraId="1DC73E63" w14:textId="600CF531" w:rsidR="001359C6" w:rsidRDefault="001359C6" w:rsidP="001359C6">
      <w:pPr>
        <w:spacing w:line="360" w:lineRule="auto"/>
        <w:jc w:val="both"/>
        <w:rPr>
          <w:rFonts w:ascii="Times New Roman" w:hAnsi="Times New Roman" w:cs="Times New Roman"/>
          <w:lang w:val="el-GR"/>
        </w:rPr>
      </w:pPr>
      <w:r w:rsidRPr="001359C6">
        <w:rPr>
          <w:rFonts w:ascii="Times New Roman" w:hAnsi="Times New Roman" w:cs="Times New Roman"/>
          <w:b/>
          <w:bCs/>
          <w:lang w:val="el-GR"/>
        </w:rPr>
        <w:t xml:space="preserve">- </w:t>
      </w:r>
      <w:r w:rsidRPr="001359C6">
        <w:rPr>
          <w:rFonts w:ascii="Times New Roman" w:hAnsi="Times New Roman" w:cs="Times New Roman"/>
          <w:lang w:val="el-GR"/>
        </w:rPr>
        <w:t xml:space="preserve">Θα με παρουσιάσεις; </w:t>
      </w:r>
    </w:p>
    <w:p w14:paraId="6C273F4D" w14:textId="38B45965" w:rsidR="001359C6" w:rsidRDefault="001359C6" w:rsidP="001359C6">
      <w:pPr>
        <w:spacing w:line="360" w:lineRule="auto"/>
        <w:jc w:val="both"/>
        <w:rPr>
          <w:rFonts w:ascii="Times New Roman" w:hAnsi="Times New Roman" w:cs="Times New Roman"/>
          <w:lang w:val="el-GR"/>
        </w:rPr>
      </w:pPr>
    </w:p>
    <w:p w14:paraId="79D64B3C" w14:textId="39924A92" w:rsidR="001359C6" w:rsidRDefault="001359C6" w:rsidP="001359C6">
      <w:pPr>
        <w:spacing w:line="360" w:lineRule="auto"/>
        <w:jc w:val="both"/>
        <w:rPr>
          <w:rFonts w:ascii="Times New Roman" w:hAnsi="Times New Roman" w:cs="Times New Roman"/>
          <w:b/>
          <w:bCs/>
          <w:u w:val="single"/>
          <w:lang w:val="el-GR"/>
        </w:rPr>
      </w:pPr>
      <w:r w:rsidRPr="001359C6">
        <w:rPr>
          <w:rFonts w:ascii="Times New Roman" w:hAnsi="Times New Roman" w:cs="Times New Roman"/>
          <w:b/>
          <w:bCs/>
          <w:u w:val="single"/>
          <w:lang w:val="el-GR"/>
        </w:rPr>
        <w:t>Ασκήσεις σωματικής κίνησης και έκφρασης</w:t>
      </w:r>
    </w:p>
    <w:p w14:paraId="65FF9CBA" w14:textId="102CA58F" w:rsidR="001359C6" w:rsidRDefault="001359C6" w:rsidP="001359C6">
      <w:pPr>
        <w:spacing w:line="360" w:lineRule="auto"/>
        <w:jc w:val="both"/>
        <w:rPr>
          <w:rFonts w:ascii="Times New Roman" w:hAnsi="Times New Roman" w:cs="Times New Roman"/>
          <w:lang w:val="el-GR"/>
        </w:rPr>
      </w:pPr>
      <w:r w:rsidRPr="001359C6">
        <w:rPr>
          <w:rFonts w:ascii="Times New Roman" w:hAnsi="Times New Roman" w:cs="Times New Roman"/>
          <w:b/>
          <w:bCs/>
          <w:u w:val="single"/>
          <w:lang w:val="el-GR"/>
        </w:rPr>
        <w:t xml:space="preserve">ιδέες με βάση κίνηση στον χώρο και διαφορετικά βαδίσματα: </w:t>
      </w:r>
      <w:r w:rsidRPr="001359C6">
        <w:rPr>
          <w:rFonts w:ascii="Times New Roman" w:hAnsi="Times New Roman" w:cs="Times New Roman"/>
          <w:lang w:val="el-GR"/>
        </w:rPr>
        <w:t>προσωπικός ρυθμός, μουσικό ερέθισμα,, διαφορετικούς ρυθμούς , διαφορετικές καταστάσεις, αντιδράω με τους υπόλοιπους της ομάδας</w:t>
      </w:r>
    </w:p>
    <w:p w14:paraId="56544174" w14:textId="5E2AE00C" w:rsidR="001359C6" w:rsidRPr="001359C6" w:rsidRDefault="001359C6" w:rsidP="001359C6">
      <w:pPr>
        <w:spacing w:line="360" w:lineRule="auto"/>
        <w:jc w:val="both"/>
        <w:rPr>
          <w:rFonts w:ascii="Times New Roman" w:hAnsi="Times New Roman" w:cs="Times New Roman"/>
        </w:rPr>
      </w:pPr>
      <w:r w:rsidRPr="001359C6">
        <w:rPr>
          <w:rFonts w:ascii="Times New Roman" w:hAnsi="Times New Roman" w:cs="Times New Roman"/>
          <w:lang w:val="el-GR"/>
        </w:rPr>
        <w:t>Παντομίμα</w:t>
      </w:r>
      <w:r w:rsidRPr="001359C6">
        <w:rPr>
          <w:rFonts w:ascii="Times New Roman" w:hAnsi="Times New Roman" w:cs="Times New Roman"/>
          <w:lang w:val="en-US"/>
        </w:rPr>
        <w:t xml:space="preserve"> </w:t>
      </w:r>
      <w:r w:rsidRPr="001359C6">
        <w:rPr>
          <w:rFonts w:ascii="Times New Roman" w:hAnsi="Times New Roman" w:cs="Times New Roman"/>
          <w:lang w:val="el-GR"/>
        </w:rPr>
        <w:t>στο</w:t>
      </w:r>
      <w:r w:rsidRPr="001359C6">
        <w:rPr>
          <w:rFonts w:ascii="Times New Roman" w:hAnsi="Times New Roman" w:cs="Times New Roman"/>
          <w:lang w:val="en-US"/>
        </w:rPr>
        <w:t xml:space="preserve"> </w:t>
      </w:r>
      <w:r w:rsidRPr="001359C6">
        <w:rPr>
          <w:rFonts w:ascii="Times New Roman" w:hAnsi="Times New Roman" w:cs="Times New Roman"/>
          <w:lang w:val="el-GR"/>
        </w:rPr>
        <w:t>κύκλο</w:t>
      </w:r>
      <w:r w:rsidRPr="001359C6">
        <w:rPr>
          <w:rFonts w:ascii="Times New Roman" w:hAnsi="Times New Roman" w:cs="Times New Roman"/>
          <w:lang w:val="en-US"/>
        </w:rPr>
        <w:t xml:space="preserve"> </w:t>
      </w:r>
    </w:p>
    <w:p w14:paraId="795FF287" w14:textId="5A600C1A" w:rsidR="001359C6" w:rsidRPr="001359C6" w:rsidRDefault="001359C6" w:rsidP="001359C6">
      <w:pPr>
        <w:spacing w:line="360" w:lineRule="auto"/>
        <w:jc w:val="both"/>
        <w:rPr>
          <w:rFonts w:ascii="Times New Roman" w:hAnsi="Times New Roman" w:cs="Times New Roman"/>
        </w:rPr>
      </w:pPr>
      <w:r w:rsidRPr="001359C6">
        <w:rPr>
          <w:rFonts w:ascii="Times New Roman" w:hAnsi="Times New Roman" w:cs="Times New Roman"/>
          <w:lang w:val="el-GR"/>
        </w:rPr>
        <w:t xml:space="preserve">3  Κάνε ότι κάνω </w:t>
      </w:r>
    </w:p>
    <w:p w14:paraId="389BB7B8" w14:textId="77777777" w:rsidR="00E11769" w:rsidRDefault="001359C6" w:rsidP="001359C6">
      <w:pPr>
        <w:spacing w:line="360" w:lineRule="auto"/>
        <w:jc w:val="both"/>
        <w:rPr>
          <w:rFonts w:ascii="Times New Roman" w:hAnsi="Times New Roman" w:cs="Times New Roman"/>
        </w:rPr>
      </w:pPr>
      <w:r w:rsidRPr="001359C6">
        <w:rPr>
          <w:rFonts w:ascii="Times New Roman" w:hAnsi="Times New Roman" w:cs="Times New Roman"/>
          <w:lang w:val="el-GR"/>
        </w:rPr>
        <w:t xml:space="preserve">4. Καθρέφτης ανά ζευγάρια </w:t>
      </w:r>
    </w:p>
    <w:p w14:paraId="135745BE" w14:textId="42224AC8" w:rsidR="001359C6" w:rsidRPr="001359C6" w:rsidRDefault="001359C6" w:rsidP="001359C6">
      <w:pPr>
        <w:spacing w:line="360" w:lineRule="auto"/>
        <w:jc w:val="both"/>
        <w:rPr>
          <w:rFonts w:ascii="Times New Roman" w:hAnsi="Times New Roman" w:cs="Times New Roman"/>
        </w:rPr>
      </w:pPr>
      <w:r w:rsidRPr="001359C6">
        <w:rPr>
          <w:rFonts w:ascii="Times New Roman" w:hAnsi="Times New Roman" w:cs="Times New Roman"/>
        </w:rPr>
        <w:t xml:space="preserve"> </w:t>
      </w:r>
      <w:r w:rsidRPr="001359C6">
        <w:rPr>
          <w:rFonts w:ascii="Times New Roman" w:hAnsi="Times New Roman" w:cs="Times New Roman"/>
          <w:lang w:val="el-GR"/>
        </w:rPr>
        <w:t xml:space="preserve">5. Οι παγωμένες εικόνες </w:t>
      </w:r>
    </w:p>
    <w:p w14:paraId="3C438833" w14:textId="79C16416" w:rsidR="001359C6" w:rsidRDefault="001359C6" w:rsidP="001359C6">
      <w:pPr>
        <w:spacing w:line="360" w:lineRule="auto"/>
        <w:jc w:val="both"/>
        <w:rPr>
          <w:rFonts w:ascii="Times New Roman" w:hAnsi="Times New Roman" w:cs="Times New Roman"/>
        </w:rPr>
      </w:pPr>
    </w:p>
    <w:p w14:paraId="0B299F99" w14:textId="21CDA6D1" w:rsidR="001359C6" w:rsidRDefault="001359C6" w:rsidP="001359C6">
      <w:pPr>
        <w:spacing w:line="360" w:lineRule="auto"/>
        <w:jc w:val="both"/>
        <w:rPr>
          <w:rFonts w:ascii="Times New Roman" w:hAnsi="Times New Roman" w:cs="Times New Roman"/>
          <w:b/>
          <w:bCs/>
          <w:u w:val="single"/>
          <w:lang w:val="el-GR"/>
        </w:rPr>
      </w:pPr>
      <w:r>
        <w:rPr>
          <w:rFonts w:ascii="Times New Roman" w:hAnsi="Times New Roman" w:cs="Times New Roman"/>
          <w:b/>
          <w:bCs/>
          <w:u w:val="single"/>
          <w:lang w:val="el-GR"/>
        </w:rPr>
        <w:t>Ασκήσεις σε ζευγάρια</w:t>
      </w:r>
    </w:p>
    <w:p w14:paraId="3F5A5D4B" w14:textId="08B9CA36" w:rsidR="006B496F" w:rsidRDefault="00E11769" w:rsidP="001359C6">
      <w:pPr>
        <w:spacing w:line="360" w:lineRule="auto"/>
        <w:jc w:val="both"/>
        <w:rPr>
          <w:rFonts w:ascii="Times New Roman" w:hAnsi="Times New Roman" w:cs="Times New Roman"/>
          <w:lang w:val="el-GR"/>
        </w:rPr>
      </w:pPr>
      <w:r>
        <w:rPr>
          <w:rFonts w:ascii="Times New Roman" w:hAnsi="Times New Roman" w:cs="Times New Roman"/>
          <w:lang w:val="el-GR"/>
        </w:rPr>
        <w:t>1. ο ένας γίνεται καθρέφτης του άλλου</w:t>
      </w:r>
      <w:r w:rsidR="006B496F">
        <w:rPr>
          <w:rFonts w:ascii="Times New Roman" w:hAnsi="Times New Roman" w:cs="Times New Roman"/>
          <w:lang w:val="el-GR"/>
        </w:rPr>
        <w:t xml:space="preserve"> με συγκεκριμένα θέματα</w:t>
      </w:r>
    </w:p>
    <w:p w14:paraId="5877F071" w14:textId="7A7427CD" w:rsidR="00E11769" w:rsidRDefault="00E11769" w:rsidP="001359C6">
      <w:pPr>
        <w:spacing w:line="360" w:lineRule="auto"/>
        <w:jc w:val="both"/>
        <w:rPr>
          <w:rFonts w:ascii="Times New Roman" w:hAnsi="Times New Roman" w:cs="Times New Roman"/>
          <w:lang w:val="el-GR"/>
        </w:rPr>
      </w:pPr>
      <w:r>
        <w:rPr>
          <w:rFonts w:ascii="Times New Roman" w:hAnsi="Times New Roman" w:cs="Times New Roman"/>
          <w:lang w:val="el-GR"/>
        </w:rPr>
        <w:t xml:space="preserve">2. </w:t>
      </w:r>
      <w:r w:rsidR="006B496F">
        <w:rPr>
          <w:rFonts w:ascii="Times New Roman" w:hAnsi="Times New Roman" w:cs="Times New Roman"/>
          <w:lang w:val="el-GR"/>
        </w:rPr>
        <w:t xml:space="preserve">ο </w:t>
      </w:r>
      <w:proofErr w:type="spellStart"/>
      <w:r w:rsidR="006B496F">
        <w:rPr>
          <w:rFonts w:ascii="Times New Roman" w:hAnsi="Times New Roman" w:cs="Times New Roman"/>
          <w:lang w:val="el-GR"/>
        </w:rPr>
        <w:t>ε΄νας</w:t>
      </w:r>
      <w:proofErr w:type="spellEnd"/>
      <w:r w:rsidR="006B496F">
        <w:rPr>
          <w:rFonts w:ascii="Times New Roman" w:hAnsi="Times New Roman" w:cs="Times New Roman"/>
          <w:lang w:val="el-GR"/>
        </w:rPr>
        <w:t xml:space="preserve"> </w:t>
      </w:r>
      <w:proofErr w:type="spellStart"/>
      <w:r w:rsidR="006B496F">
        <w:rPr>
          <w:rFonts w:ascii="Times New Roman" w:hAnsi="Times New Roman" w:cs="Times New Roman"/>
          <w:lang w:val="el-GR"/>
        </w:rPr>
        <w:t>κα΄νει</w:t>
      </w:r>
      <w:proofErr w:type="spellEnd"/>
      <w:r w:rsidR="006B496F">
        <w:rPr>
          <w:rFonts w:ascii="Times New Roman" w:hAnsi="Times New Roman" w:cs="Times New Roman"/>
          <w:lang w:val="el-GR"/>
        </w:rPr>
        <w:t xml:space="preserve"> γλυπτό τον άλλο και </w:t>
      </w:r>
      <w:proofErr w:type="spellStart"/>
      <w:r w:rsidR="006B496F">
        <w:rPr>
          <w:rFonts w:ascii="Times New Roman" w:hAnsi="Times New Roman" w:cs="Times New Roman"/>
          <w:lang w:val="el-GR"/>
        </w:rPr>
        <w:t>αλλα΄ζουν</w:t>
      </w:r>
      <w:proofErr w:type="spellEnd"/>
      <w:r w:rsidR="006B496F">
        <w:rPr>
          <w:rFonts w:ascii="Times New Roman" w:hAnsi="Times New Roman" w:cs="Times New Roman"/>
          <w:lang w:val="el-GR"/>
        </w:rPr>
        <w:t xml:space="preserve"> οι ρόλοι</w:t>
      </w:r>
    </w:p>
    <w:p w14:paraId="5527DC1B" w14:textId="6282E1B0" w:rsidR="006B496F" w:rsidRDefault="006B496F" w:rsidP="001359C6">
      <w:pPr>
        <w:spacing w:line="360" w:lineRule="auto"/>
        <w:jc w:val="both"/>
        <w:rPr>
          <w:rFonts w:ascii="Times New Roman" w:hAnsi="Times New Roman" w:cs="Times New Roman"/>
          <w:lang w:val="el-GR"/>
        </w:rPr>
      </w:pPr>
      <w:r>
        <w:rPr>
          <w:rFonts w:ascii="Times New Roman" w:hAnsi="Times New Roman" w:cs="Times New Roman"/>
          <w:lang w:val="el-GR"/>
        </w:rPr>
        <w:t xml:space="preserve">3. μαγεύω </w:t>
      </w:r>
      <w:proofErr w:type="spellStart"/>
      <w:r>
        <w:rPr>
          <w:rFonts w:ascii="Times New Roman" w:hAnsi="Times New Roman" w:cs="Times New Roman"/>
          <w:lang w:val="el-GR"/>
        </w:rPr>
        <w:t>εμ</w:t>
      </w:r>
      <w:proofErr w:type="spellEnd"/>
      <w:r>
        <w:rPr>
          <w:rFonts w:ascii="Times New Roman" w:hAnsi="Times New Roman" w:cs="Times New Roman"/>
          <w:lang w:val="el-GR"/>
        </w:rPr>
        <w:t xml:space="preserve"> το δάχτυλό μου και ο άλλος ακολουθεί</w:t>
      </w:r>
    </w:p>
    <w:p w14:paraId="5219107A" w14:textId="726C18B5" w:rsidR="006B496F" w:rsidRPr="001359C6" w:rsidRDefault="006B496F" w:rsidP="001359C6">
      <w:pPr>
        <w:spacing w:line="360" w:lineRule="auto"/>
        <w:jc w:val="both"/>
        <w:rPr>
          <w:rFonts w:ascii="Times New Roman" w:hAnsi="Times New Roman" w:cs="Times New Roman"/>
          <w:lang w:val="el-GR"/>
        </w:rPr>
      </w:pPr>
      <w:r>
        <w:rPr>
          <w:rFonts w:ascii="Times New Roman" w:hAnsi="Times New Roman" w:cs="Times New Roman"/>
          <w:lang w:val="el-GR"/>
        </w:rPr>
        <w:t xml:space="preserve">4. προπονώ τον άλλον σε κάτι και τον εμπνέω να </w:t>
      </w:r>
      <w:proofErr w:type="spellStart"/>
      <w:r>
        <w:rPr>
          <w:rFonts w:ascii="Times New Roman" w:hAnsi="Times New Roman" w:cs="Times New Roman"/>
          <w:lang w:val="el-GR"/>
        </w:rPr>
        <w:t>κα΄νει</w:t>
      </w:r>
      <w:proofErr w:type="spellEnd"/>
      <w:r>
        <w:rPr>
          <w:rFonts w:ascii="Times New Roman" w:hAnsi="Times New Roman" w:cs="Times New Roman"/>
          <w:lang w:val="el-GR"/>
        </w:rPr>
        <w:t xml:space="preserve"> όλο και πιο </w:t>
      </w:r>
      <w:proofErr w:type="spellStart"/>
      <w:r>
        <w:rPr>
          <w:rFonts w:ascii="Times New Roman" w:hAnsi="Times New Roman" w:cs="Times New Roman"/>
          <w:lang w:val="el-GR"/>
        </w:rPr>
        <w:t>πολλε΄ς</w:t>
      </w:r>
      <w:proofErr w:type="spellEnd"/>
      <w:r>
        <w:rPr>
          <w:rFonts w:ascii="Times New Roman" w:hAnsi="Times New Roman" w:cs="Times New Roman"/>
          <w:lang w:val="el-GR"/>
        </w:rPr>
        <w:t xml:space="preserve"> κινήσεις</w:t>
      </w:r>
    </w:p>
    <w:p w14:paraId="1133692C" w14:textId="37FCC6CC" w:rsidR="001359C6" w:rsidRDefault="001359C6" w:rsidP="00664821">
      <w:pPr>
        <w:spacing w:line="360" w:lineRule="auto"/>
        <w:jc w:val="both"/>
        <w:rPr>
          <w:rFonts w:ascii="Times New Roman" w:hAnsi="Times New Roman" w:cs="Times New Roman"/>
          <w:lang w:val="el-GR"/>
        </w:rPr>
      </w:pPr>
    </w:p>
    <w:p w14:paraId="77636170" w14:textId="0E37FF2A" w:rsidR="006B496F" w:rsidRPr="006B496F" w:rsidRDefault="006B496F" w:rsidP="00664821">
      <w:pPr>
        <w:spacing w:line="360" w:lineRule="auto"/>
        <w:jc w:val="both"/>
        <w:rPr>
          <w:rFonts w:ascii="Times New Roman" w:hAnsi="Times New Roman" w:cs="Times New Roman"/>
          <w:u w:val="single"/>
          <w:lang w:val="el-GR"/>
        </w:rPr>
      </w:pPr>
      <w:r w:rsidRPr="006B496F">
        <w:rPr>
          <w:rFonts w:ascii="Times New Roman" w:hAnsi="Times New Roman" w:cs="Times New Roman"/>
          <w:b/>
          <w:bCs/>
          <w:u w:val="single"/>
          <w:lang w:val="el-GR"/>
        </w:rPr>
        <w:t>Ασκήσεις φαντασίας και μεταμορφώσεις</w:t>
      </w:r>
    </w:p>
    <w:p w14:paraId="6C8B9DC1"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t xml:space="preserve">Γινόμαστε αντικείμενα (σκούπα, φαράσι, αεροπλάνο) </w:t>
      </w:r>
      <w:r w:rsidRPr="006B496F">
        <w:rPr>
          <w:rFonts w:ascii="Times New Roman" w:hAnsi="Times New Roman" w:cs="Times New Roman"/>
          <w:lang w:val="en-GB"/>
        </w:rPr>
        <w:t>We</w:t>
      </w:r>
      <w:r w:rsidRPr="006B496F">
        <w:rPr>
          <w:rFonts w:ascii="Times New Roman" w:hAnsi="Times New Roman" w:cs="Times New Roman"/>
          <w:lang w:val="el-GR"/>
        </w:rPr>
        <w:t xml:space="preserve"> </w:t>
      </w:r>
      <w:r w:rsidRPr="006B496F">
        <w:rPr>
          <w:rFonts w:ascii="Times New Roman" w:hAnsi="Times New Roman" w:cs="Times New Roman"/>
          <w:lang w:val="en-GB"/>
        </w:rPr>
        <w:t>become</w:t>
      </w:r>
      <w:r w:rsidRPr="006B496F">
        <w:rPr>
          <w:rFonts w:ascii="Times New Roman" w:hAnsi="Times New Roman" w:cs="Times New Roman"/>
          <w:lang w:val="el-GR"/>
        </w:rPr>
        <w:t xml:space="preserve"> </w:t>
      </w:r>
      <w:r w:rsidRPr="006B496F">
        <w:rPr>
          <w:rFonts w:ascii="Times New Roman" w:hAnsi="Times New Roman" w:cs="Times New Roman"/>
          <w:lang w:val="en-GB"/>
        </w:rPr>
        <w:t>objects</w:t>
      </w:r>
      <w:r w:rsidRPr="006B496F">
        <w:rPr>
          <w:rFonts w:ascii="Times New Roman" w:hAnsi="Times New Roman" w:cs="Times New Roman"/>
          <w:lang w:val="el-GR"/>
        </w:rPr>
        <w:t xml:space="preserve"> </w:t>
      </w:r>
    </w:p>
    <w:p w14:paraId="432FDED6"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lastRenderedPageBreak/>
        <w:t xml:space="preserve">- Γινόμαστε στοιχεία της φύσης (βροχή, αέρας, νερό, θάλασσα, δέντρα, λουλούδια, σπόρος) </w:t>
      </w:r>
      <w:r w:rsidRPr="006B496F">
        <w:rPr>
          <w:rFonts w:ascii="Times New Roman" w:hAnsi="Times New Roman" w:cs="Times New Roman"/>
          <w:lang w:val="en-GB"/>
        </w:rPr>
        <w:t>We</w:t>
      </w:r>
      <w:r w:rsidRPr="006B496F">
        <w:rPr>
          <w:rFonts w:ascii="Times New Roman" w:hAnsi="Times New Roman" w:cs="Times New Roman"/>
          <w:lang w:val="el-GR"/>
        </w:rPr>
        <w:t xml:space="preserve"> </w:t>
      </w:r>
      <w:r w:rsidRPr="006B496F">
        <w:rPr>
          <w:rFonts w:ascii="Times New Roman" w:hAnsi="Times New Roman" w:cs="Times New Roman"/>
          <w:lang w:val="en-GB"/>
        </w:rPr>
        <w:t>become</w:t>
      </w:r>
      <w:r w:rsidRPr="006B496F">
        <w:rPr>
          <w:rFonts w:ascii="Times New Roman" w:hAnsi="Times New Roman" w:cs="Times New Roman"/>
          <w:lang w:val="el-GR"/>
        </w:rPr>
        <w:t xml:space="preserve"> </w:t>
      </w:r>
      <w:r w:rsidRPr="006B496F">
        <w:rPr>
          <w:rFonts w:ascii="Times New Roman" w:hAnsi="Times New Roman" w:cs="Times New Roman"/>
          <w:lang w:val="en-GB"/>
        </w:rPr>
        <w:t>elements</w:t>
      </w:r>
      <w:r w:rsidRPr="006B496F">
        <w:rPr>
          <w:rFonts w:ascii="Times New Roman" w:hAnsi="Times New Roman" w:cs="Times New Roman"/>
          <w:lang w:val="el-GR"/>
        </w:rPr>
        <w:t xml:space="preserve"> </w:t>
      </w:r>
      <w:r w:rsidRPr="006B496F">
        <w:rPr>
          <w:rFonts w:ascii="Times New Roman" w:hAnsi="Times New Roman" w:cs="Times New Roman"/>
          <w:lang w:val="en-GB"/>
        </w:rPr>
        <w:t>of</w:t>
      </w:r>
      <w:r w:rsidRPr="006B496F">
        <w:rPr>
          <w:rFonts w:ascii="Times New Roman" w:hAnsi="Times New Roman" w:cs="Times New Roman"/>
          <w:lang w:val="el-GR"/>
        </w:rPr>
        <w:t xml:space="preserve"> </w:t>
      </w:r>
      <w:r w:rsidRPr="006B496F">
        <w:rPr>
          <w:rFonts w:ascii="Times New Roman" w:hAnsi="Times New Roman" w:cs="Times New Roman"/>
          <w:lang w:val="en-GB"/>
        </w:rPr>
        <w:t>nature</w:t>
      </w:r>
    </w:p>
    <w:p w14:paraId="1E849CF9"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t xml:space="preserve">- Γινόμαστε πλάσματα φαντασίας (κάτοικοι περιέργου πλανήτη, γίγαντες, ξωτικά, καλικάντζαροι) </w:t>
      </w:r>
      <w:r w:rsidRPr="006B496F">
        <w:rPr>
          <w:rFonts w:ascii="Times New Roman" w:hAnsi="Times New Roman" w:cs="Times New Roman"/>
          <w:lang w:val="en-GB"/>
        </w:rPr>
        <w:t>We</w:t>
      </w:r>
      <w:r w:rsidRPr="006B496F">
        <w:rPr>
          <w:rFonts w:ascii="Times New Roman" w:hAnsi="Times New Roman" w:cs="Times New Roman"/>
          <w:lang w:val="el-GR"/>
        </w:rPr>
        <w:t xml:space="preserve"> </w:t>
      </w:r>
      <w:r w:rsidRPr="006B496F">
        <w:rPr>
          <w:rFonts w:ascii="Times New Roman" w:hAnsi="Times New Roman" w:cs="Times New Roman"/>
          <w:lang w:val="en-GB"/>
        </w:rPr>
        <w:t>become</w:t>
      </w:r>
      <w:r w:rsidRPr="006B496F">
        <w:rPr>
          <w:rFonts w:ascii="Times New Roman" w:hAnsi="Times New Roman" w:cs="Times New Roman"/>
          <w:lang w:val="el-GR"/>
        </w:rPr>
        <w:t xml:space="preserve"> </w:t>
      </w:r>
      <w:r w:rsidRPr="006B496F">
        <w:rPr>
          <w:rFonts w:ascii="Times New Roman" w:hAnsi="Times New Roman" w:cs="Times New Roman"/>
          <w:lang w:val="en-GB"/>
        </w:rPr>
        <w:t>creatures</w:t>
      </w:r>
      <w:r w:rsidRPr="006B496F">
        <w:rPr>
          <w:rFonts w:ascii="Times New Roman" w:hAnsi="Times New Roman" w:cs="Times New Roman"/>
          <w:lang w:val="el-GR"/>
        </w:rPr>
        <w:t xml:space="preserve"> </w:t>
      </w:r>
      <w:r w:rsidRPr="006B496F">
        <w:rPr>
          <w:rFonts w:ascii="Times New Roman" w:hAnsi="Times New Roman" w:cs="Times New Roman"/>
          <w:lang w:val="en-GB"/>
        </w:rPr>
        <w:t>of</w:t>
      </w:r>
      <w:r w:rsidRPr="006B496F">
        <w:rPr>
          <w:rFonts w:ascii="Times New Roman" w:hAnsi="Times New Roman" w:cs="Times New Roman"/>
          <w:lang w:val="el-GR"/>
        </w:rPr>
        <w:t xml:space="preserve"> </w:t>
      </w:r>
      <w:r w:rsidRPr="006B496F">
        <w:rPr>
          <w:rFonts w:ascii="Times New Roman" w:hAnsi="Times New Roman" w:cs="Times New Roman"/>
          <w:lang w:val="en-GB"/>
        </w:rPr>
        <w:t>fantasy</w:t>
      </w:r>
    </w:p>
    <w:p w14:paraId="6086BF24"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t xml:space="preserve">- Γινόμαστε χαρακτήρες που έχουν να κάνουν με επαγγέλματα ή που συνδέονται με ένα χώρο (τσίρκο, </w:t>
      </w:r>
      <w:proofErr w:type="spellStart"/>
      <w:r w:rsidRPr="006B496F">
        <w:rPr>
          <w:rFonts w:ascii="Times New Roman" w:hAnsi="Times New Roman" w:cs="Times New Roman"/>
          <w:lang w:val="el-GR"/>
        </w:rPr>
        <w:t>λουναπάρκ</w:t>
      </w:r>
      <w:proofErr w:type="spellEnd"/>
      <w:r w:rsidRPr="006B496F">
        <w:rPr>
          <w:rFonts w:ascii="Times New Roman" w:hAnsi="Times New Roman" w:cs="Times New Roman"/>
          <w:lang w:val="el-GR"/>
        </w:rPr>
        <w:t xml:space="preserve">, καζίνο κα.) </w:t>
      </w:r>
      <w:r w:rsidRPr="006B496F">
        <w:rPr>
          <w:rFonts w:ascii="Times New Roman" w:hAnsi="Times New Roman" w:cs="Times New Roman"/>
          <w:lang w:val="en-GB"/>
        </w:rPr>
        <w:t>We become characters that have to do with professions or that are associated with a place</w:t>
      </w:r>
    </w:p>
    <w:p w14:paraId="1EB7476A" w14:textId="4FCC4725" w:rsidR="001359C6" w:rsidRDefault="001359C6" w:rsidP="00664821">
      <w:pPr>
        <w:spacing w:line="360" w:lineRule="auto"/>
        <w:jc w:val="both"/>
        <w:rPr>
          <w:rFonts w:ascii="Times New Roman" w:hAnsi="Times New Roman" w:cs="Times New Roman"/>
          <w:b/>
          <w:bCs/>
          <w:u w:val="single"/>
          <w:lang w:val="en-US"/>
        </w:rPr>
      </w:pPr>
    </w:p>
    <w:p w14:paraId="6AD22FD4" w14:textId="63D27F11" w:rsidR="006B496F" w:rsidRDefault="006B496F" w:rsidP="00664821">
      <w:pPr>
        <w:spacing w:line="360" w:lineRule="auto"/>
        <w:jc w:val="both"/>
        <w:rPr>
          <w:rFonts w:ascii="Times New Roman" w:hAnsi="Times New Roman" w:cs="Times New Roman"/>
          <w:b/>
          <w:bCs/>
          <w:u w:val="single"/>
          <w:lang w:val="el-GR"/>
        </w:rPr>
      </w:pPr>
      <w:r w:rsidRPr="006B496F">
        <w:rPr>
          <w:rFonts w:ascii="Times New Roman" w:hAnsi="Times New Roman" w:cs="Times New Roman"/>
          <w:b/>
          <w:bCs/>
          <w:u w:val="single"/>
          <w:lang w:val="el-GR"/>
        </w:rPr>
        <w:t>Ασκήσεις ρυθμών και φωνής</w:t>
      </w:r>
    </w:p>
    <w:p w14:paraId="417966CA"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t xml:space="preserve">Κάνουμε διαφορετικές αναπνοές; </w:t>
      </w:r>
      <w:r w:rsidRPr="006B496F">
        <w:rPr>
          <w:rFonts w:ascii="Times New Roman" w:hAnsi="Times New Roman" w:cs="Times New Roman"/>
          <w:lang w:val="en-GB"/>
        </w:rPr>
        <w:t>We</w:t>
      </w:r>
      <w:r w:rsidRPr="006B496F">
        <w:rPr>
          <w:rFonts w:ascii="Times New Roman" w:hAnsi="Times New Roman" w:cs="Times New Roman"/>
          <w:lang w:val="el-GR"/>
        </w:rPr>
        <w:t xml:space="preserve"> </w:t>
      </w:r>
      <w:r w:rsidRPr="006B496F">
        <w:rPr>
          <w:rFonts w:ascii="Times New Roman" w:hAnsi="Times New Roman" w:cs="Times New Roman"/>
          <w:lang w:val="en-GB"/>
        </w:rPr>
        <w:t>breathe</w:t>
      </w:r>
      <w:r w:rsidRPr="006B496F">
        <w:rPr>
          <w:rFonts w:ascii="Times New Roman" w:hAnsi="Times New Roman" w:cs="Times New Roman"/>
          <w:lang w:val="el-GR"/>
        </w:rPr>
        <w:t xml:space="preserve"> </w:t>
      </w:r>
      <w:r w:rsidRPr="006B496F">
        <w:rPr>
          <w:rFonts w:ascii="Times New Roman" w:hAnsi="Times New Roman" w:cs="Times New Roman"/>
          <w:lang w:val="en-GB"/>
        </w:rPr>
        <w:t>differently</w:t>
      </w:r>
    </w:p>
    <w:p w14:paraId="696929C6"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rPr>
        <w:t xml:space="preserve">- </w:t>
      </w:r>
      <w:r w:rsidRPr="006B496F">
        <w:rPr>
          <w:rFonts w:ascii="Times New Roman" w:hAnsi="Times New Roman" w:cs="Times New Roman"/>
          <w:lang w:val="el-GR"/>
        </w:rPr>
        <w:t>Ρυθμούς</w:t>
      </w:r>
      <w:r w:rsidRPr="006B496F">
        <w:rPr>
          <w:rFonts w:ascii="Times New Roman" w:hAnsi="Times New Roman" w:cs="Times New Roman"/>
        </w:rPr>
        <w:t xml:space="preserve"> </w:t>
      </w:r>
      <w:r w:rsidRPr="006B496F">
        <w:rPr>
          <w:rFonts w:ascii="Times New Roman" w:hAnsi="Times New Roman" w:cs="Times New Roman"/>
          <w:lang w:val="el-GR"/>
        </w:rPr>
        <w:t>με</w:t>
      </w:r>
      <w:r w:rsidRPr="006B496F">
        <w:rPr>
          <w:rFonts w:ascii="Times New Roman" w:hAnsi="Times New Roman" w:cs="Times New Roman"/>
        </w:rPr>
        <w:t xml:space="preserve"> </w:t>
      </w:r>
      <w:r w:rsidRPr="006B496F">
        <w:rPr>
          <w:rFonts w:ascii="Times New Roman" w:hAnsi="Times New Roman" w:cs="Times New Roman"/>
          <w:lang w:val="el-GR"/>
        </w:rPr>
        <w:t>φωνήεντα</w:t>
      </w:r>
      <w:r w:rsidRPr="006B496F">
        <w:rPr>
          <w:rFonts w:ascii="Times New Roman" w:hAnsi="Times New Roman" w:cs="Times New Roman"/>
        </w:rPr>
        <w:t xml:space="preserve"> </w:t>
      </w:r>
      <w:r w:rsidRPr="006B496F">
        <w:rPr>
          <w:rFonts w:ascii="Times New Roman" w:hAnsi="Times New Roman" w:cs="Times New Roman"/>
          <w:lang w:val="el-GR"/>
        </w:rPr>
        <w:t>ή</w:t>
      </w:r>
      <w:r w:rsidRPr="006B496F">
        <w:rPr>
          <w:rFonts w:ascii="Times New Roman" w:hAnsi="Times New Roman" w:cs="Times New Roman"/>
        </w:rPr>
        <w:t xml:space="preserve"> </w:t>
      </w:r>
      <w:r w:rsidRPr="006B496F">
        <w:rPr>
          <w:rFonts w:ascii="Times New Roman" w:hAnsi="Times New Roman" w:cs="Times New Roman"/>
          <w:lang w:val="el-GR"/>
        </w:rPr>
        <w:t>συλλαβές</w:t>
      </w:r>
      <w:r w:rsidRPr="006B496F">
        <w:rPr>
          <w:rFonts w:ascii="Times New Roman" w:hAnsi="Times New Roman" w:cs="Times New Roman"/>
        </w:rPr>
        <w:t xml:space="preserve"> </w:t>
      </w:r>
      <w:r w:rsidRPr="006B496F">
        <w:rPr>
          <w:rFonts w:ascii="Times New Roman" w:hAnsi="Times New Roman" w:cs="Times New Roman"/>
          <w:lang w:val="el-GR"/>
        </w:rPr>
        <w:t>ή</w:t>
      </w:r>
      <w:r w:rsidRPr="006B496F">
        <w:rPr>
          <w:rFonts w:ascii="Times New Roman" w:hAnsi="Times New Roman" w:cs="Times New Roman"/>
        </w:rPr>
        <w:t xml:space="preserve"> </w:t>
      </w:r>
      <w:r w:rsidRPr="006B496F">
        <w:rPr>
          <w:rFonts w:ascii="Times New Roman" w:hAnsi="Times New Roman" w:cs="Times New Roman"/>
          <w:lang w:val="el-GR"/>
        </w:rPr>
        <w:t>σύμφωνα</w:t>
      </w:r>
      <w:r w:rsidRPr="006B496F">
        <w:rPr>
          <w:rFonts w:ascii="Times New Roman" w:hAnsi="Times New Roman" w:cs="Times New Roman"/>
        </w:rPr>
        <w:t xml:space="preserve"> Rhythms with vowels or syllables or consonants</w:t>
      </w:r>
    </w:p>
    <w:p w14:paraId="02747B55"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t xml:space="preserve">-Μπορεί να το πει η ομάδα; </w:t>
      </w:r>
      <w:r w:rsidRPr="006B496F">
        <w:rPr>
          <w:rFonts w:ascii="Times New Roman" w:hAnsi="Times New Roman" w:cs="Times New Roman"/>
          <w:lang w:val="en-GB"/>
        </w:rPr>
        <w:t>Can the team say it?</w:t>
      </w:r>
    </w:p>
    <w:p w14:paraId="49AC1CA8"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n-US"/>
        </w:rPr>
        <w:t xml:space="preserve"> </w:t>
      </w:r>
      <w:r w:rsidRPr="006B496F">
        <w:rPr>
          <w:rFonts w:ascii="Times New Roman" w:hAnsi="Times New Roman" w:cs="Times New Roman"/>
          <w:lang w:val="el-GR"/>
        </w:rPr>
        <w:t xml:space="preserve">- Ακούγομαι, μιλάω, λέω λέξεις σαν... </w:t>
      </w:r>
      <w:r w:rsidRPr="006B496F">
        <w:rPr>
          <w:rFonts w:ascii="Times New Roman" w:hAnsi="Times New Roman" w:cs="Times New Roman"/>
          <w:lang w:val="en-GB"/>
        </w:rPr>
        <w:t>I say words like</w:t>
      </w:r>
    </w:p>
    <w:p w14:paraId="1D619CB9" w14:textId="29BB75BE" w:rsidR="006B496F" w:rsidRDefault="006B496F" w:rsidP="00664821">
      <w:pPr>
        <w:spacing w:line="360" w:lineRule="auto"/>
        <w:jc w:val="both"/>
        <w:rPr>
          <w:rFonts w:ascii="Times New Roman" w:hAnsi="Times New Roman" w:cs="Times New Roman"/>
          <w:b/>
          <w:bCs/>
          <w:u w:val="single"/>
          <w:lang w:val="en-US"/>
        </w:rPr>
      </w:pPr>
    </w:p>
    <w:p w14:paraId="17A0B2E6" w14:textId="081C835F" w:rsidR="006B496F" w:rsidRDefault="006B496F" w:rsidP="00664821">
      <w:pPr>
        <w:spacing w:line="360" w:lineRule="auto"/>
        <w:jc w:val="both"/>
        <w:rPr>
          <w:rFonts w:ascii="Times New Roman" w:hAnsi="Times New Roman" w:cs="Times New Roman"/>
          <w:b/>
          <w:bCs/>
          <w:u w:val="single"/>
          <w:lang w:val="el-GR"/>
        </w:rPr>
      </w:pPr>
      <w:r w:rsidRPr="006B496F">
        <w:rPr>
          <w:rFonts w:ascii="Times New Roman" w:hAnsi="Times New Roman" w:cs="Times New Roman"/>
          <w:b/>
          <w:bCs/>
          <w:u w:val="single"/>
          <w:lang w:val="el-GR"/>
        </w:rPr>
        <w:t xml:space="preserve">Ασκήσεις λεκτικών αυτοσχεδιασμών </w:t>
      </w:r>
      <w:proofErr w:type="spellStart"/>
      <w:r w:rsidRPr="006B496F">
        <w:rPr>
          <w:rFonts w:ascii="Times New Roman" w:hAnsi="Times New Roman" w:cs="Times New Roman"/>
          <w:b/>
          <w:bCs/>
          <w:u w:val="single"/>
          <w:lang w:val="el-GR"/>
        </w:rPr>
        <w:t>αυτοσχεδιασμών</w:t>
      </w:r>
      <w:proofErr w:type="spellEnd"/>
    </w:p>
    <w:p w14:paraId="45570026" w14:textId="77777777" w:rsidR="006B496F" w:rsidRPr="006B496F" w:rsidRDefault="006B496F" w:rsidP="006B496F">
      <w:pPr>
        <w:spacing w:line="360" w:lineRule="auto"/>
        <w:jc w:val="both"/>
        <w:rPr>
          <w:rFonts w:ascii="Times New Roman" w:hAnsi="Times New Roman" w:cs="Times New Roman"/>
        </w:rPr>
      </w:pPr>
      <w:proofErr w:type="spellStart"/>
      <w:r w:rsidRPr="006B496F">
        <w:rPr>
          <w:rFonts w:ascii="Times New Roman" w:hAnsi="Times New Roman" w:cs="Times New Roman"/>
          <w:lang w:val="el-GR"/>
        </w:rPr>
        <w:t>Ιδεοθύελλα</w:t>
      </w:r>
      <w:proofErr w:type="spellEnd"/>
      <w:r w:rsidRPr="006B496F">
        <w:rPr>
          <w:rFonts w:ascii="Times New Roman" w:hAnsi="Times New Roman" w:cs="Times New Roman"/>
          <w:lang w:val="en-US"/>
        </w:rPr>
        <w:t xml:space="preserve"> </w:t>
      </w:r>
      <w:r w:rsidRPr="006B496F">
        <w:rPr>
          <w:rFonts w:ascii="Times New Roman" w:hAnsi="Times New Roman" w:cs="Times New Roman"/>
          <w:lang w:val="en-GB"/>
        </w:rPr>
        <w:t>A storm of ideas</w:t>
      </w:r>
    </w:p>
    <w:p w14:paraId="35AD9AEE"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n-US"/>
        </w:rPr>
        <w:t>-</w:t>
      </w:r>
      <w:r w:rsidRPr="006B496F">
        <w:rPr>
          <w:rFonts w:ascii="Times New Roman" w:hAnsi="Times New Roman" w:cs="Times New Roman"/>
          <w:lang w:val="el-GR"/>
        </w:rPr>
        <w:t>Η</w:t>
      </w:r>
      <w:r w:rsidRPr="006B496F">
        <w:rPr>
          <w:rFonts w:ascii="Times New Roman" w:hAnsi="Times New Roman" w:cs="Times New Roman"/>
          <w:lang w:val="en-US"/>
        </w:rPr>
        <w:t xml:space="preserve"> </w:t>
      </w:r>
      <w:r w:rsidRPr="006B496F">
        <w:rPr>
          <w:rFonts w:ascii="Times New Roman" w:hAnsi="Times New Roman" w:cs="Times New Roman"/>
          <w:lang w:val="el-GR"/>
        </w:rPr>
        <w:t>επόμενη</w:t>
      </w:r>
      <w:r w:rsidRPr="006B496F">
        <w:rPr>
          <w:rFonts w:ascii="Times New Roman" w:hAnsi="Times New Roman" w:cs="Times New Roman"/>
          <w:lang w:val="en-US"/>
        </w:rPr>
        <w:t xml:space="preserve"> </w:t>
      </w:r>
      <w:r w:rsidRPr="006B496F">
        <w:rPr>
          <w:rFonts w:ascii="Times New Roman" w:hAnsi="Times New Roman" w:cs="Times New Roman"/>
          <w:lang w:val="el-GR"/>
        </w:rPr>
        <w:t>λέξη</w:t>
      </w:r>
      <w:r w:rsidRPr="006B496F">
        <w:rPr>
          <w:rFonts w:ascii="Times New Roman" w:hAnsi="Times New Roman" w:cs="Times New Roman"/>
          <w:lang w:val="en-US"/>
        </w:rPr>
        <w:t xml:space="preserve"> </w:t>
      </w:r>
      <w:r w:rsidRPr="006B496F">
        <w:rPr>
          <w:rFonts w:ascii="Times New Roman" w:hAnsi="Times New Roman" w:cs="Times New Roman"/>
          <w:lang w:val="en-GB"/>
        </w:rPr>
        <w:t>The next word</w:t>
      </w:r>
    </w:p>
    <w:p w14:paraId="601D703B"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t xml:space="preserve">-Το κουτί </w:t>
      </w:r>
      <w:r w:rsidRPr="006B496F">
        <w:rPr>
          <w:rFonts w:ascii="Times New Roman" w:hAnsi="Times New Roman" w:cs="Times New Roman"/>
          <w:lang w:val="en-GB"/>
        </w:rPr>
        <w:t>The</w:t>
      </w:r>
      <w:r w:rsidRPr="006B496F">
        <w:rPr>
          <w:rFonts w:ascii="Times New Roman" w:hAnsi="Times New Roman" w:cs="Times New Roman"/>
          <w:lang w:val="el-GR"/>
        </w:rPr>
        <w:t xml:space="preserve"> </w:t>
      </w:r>
      <w:r w:rsidRPr="006B496F">
        <w:rPr>
          <w:rFonts w:ascii="Times New Roman" w:hAnsi="Times New Roman" w:cs="Times New Roman"/>
          <w:lang w:val="en-GB"/>
        </w:rPr>
        <w:t>box</w:t>
      </w:r>
    </w:p>
    <w:p w14:paraId="6467641E"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t xml:space="preserve">-Δεν θα έχει μόνο αλλά και.... </w:t>
      </w:r>
      <w:r w:rsidRPr="006B496F">
        <w:rPr>
          <w:rFonts w:ascii="Times New Roman" w:hAnsi="Times New Roman" w:cs="Times New Roman"/>
          <w:lang w:val="en-GB"/>
        </w:rPr>
        <w:t>It will not only have but also</w:t>
      </w:r>
    </w:p>
    <w:p w14:paraId="6D78C72F"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rPr>
        <w:t>-</w:t>
      </w:r>
      <w:r w:rsidRPr="006B496F">
        <w:rPr>
          <w:rFonts w:ascii="Times New Roman" w:hAnsi="Times New Roman" w:cs="Times New Roman"/>
          <w:lang w:val="el-GR"/>
        </w:rPr>
        <w:t>Μια</w:t>
      </w:r>
      <w:r w:rsidRPr="006B496F">
        <w:rPr>
          <w:rFonts w:ascii="Times New Roman" w:hAnsi="Times New Roman" w:cs="Times New Roman"/>
        </w:rPr>
        <w:t xml:space="preserve"> </w:t>
      </w:r>
      <w:r w:rsidRPr="006B496F">
        <w:rPr>
          <w:rFonts w:ascii="Times New Roman" w:hAnsi="Times New Roman" w:cs="Times New Roman"/>
          <w:lang w:val="el-GR"/>
        </w:rPr>
        <w:t>φανταστική</w:t>
      </w:r>
      <w:r w:rsidRPr="006B496F">
        <w:rPr>
          <w:rFonts w:ascii="Times New Roman" w:hAnsi="Times New Roman" w:cs="Times New Roman"/>
        </w:rPr>
        <w:t xml:space="preserve"> </w:t>
      </w:r>
      <w:r w:rsidRPr="006B496F">
        <w:rPr>
          <w:rFonts w:ascii="Times New Roman" w:hAnsi="Times New Roman" w:cs="Times New Roman"/>
          <w:lang w:val="el-GR"/>
        </w:rPr>
        <w:t>κατάσταση</w:t>
      </w:r>
      <w:r w:rsidRPr="006B496F">
        <w:rPr>
          <w:rFonts w:ascii="Times New Roman" w:hAnsi="Times New Roman" w:cs="Times New Roman"/>
        </w:rPr>
        <w:t xml:space="preserve"> </w:t>
      </w:r>
      <w:r w:rsidRPr="006B496F">
        <w:rPr>
          <w:rFonts w:ascii="Times New Roman" w:hAnsi="Times New Roman" w:cs="Times New Roman"/>
          <w:lang w:val="el-GR"/>
        </w:rPr>
        <w:t>σαν</w:t>
      </w:r>
      <w:r w:rsidRPr="006B496F">
        <w:rPr>
          <w:rFonts w:ascii="Times New Roman" w:hAnsi="Times New Roman" w:cs="Times New Roman"/>
        </w:rPr>
        <w:t xml:space="preserve"> </w:t>
      </w:r>
      <w:r w:rsidRPr="006B496F">
        <w:rPr>
          <w:rFonts w:ascii="Times New Roman" w:hAnsi="Times New Roman" w:cs="Times New Roman"/>
          <w:lang w:val="el-GR"/>
        </w:rPr>
        <w:t>να</w:t>
      </w:r>
      <w:r w:rsidRPr="006B496F">
        <w:rPr>
          <w:rFonts w:ascii="Times New Roman" w:hAnsi="Times New Roman" w:cs="Times New Roman"/>
        </w:rPr>
        <w:t xml:space="preserve"> </w:t>
      </w:r>
      <w:r w:rsidRPr="006B496F">
        <w:rPr>
          <w:rFonts w:ascii="Times New Roman" w:hAnsi="Times New Roman" w:cs="Times New Roman"/>
          <w:lang w:val="el-GR"/>
        </w:rPr>
        <w:t>τη</w:t>
      </w:r>
      <w:r w:rsidRPr="006B496F">
        <w:rPr>
          <w:rFonts w:ascii="Times New Roman" w:hAnsi="Times New Roman" w:cs="Times New Roman"/>
        </w:rPr>
        <w:t xml:space="preserve"> </w:t>
      </w:r>
      <w:r w:rsidRPr="006B496F">
        <w:rPr>
          <w:rFonts w:ascii="Times New Roman" w:hAnsi="Times New Roman" w:cs="Times New Roman"/>
          <w:lang w:val="el-GR"/>
        </w:rPr>
        <w:t>ζήσαμε</w:t>
      </w:r>
      <w:r w:rsidRPr="006B496F">
        <w:rPr>
          <w:rFonts w:ascii="Times New Roman" w:hAnsi="Times New Roman" w:cs="Times New Roman"/>
        </w:rPr>
        <w:t xml:space="preserve"> A fantastic situation as if we lived it</w:t>
      </w:r>
    </w:p>
    <w:p w14:paraId="4D7E52AE"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rPr>
        <w:t>-</w:t>
      </w:r>
      <w:r w:rsidRPr="006B496F">
        <w:rPr>
          <w:rFonts w:ascii="Times New Roman" w:hAnsi="Times New Roman" w:cs="Times New Roman"/>
          <w:lang w:val="el-GR"/>
        </w:rPr>
        <w:t>Παιχνίδι</w:t>
      </w:r>
      <w:r w:rsidRPr="006B496F">
        <w:rPr>
          <w:rFonts w:ascii="Times New Roman" w:hAnsi="Times New Roman" w:cs="Times New Roman"/>
        </w:rPr>
        <w:t xml:space="preserve"> </w:t>
      </w:r>
      <w:r w:rsidRPr="006B496F">
        <w:rPr>
          <w:rFonts w:ascii="Times New Roman" w:hAnsi="Times New Roman" w:cs="Times New Roman"/>
          <w:lang w:val="el-GR"/>
        </w:rPr>
        <w:t>με</w:t>
      </w:r>
      <w:r w:rsidRPr="006B496F">
        <w:rPr>
          <w:rFonts w:ascii="Times New Roman" w:hAnsi="Times New Roman" w:cs="Times New Roman"/>
        </w:rPr>
        <w:t xml:space="preserve"> </w:t>
      </w:r>
      <w:r w:rsidRPr="006B496F">
        <w:rPr>
          <w:rFonts w:ascii="Times New Roman" w:hAnsi="Times New Roman" w:cs="Times New Roman"/>
          <w:lang w:val="el-GR"/>
        </w:rPr>
        <w:t>αντικείμενα</w:t>
      </w:r>
      <w:r w:rsidRPr="006B496F">
        <w:rPr>
          <w:rFonts w:ascii="Times New Roman" w:hAnsi="Times New Roman" w:cs="Times New Roman"/>
        </w:rPr>
        <w:t xml:space="preserve"> </w:t>
      </w:r>
      <w:r w:rsidRPr="006B496F">
        <w:rPr>
          <w:rFonts w:ascii="Times New Roman" w:hAnsi="Times New Roman" w:cs="Times New Roman"/>
          <w:lang w:val="el-GR"/>
        </w:rPr>
        <w:t>και</w:t>
      </w:r>
      <w:r w:rsidRPr="006B496F">
        <w:rPr>
          <w:rFonts w:ascii="Times New Roman" w:hAnsi="Times New Roman" w:cs="Times New Roman"/>
        </w:rPr>
        <w:t xml:space="preserve"> </w:t>
      </w:r>
      <w:r w:rsidRPr="006B496F">
        <w:rPr>
          <w:rFonts w:ascii="Times New Roman" w:hAnsi="Times New Roman" w:cs="Times New Roman"/>
          <w:lang w:val="el-GR"/>
        </w:rPr>
        <w:t>αυτοσχεδιαστικές</w:t>
      </w:r>
      <w:r w:rsidRPr="006B496F">
        <w:rPr>
          <w:rFonts w:ascii="Times New Roman" w:hAnsi="Times New Roman" w:cs="Times New Roman"/>
        </w:rPr>
        <w:t xml:space="preserve"> </w:t>
      </w:r>
      <w:r w:rsidRPr="006B496F">
        <w:rPr>
          <w:rFonts w:ascii="Times New Roman" w:hAnsi="Times New Roman" w:cs="Times New Roman"/>
          <w:lang w:val="el-GR"/>
        </w:rPr>
        <w:t>λέξεις</w:t>
      </w:r>
      <w:r w:rsidRPr="006B496F">
        <w:rPr>
          <w:rFonts w:ascii="Times New Roman" w:hAnsi="Times New Roman" w:cs="Times New Roman"/>
        </w:rPr>
        <w:t xml:space="preserve"> </w:t>
      </w:r>
      <w:r w:rsidRPr="006B496F">
        <w:rPr>
          <w:rFonts w:ascii="Times New Roman" w:hAnsi="Times New Roman" w:cs="Times New Roman"/>
          <w:lang w:val="el-GR"/>
        </w:rPr>
        <w:t>που</w:t>
      </w:r>
      <w:r w:rsidRPr="006B496F">
        <w:rPr>
          <w:rFonts w:ascii="Times New Roman" w:hAnsi="Times New Roman" w:cs="Times New Roman"/>
        </w:rPr>
        <w:t xml:space="preserve"> </w:t>
      </w:r>
      <w:r w:rsidRPr="006B496F">
        <w:rPr>
          <w:rFonts w:ascii="Times New Roman" w:hAnsi="Times New Roman" w:cs="Times New Roman"/>
          <w:lang w:val="el-GR"/>
        </w:rPr>
        <w:t>να</w:t>
      </w:r>
      <w:r w:rsidRPr="006B496F">
        <w:rPr>
          <w:rFonts w:ascii="Times New Roman" w:hAnsi="Times New Roman" w:cs="Times New Roman"/>
        </w:rPr>
        <w:t xml:space="preserve"> </w:t>
      </w:r>
      <w:r w:rsidRPr="006B496F">
        <w:rPr>
          <w:rFonts w:ascii="Times New Roman" w:hAnsi="Times New Roman" w:cs="Times New Roman"/>
          <w:lang w:val="el-GR"/>
        </w:rPr>
        <w:t>σημαίνουν</w:t>
      </w:r>
      <w:r w:rsidRPr="006B496F">
        <w:rPr>
          <w:rFonts w:ascii="Times New Roman" w:hAnsi="Times New Roman" w:cs="Times New Roman"/>
        </w:rPr>
        <w:t xml:space="preserve"> </w:t>
      </w:r>
      <w:r w:rsidRPr="006B496F">
        <w:rPr>
          <w:rFonts w:ascii="Times New Roman" w:hAnsi="Times New Roman" w:cs="Times New Roman"/>
          <w:lang w:val="el-GR"/>
        </w:rPr>
        <w:t>φανταστικό</w:t>
      </w:r>
      <w:r w:rsidRPr="006B496F">
        <w:rPr>
          <w:rFonts w:ascii="Times New Roman" w:hAnsi="Times New Roman" w:cs="Times New Roman"/>
        </w:rPr>
        <w:t xml:space="preserve"> </w:t>
      </w:r>
      <w:r w:rsidRPr="006B496F">
        <w:rPr>
          <w:rFonts w:ascii="Times New Roman" w:hAnsi="Times New Roman" w:cs="Times New Roman"/>
          <w:lang w:val="el-GR"/>
        </w:rPr>
        <w:t>χαρακτήρα</w:t>
      </w:r>
      <w:r w:rsidRPr="006B496F">
        <w:rPr>
          <w:rFonts w:ascii="Times New Roman" w:hAnsi="Times New Roman" w:cs="Times New Roman"/>
        </w:rPr>
        <w:t xml:space="preserve"> Play with objects and make up words to mean fictional character </w:t>
      </w:r>
    </w:p>
    <w:p w14:paraId="0236B9C0"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t xml:space="preserve">-Παιχνίδι 1-Έχω ιστορία-Έχεις ήχο; </w:t>
      </w:r>
      <w:r w:rsidRPr="006B496F">
        <w:rPr>
          <w:rFonts w:ascii="Times New Roman" w:hAnsi="Times New Roman" w:cs="Times New Roman"/>
          <w:lang w:val="en-GB"/>
        </w:rPr>
        <w:t>Game 1-I have a story-Do you have sound?</w:t>
      </w:r>
    </w:p>
    <w:p w14:paraId="0880BABE" w14:textId="77777777" w:rsidR="006B496F" w:rsidRPr="006B496F" w:rsidRDefault="006B496F" w:rsidP="006B496F">
      <w:pPr>
        <w:spacing w:line="360" w:lineRule="auto"/>
        <w:jc w:val="both"/>
        <w:rPr>
          <w:rFonts w:ascii="Times New Roman" w:hAnsi="Times New Roman" w:cs="Times New Roman"/>
        </w:rPr>
      </w:pPr>
      <w:r w:rsidRPr="006B496F">
        <w:rPr>
          <w:rFonts w:ascii="Times New Roman" w:hAnsi="Times New Roman" w:cs="Times New Roman"/>
          <w:lang w:val="el-GR"/>
        </w:rPr>
        <w:t xml:space="preserve">-Παιχνίδι 2 - συζήτηση για ένα θέμα με γράμματα της αλφαβήτου. </w:t>
      </w:r>
      <w:r w:rsidRPr="006B496F">
        <w:rPr>
          <w:rFonts w:ascii="Times New Roman" w:hAnsi="Times New Roman" w:cs="Times New Roman"/>
          <w:lang w:val="en-GB"/>
        </w:rPr>
        <w:t>Game 2 - discussion about a topic with letters of the alphabet</w:t>
      </w:r>
    </w:p>
    <w:p w14:paraId="48E88E68" w14:textId="4F08DC1C" w:rsidR="006B496F" w:rsidRDefault="006B496F" w:rsidP="00664821">
      <w:pPr>
        <w:spacing w:line="360" w:lineRule="auto"/>
        <w:jc w:val="both"/>
        <w:rPr>
          <w:rFonts w:ascii="Times New Roman" w:hAnsi="Times New Roman" w:cs="Times New Roman"/>
          <w:b/>
          <w:bCs/>
          <w:u w:val="single"/>
          <w:lang w:val="en-US"/>
        </w:rPr>
      </w:pPr>
    </w:p>
    <w:p w14:paraId="21F0F504" w14:textId="5EC1074D" w:rsidR="006B496F" w:rsidRDefault="006B496F" w:rsidP="00664821">
      <w:pPr>
        <w:spacing w:line="360" w:lineRule="auto"/>
        <w:jc w:val="both"/>
        <w:rPr>
          <w:rFonts w:ascii="Times New Roman" w:hAnsi="Times New Roman" w:cs="Times New Roman"/>
          <w:b/>
          <w:bCs/>
          <w:u w:val="single"/>
          <w:lang w:val="el-GR"/>
        </w:rPr>
      </w:pPr>
      <w:r>
        <w:rPr>
          <w:rFonts w:ascii="Times New Roman" w:hAnsi="Times New Roman" w:cs="Times New Roman"/>
          <w:b/>
          <w:bCs/>
          <w:u w:val="single"/>
          <w:lang w:val="el-GR"/>
        </w:rPr>
        <w:t>Β. Φάση αναγνώρισης-μπαίνω σε ρόλο</w:t>
      </w:r>
    </w:p>
    <w:p w14:paraId="50F7F3D3" w14:textId="77777777" w:rsidR="00C549F5" w:rsidRPr="00DC6C9E" w:rsidRDefault="00C549F5" w:rsidP="00C549F5">
      <w:pPr>
        <w:numPr>
          <w:ilvl w:val="0"/>
          <w:numId w:val="1"/>
        </w:numPr>
        <w:spacing w:line="360" w:lineRule="auto"/>
        <w:jc w:val="both"/>
        <w:rPr>
          <w:rFonts w:ascii="Times New Roman" w:hAnsi="Times New Roman" w:cs="Times New Roman"/>
        </w:rPr>
      </w:pPr>
      <w:r w:rsidRPr="00DC6C9E">
        <w:rPr>
          <w:rFonts w:ascii="Times New Roman" w:hAnsi="Times New Roman" w:cs="Times New Roman"/>
          <w:b/>
          <w:bCs/>
          <w:lang w:val="el-GR"/>
        </w:rPr>
        <w:t>Ομαδικός μονόλογος</w:t>
      </w:r>
      <w:r w:rsidRPr="00DC6C9E">
        <w:rPr>
          <w:rFonts w:ascii="Times New Roman" w:hAnsi="Times New Roman" w:cs="Times New Roman"/>
          <w:lang w:val="el-GR"/>
        </w:rPr>
        <w:t xml:space="preserve">: Τα μέλη μιας μικρής ομάδας  υιοθετούν τον ίδιο ρόλο, εκφωνώντας τα λόγια για ένα συγκεκριμένο γεγονός της δραματικής πλοκής, ώστε να δημιουργήσουν μια συναισθηματική και λειτουργική εικόνα του συγκεκριμένου γεγονότος. Ο μονόλογος θα μπορούσε να είναι εσωτερικός δηλαδή να απεικονίζονται σκέψεις του δραματικού χαρακτήρα χωρίς απαραίτητα να απευθύνονται σε κοινό και εξωτερικός δηλαδή να απευθύνεις ο δραματικός χαρακτήρας τις σκέψεις του και τα </w:t>
      </w:r>
      <w:r w:rsidRPr="00DC6C9E">
        <w:rPr>
          <w:rFonts w:ascii="Times New Roman" w:hAnsi="Times New Roman" w:cs="Times New Roman"/>
          <w:lang w:val="el-GR"/>
        </w:rPr>
        <w:lastRenderedPageBreak/>
        <w:t xml:space="preserve">συναισθήματά του σε άλλους δραματικούς ρόλους που συμμετέχουν σε μια δραματική κατάσταση. </w:t>
      </w:r>
    </w:p>
    <w:p w14:paraId="5351CF60" w14:textId="77777777" w:rsidR="00C549F5" w:rsidRPr="00DC6C9E" w:rsidRDefault="00C549F5" w:rsidP="00C549F5">
      <w:pPr>
        <w:numPr>
          <w:ilvl w:val="0"/>
          <w:numId w:val="1"/>
        </w:numPr>
        <w:spacing w:line="360" w:lineRule="auto"/>
        <w:jc w:val="both"/>
        <w:rPr>
          <w:rFonts w:ascii="Times New Roman" w:hAnsi="Times New Roman" w:cs="Times New Roman"/>
        </w:rPr>
      </w:pPr>
      <w:r w:rsidRPr="00DC6C9E">
        <w:rPr>
          <w:rFonts w:ascii="Times New Roman" w:hAnsi="Times New Roman" w:cs="Times New Roman"/>
          <w:b/>
          <w:bCs/>
          <w:lang w:val="el-GR"/>
        </w:rPr>
        <w:t>Ομαδικός χαρακτήρας:</w:t>
      </w:r>
      <w:r w:rsidRPr="00DC6C9E">
        <w:rPr>
          <w:rFonts w:ascii="Times New Roman" w:hAnsi="Times New Roman" w:cs="Times New Roman"/>
          <w:lang w:val="el-GR"/>
        </w:rPr>
        <w:t xml:space="preserve"> Σε αυτή τη θεατρική τεχνική ο κάθε συμμετέχων μπορεί να </w:t>
      </w:r>
      <w:proofErr w:type="spellStart"/>
      <w:r w:rsidRPr="00DC6C9E">
        <w:rPr>
          <w:rFonts w:ascii="Times New Roman" w:hAnsi="Times New Roman" w:cs="Times New Roman"/>
          <w:lang w:val="el-GR"/>
        </w:rPr>
        <w:t>αυτοχεδιάσει</w:t>
      </w:r>
      <w:proofErr w:type="spellEnd"/>
      <w:r w:rsidRPr="00DC6C9E">
        <w:rPr>
          <w:rFonts w:ascii="Times New Roman" w:hAnsi="Times New Roman" w:cs="Times New Roman"/>
          <w:lang w:val="el-GR"/>
        </w:rPr>
        <w:t xml:space="preserve"> έναν δραματικό χαρακτήρα όχι μόνο με το λόγο αλλά κα </w:t>
      </w:r>
      <w:proofErr w:type="spellStart"/>
      <w:r w:rsidRPr="00DC6C9E">
        <w:rPr>
          <w:rFonts w:ascii="Times New Roman" w:hAnsi="Times New Roman" w:cs="Times New Roman"/>
          <w:lang w:val="el-GR"/>
        </w:rPr>
        <w:t>κα</w:t>
      </w:r>
      <w:proofErr w:type="spellEnd"/>
      <w:r w:rsidRPr="00DC6C9E">
        <w:rPr>
          <w:rFonts w:ascii="Times New Roman" w:hAnsi="Times New Roman" w:cs="Times New Roman"/>
          <w:lang w:val="el-GR"/>
        </w:rPr>
        <w:t xml:space="preserve"> με </w:t>
      </w:r>
      <w:proofErr w:type="spellStart"/>
      <w:r w:rsidRPr="00DC6C9E">
        <w:rPr>
          <w:rFonts w:ascii="Times New Roman" w:hAnsi="Times New Roman" w:cs="Times New Roman"/>
          <w:lang w:val="el-GR"/>
        </w:rPr>
        <w:t>σςωματική</w:t>
      </w:r>
      <w:proofErr w:type="spellEnd"/>
      <w:r w:rsidRPr="00DC6C9E">
        <w:rPr>
          <w:rFonts w:ascii="Times New Roman" w:hAnsi="Times New Roman" w:cs="Times New Roman"/>
          <w:lang w:val="el-GR"/>
        </w:rPr>
        <w:t xml:space="preserve"> κίνηση.</w:t>
      </w:r>
    </w:p>
    <w:p w14:paraId="048D7B08" w14:textId="77777777" w:rsidR="00C549F5" w:rsidRPr="00DC6C9E" w:rsidRDefault="00C549F5" w:rsidP="00C549F5">
      <w:pPr>
        <w:numPr>
          <w:ilvl w:val="0"/>
          <w:numId w:val="1"/>
        </w:numPr>
        <w:spacing w:line="360" w:lineRule="auto"/>
        <w:jc w:val="both"/>
        <w:rPr>
          <w:rFonts w:ascii="Times New Roman" w:hAnsi="Times New Roman" w:cs="Times New Roman"/>
        </w:rPr>
      </w:pPr>
      <w:r w:rsidRPr="00DC6C9E">
        <w:rPr>
          <w:rFonts w:ascii="Times New Roman" w:hAnsi="Times New Roman" w:cs="Times New Roman"/>
          <w:lang w:val="el-GR"/>
        </w:rPr>
        <w:t>.</w:t>
      </w:r>
      <w:r w:rsidRPr="00DC6C9E">
        <w:rPr>
          <w:rFonts w:ascii="Times New Roman" w:hAnsi="Times New Roman" w:cs="Times New Roman"/>
          <w:b/>
          <w:bCs/>
          <w:i/>
          <w:iCs/>
          <w:lang w:val="el-GR"/>
        </w:rPr>
        <w:t>Τηλεφωνική συνδιάλεξη</w:t>
      </w:r>
      <w:r w:rsidRPr="00DC6C9E">
        <w:rPr>
          <w:rFonts w:ascii="Times New Roman" w:hAnsi="Times New Roman" w:cs="Times New Roman"/>
          <w:lang w:val="el-GR"/>
        </w:rPr>
        <w:t xml:space="preserve">: </w:t>
      </w:r>
      <w:proofErr w:type="spellStart"/>
      <w:r w:rsidRPr="00DC6C9E">
        <w:rPr>
          <w:rFonts w:ascii="Times New Roman" w:hAnsi="Times New Roman" w:cs="Times New Roman"/>
          <w:lang w:val="el-GR"/>
        </w:rPr>
        <w:t>Μονόδρομη</w:t>
      </w:r>
      <w:proofErr w:type="spellEnd"/>
      <w:r w:rsidRPr="00DC6C9E">
        <w:rPr>
          <w:rFonts w:ascii="Times New Roman" w:hAnsi="Times New Roman" w:cs="Times New Roman"/>
          <w:lang w:val="el-GR"/>
        </w:rPr>
        <w:t xml:space="preserve"> ή αμφίδρομη συνομιλία ανάμεσα σε χαρακτήρες που μοιράζονται πληροφορίες και συζητούν ένα γεγονός της δραματικής πλοκής </w:t>
      </w:r>
    </w:p>
    <w:p w14:paraId="42B59DA0" w14:textId="77777777" w:rsidR="00C549F5" w:rsidRPr="00DC6C9E" w:rsidRDefault="00C549F5" w:rsidP="00C549F5">
      <w:pPr>
        <w:numPr>
          <w:ilvl w:val="0"/>
          <w:numId w:val="1"/>
        </w:numPr>
        <w:spacing w:line="360" w:lineRule="auto"/>
        <w:jc w:val="both"/>
        <w:rPr>
          <w:rFonts w:ascii="Times New Roman" w:hAnsi="Times New Roman" w:cs="Times New Roman"/>
        </w:rPr>
      </w:pPr>
      <w:r w:rsidRPr="00DC6C9E">
        <w:rPr>
          <w:rFonts w:ascii="Times New Roman" w:hAnsi="Times New Roman" w:cs="Times New Roman"/>
          <w:b/>
          <w:bCs/>
          <w:i/>
          <w:iCs/>
          <w:lang w:val="el-GR"/>
        </w:rPr>
        <w:t>Ζωγραφική απεικόνιση του ρόλου</w:t>
      </w:r>
      <w:r w:rsidRPr="00DC6C9E">
        <w:rPr>
          <w:rFonts w:ascii="Times New Roman" w:hAnsi="Times New Roman" w:cs="Times New Roman"/>
          <w:lang w:val="el-GR"/>
        </w:rPr>
        <w:t>: Ένας σημαντικός ρόλος παρουσιάζεται στο χαρτί με σχεδιάγραμμα ή λέξεις, που χαρακτηρίζουν τις σημαντικότερα χαρακτηριστικά του, διερευνώντας στάσεις, σχέσεις και αισθήματα.</w:t>
      </w:r>
    </w:p>
    <w:p w14:paraId="4C6CD40C" w14:textId="77777777" w:rsidR="00C549F5" w:rsidRPr="00DC6C9E" w:rsidRDefault="00C549F5" w:rsidP="00C549F5">
      <w:pPr>
        <w:numPr>
          <w:ilvl w:val="0"/>
          <w:numId w:val="1"/>
        </w:numPr>
        <w:spacing w:line="360" w:lineRule="auto"/>
        <w:jc w:val="both"/>
        <w:rPr>
          <w:rFonts w:ascii="Times New Roman" w:hAnsi="Times New Roman" w:cs="Times New Roman"/>
        </w:rPr>
      </w:pPr>
      <w:r w:rsidRPr="00DC6C9E">
        <w:rPr>
          <w:rFonts w:ascii="Times New Roman" w:hAnsi="Times New Roman" w:cs="Times New Roman"/>
          <w:b/>
          <w:bCs/>
          <w:lang w:val="el-GR"/>
        </w:rPr>
        <w:t>Οι φωναχτές σκέψεις/ η δράση που παγώνει:</w:t>
      </w:r>
      <w:r w:rsidRPr="00DC6C9E">
        <w:rPr>
          <w:rFonts w:ascii="Times New Roman" w:hAnsi="Times New Roman" w:cs="Times New Roman"/>
          <w:lang w:val="el-GR"/>
        </w:rPr>
        <w:t xml:space="preserve"> Στις φωναχτές σκέψεις ο εμψυχωτής πλησιάζει τους συμμετέχοντες και με ένα σήμα του αρχίζουν να εκφράσουν τη σκέψη τους ως δραματικοί χαρακτήρες. Αυτή η θεατρική τεχνική μπορεί να συνδυαστεί με την τεχνική δράση που παγώνει μπορεί ο εμψυχωτής να σταματήσει ένα αυτοσχεδιασμό, σωματικό ή λεκτικό, να σταματήσει την εικόνα και να ρωτήσει τα παιδιά τι νιώθουν στη συγκεκριμένη στιγμή της δράσης εστιάζοντας όχι μόνο στην ατομικότητα των δραματικών χαρακτήρων αλλά και φωτίζοντας τις σχέσεις ανάμεσα στους δραματικούς χαρακτήρες.   </w:t>
      </w:r>
    </w:p>
    <w:p w14:paraId="060FB0CC" w14:textId="77777777" w:rsidR="00C549F5" w:rsidRPr="00DC6C9E" w:rsidRDefault="00C549F5" w:rsidP="00C549F5">
      <w:pPr>
        <w:numPr>
          <w:ilvl w:val="0"/>
          <w:numId w:val="2"/>
        </w:numPr>
        <w:spacing w:line="360" w:lineRule="auto"/>
        <w:jc w:val="both"/>
        <w:rPr>
          <w:rFonts w:ascii="Times New Roman" w:hAnsi="Times New Roman" w:cs="Times New Roman"/>
        </w:rPr>
      </w:pPr>
      <w:r w:rsidRPr="00DC6C9E">
        <w:rPr>
          <w:rFonts w:ascii="Times New Roman" w:hAnsi="Times New Roman" w:cs="Times New Roman"/>
          <w:b/>
          <w:bCs/>
          <w:lang w:val="el-GR"/>
        </w:rPr>
        <w:t xml:space="preserve">Περίγραμμα χαρακτήρα/Μονόλογος σε τοίχο: </w:t>
      </w:r>
      <w:r w:rsidRPr="00DC6C9E">
        <w:rPr>
          <w:rFonts w:ascii="Times New Roman" w:hAnsi="Times New Roman" w:cs="Times New Roman"/>
          <w:lang w:val="el-GR"/>
        </w:rPr>
        <w:t>Σε αυτή τη θεατρική τεχνική τα παιδιά μπορούν να φτιάξουν περιγράμματα και ζωγραφιές ενός ή περισσότερων δραματικών χαρακτήρων με βάση τη δραματική πλοκή του θεατρικού παιχνιδιού και να αλληλοεπιδράσουν είτε λεκτικά ή σωματικά με τον χαρακτήρα αυτόν. Επίσης η θεατρική τεχνική μονόλογος σε τοίχο μπορεί να εφαρμοστεί σε μεγαλύτερες ηλικίες και μπορεί να ενεργοποιήσει την φαντασία αναπτύσσοντας τα παιδιά μονόλογο, εντός ή εκτός του ρόλου στον τοίχο, με βάση τη φαντασία ότι ο χαρακτήρας είναι εκεί ζωντανός και στέκεται στον τοίχο</w:t>
      </w:r>
    </w:p>
    <w:p w14:paraId="22FE2CD2" w14:textId="77777777" w:rsidR="00C549F5" w:rsidRPr="00DC6C9E" w:rsidRDefault="00C549F5" w:rsidP="00C549F5">
      <w:pPr>
        <w:numPr>
          <w:ilvl w:val="0"/>
          <w:numId w:val="2"/>
        </w:numPr>
        <w:spacing w:line="360" w:lineRule="auto"/>
        <w:jc w:val="both"/>
        <w:rPr>
          <w:rFonts w:ascii="Times New Roman" w:hAnsi="Times New Roman" w:cs="Times New Roman"/>
        </w:rPr>
      </w:pPr>
      <w:r w:rsidRPr="00DC6C9E">
        <w:rPr>
          <w:rFonts w:ascii="Times New Roman" w:hAnsi="Times New Roman" w:cs="Times New Roman"/>
          <w:b/>
          <w:bCs/>
          <w:lang w:val="el-GR"/>
        </w:rPr>
        <w:t>Διάλογος:</w:t>
      </w:r>
      <w:r w:rsidRPr="00DC6C9E">
        <w:rPr>
          <w:rFonts w:ascii="Times New Roman" w:hAnsi="Times New Roman" w:cs="Times New Roman"/>
          <w:lang w:val="el-GR"/>
        </w:rPr>
        <w:t xml:space="preserve"> Αυτοσχεδιασμός με λεκτική και σωματική επικοινωνία ανάμεσα σε δύο ή περισσότερους χαρακτήρες.</w:t>
      </w:r>
    </w:p>
    <w:p w14:paraId="0C0A3C4C" w14:textId="77777777" w:rsidR="00C549F5" w:rsidRPr="00DC6C9E" w:rsidRDefault="00C549F5" w:rsidP="00C549F5">
      <w:pPr>
        <w:numPr>
          <w:ilvl w:val="0"/>
          <w:numId w:val="2"/>
        </w:numPr>
        <w:spacing w:line="360" w:lineRule="auto"/>
        <w:jc w:val="both"/>
        <w:rPr>
          <w:rFonts w:ascii="Times New Roman" w:hAnsi="Times New Roman" w:cs="Times New Roman"/>
        </w:rPr>
      </w:pPr>
      <w:r w:rsidRPr="00DC6C9E">
        <w:rPr>
          <w:rFonts w:ascii="Times New Roman" w:hAnsi="Times New Roman" w:cs="Times New Roman"/>
          <w:b/>
          <w:bCs/>
          <w:i/>
          <w:iCs/>
          <w:lang w:val="el-GR"/>
        </w:rPr>
        <w:t>Η ηλεκτρική καρέκλα/ανακριτική καρέκλα</w:t>
      </w:r>
      <w:r w:rsidRPr="00DC6C9E">
        <w:rPr>
          <w:rFonts w:ascii="Times New Roman" w:hAnsi="Times New Roman" w:cs="Times New Roman"/>
          <w:lang w:val="el-GR"/>
        </w:rPr>
        <w:t xml:space="preserve">: Τα μέλη μιας ομάδας κάνουν ερωτήσεις στο δάσκαλο ή σ’ ένα μαθητή που βρίσκεται σε ρόλο, καθισμένος σε μια καρέκλα στο κέντρο της αίθουσας. Οι θέσεις μπορούν να αλλάζουν ώστε να βρεθούν όλα τα μέλη της ομάδας τόσο στη θέση των συμμετεχόντων που ρωτάνε όσο και στη θέση του ρόλου που απαντάει τις ερωτήσεις. </w:t>
      </w:r>
    </w:p>
    <w:p w14:paraId="7FB7F870" w14:textId="77777777" w:rsidR="00C549F5" w:rsidRDefault="00C549F5" w:rsidP="00C549F5">
      <w:pPr>
        <w:spacing w:line="360" w:lineRule="auto"/>
        <w:jc w:val="both"/>
        <w:rPr>
          <w:rFonts w:ascii="Times New Roman" w:hAnsi="Times New Roman" w:cs="Times New Roman"/>
          <w:lang w:val="el-GR"/>
        </w:rPr>
      </w:pPr>
      <w:r w:rsidRPr="00D145AB">
        <w:rPr>
          <w:rFonts w:ascii="Times New Roman" w:hAnsi="Times New Roman" w:cs="Times New Roman"/>
          <w:b/>
          <w:bCs/>
          <w:lang w:val="el-GR"/>
        </w:rPr>
        <w:lastRenderedPageBreak/>
        <w:t>Συνέντευξη:</w:t>
      </w:r>
      <w:r w:rsidRPr="00D145AB">
        <w:rPr>
          <w:rFonts w:ascii="Times New Roman" w:hAnsi="Times New Roman" w:cs="Times New Roman"/>
          <w:lang w:val="el-GR"/>
        </w:rPr>
        <w:t xml:space="preserve"> Αυτή η θεατρική τεχνική μπορεί να αποτελέσει επέκταση της τεχνικής ηλεκτρική/ανακριτική καρέκλα αλλά σε αυτήν την περίπτωση η καρέκλα μπορεί να πάρει διαφορετικές μορφές όπως τυπικά ανακριτική, δημοσιογραφική και συμβουλευτική-υποστηρικτική όπως αντίστοιχα και τα μέλη της ομάδας μπορούν να πάρουν ρόλους που να ταιριάζουν στις μεταμορφώσεις της καρέκλας όπως δημοσιογράφοι, μέλη μιας ερευνητικής επιτροπής ή ερευνητές ντέντεκτιβ</w:t>
      </w:r>
    </w:p>
    <w:p w14:paraId="4FC2CFCE" w14:textId="77777777" w:rsidR="00C549F5" w:rsidRPr="00D145AB" w:rsidRDefault="00C549F5" w:rsidP="00C549F5">
      <w:pPr>
        <w:numPr>
          <w:ilvl w:val="0"/>
          <w:numId w:val="3"/>
        </w:numPr>
        <w:spacing w:line="360" w:lineRule="auto"/>
        <w:jc w:val="both"/>
        <w:rPr>
          <w:rFonts w:ascii="Times New Roman" w:hAnsi="Times New Roman" w:cs="Times New Roman"/>
        </w:rPr>
      </w:pPr>
      <w:r w:rsidRPr="00D145AB">
        <w:rPr>
          <w:rFonts w:ascii="Times New Roman" w:hAnsi="Times New Roman" w:cs="Times New Roman"/>
          <w:b/>
          <w:bCs/>
          <w:i/>
          <w:iCs/>
          <w:lang w:val="el-GR"/>
        </w:rPr>
        <w:t>Συνειδησιακή διέξοδος</w:t>
      </w:r>
      <w:r w:rsidRPr="00D145AB">
        <w:rPr>
          <w:rFonts w:ascii="Times New Roman" w:hAnsi="Times New Roman" w:cs="Times New Roman"/>
          <w:lang w:val="el-GR"/>
        </w:rPr>
        <w:t xml:space="preserve">: Τα μέλη μιας ομάδας προσφέρουν διάφορες γνώμες, καθώς ένας χαρακτήρας προσπαθεί να πάρει μια απόφαση.  Μπορούν να  δημιουργηθούν διαφορετικοί διάδρομοι, με διαφορετικά σχήματα. Συνήθως το σχήμα είναι ενός μακρόστενου δρόμου  από του τα σώματα των συμμετεχόντων που στέκονται σε δύο παράλληλες σειρές. Επίσης για τον τονισμό της αίσθησης και του σχήματος του διαδρόμου μπορεί να χρησιμοποιηθεί ένα σκηνικό αντικείμενο όπως είναι για παράδειγμα ένας σπάγκος που μπορούν να κρατούν οι συμμετέχοντες  και να μαζεύει ο ήρωας σταδιακά καθώς περνάει από μπροστά τους .  </w:t>
      </w:r>
    </w:p>
    <w:p w14:paraId="7FAAFA0F" w14:textId="77777777" w:rsidR="00C549F5" w:rsidRPr="00D145AB" w:rsidRDefault="00C549F5" w:rsidP="00C549F5">
      <w:pPr>
        <w:numPr>
          <w:ilvl w:val="0"/>
          <w:numId w:val="3"/>
        </w:numPr>
        <w:spacing w:line="360" w:lineRule="auto"/>
        <w:jc w:val="both"/>
        <w:rPr>
          <w:rFonts w:ascii="Times New Roman" w:hAnsi="Times New Roman" w:cs="Times New Roman"/>
        </w:rPr>
      </w:pPr>
      <w:r w:rsidRPr="00D145AB">
        <w:rPr>
          <w:rFonts w:ascii="Times New Roman" w:hAnsi="Times New Roman" w:cs="Times New Roman"/>
          <w:b/>
          <w:bCs/>
          <w:i/>
          <w:iCs/>
          <w:lang w:val="el-GR"/>
        </w:rPr>
        <w:t>Ρεύματα συνείδησης</w:t>
      </w:r>
      <w:r w:rsidRPr="00D145AB">
        <w:rPr>
          <w:rFonts w:ascii="Times New Roman" w:hAnsi="Times New Roman" w:cs="Times New Roman"/>
          <w:lang w:val="el-GR"/>
        </w:rPr>
        <w:t>: Τα μέλη μιας ομάδας συμβουλεύουν ένα χαρακτήρα για τον τρόπο δράσης του, αλλά ο χαρακτήρας έχει τη δυνατότητα να επιστρέψει σ’ αυτά τα μέλη, για μεγαλύτερη καθοδήγηση της δράσης του.</w:t>
      </w:r>
    </w:p>
    <w:p w14:paraId="5D4804B0" w14:textId="77777777" w:rsidR="00C549F5" w:rsidRPr="00D145AB" w:rsidRDefault="00C549F5" w:rsidP="00C549F5">
      <w:pPr>
        <w:numPr>
          <w:ilvl w:val="0"/>
          <w:numId w:val="3"/>
        </w:numPr>
        <w:spacing w:line="360" w:lineRule="auto"/>
        <w:jc w:val="both"/>
        <w:rPr>
          <w:rFonts w:ascii="Times New Roman" w:hAnsi="Times New Roman" w:cs="Times New Roman"/>
        </w:rPr>
      </w:pPr>
      <w:r w:rsidRPr="00D145AB">
        <w:rPr>
          <w:rFonts w:ascii="Times New Roman" w:hAnsi="Times New Roman" w:cs="Times New Roman"/>
          <w:b/>
          <w:bCs/>
          <w:i/>
          <w:iCs/>
          <w:lang w:val="el-GR"/>
        </w:rPr>
        <w:t>Προσωπικό ημερολόγιο</w:t>
      </w:r>
      <w:r w:rsidRPr="00D145AB">
        <w:rPr>
          <w:rFonts w:ascii="Times New Roman" w:hAnsi="Times New Roman" w:cs="Times New Roman"/>
          <w:lang w:val="el-GR"/>
        </w:rPr>
        <w:t xml:space="preserve">: Γράφεται από τα μέλη μιας ομάδας είτε μέσα είτε έξω από τους υιοθετούμενους ρόλους, ως μέσο αντανάκλασης και αποσαφήνισης των δρώμενων στο χώρο. Μπορούν δηλαδή οι συμμετέχοντες  μέσα σε ρόλο ή εκτός ρόλου να γράψουν για όλα όσα πέρασε ένας δραματικό χαρακτήρας μέσα στις δραματικές καταστάσεις ή πως νιώθει μία συγκεκριμένη στιγμή. Αυτή η τεχνική μπορεί να χρησιμοποιηθεί τόσο για τη διερεύνηση του κάθε δραματικού χαρακτήρα σε κάθε δραματική κατάσταση όσο και ως τεχνική αξιολόγησης. Θα μπορούσε να καταταχθεί στην </w:t>
      </w:r>
      <w:proofErr w:type="spellStart"/>
      <w:r w:rsidRPr="00D145AB">
        <w:rPr>
          <w:rFonts w:ascii="Times New Roman" w:hAnsi="Times New Roman" w:cs="Times New Roman"/>
          <w:lang w:val="el-GR"/>
        </w:rPr>
        <w:t>ερύτερη</w:t>
      </w:r>
      <w:proofErr w:type="spellEnd"/>
      <w:r w:rsidRPr="00D145AB">
        <w:rPr>
          <w:rFonts w:ascii="Times New Roman" w:hAnsi="Times New Roman" w:cs="Times New Roman"/>
          <w:lang w:val="el-GR"/>
        </w:rPr>
        <w:t xml:space="preserve"> τεχνική με τίτλο γραπτά </w:t>
      </w:r>
      <w:proofErr w:type="spellStart"/>
      <w:r w:rsidRPr="00D145AB">
        <w:rPr>
          <w:rFonts w:ascii="Times New Roman" w:hAnsi="Times New Roman" w:cs="Times New Roman"/>
          <w:lang w:val="el-GR"/>
        </w:rPr>
        <w:t>κείμεννα</w:t>
      </w:r>
      <w:proofErr w:type="spellEnd"/>
      <w:r w:rsidRPr="00D145AB">
        <w:rPr>
          <w:rFonts w:ascii="Times New Roman" w:hAnsi="Times New Roman" w:cs="Times New Roman"/>
          <w:lang w:val="el-GR"/>
        </w:rPr>
        <w:t>/γραφή και ανάγνωση σε ρόλο που περιγράφεται παρακάτω.</w:t>
      </w:r>
    </w:p>
    <w:p w14:paraId="2EE8BBDD" w14:textId="77777777" w:rsidR="00C549F5" w:rsidRDefault="00C549F5" w:rsidP="00C549F5">
      <w:pPr>
        <w:spacing w:line="360" w:lineRule="auto"/>
        <w:jc w:val="both"/>
        <w:rPr>
          <w:rFonts w:ascii="Times New Roman" w:hAnsi="Times New Roman" w:cs="Times New Roman"/>
          <w:lang w:val="el-GR"/>
        </w:rPr>
      </w:pPr>
      <w:r w:rsidRPr="00D145AB">
        <w:rPr>
          <w:rFonts w:ascii="Times New Roman" w:hAnsi="Times New Roman" w:cs="Times New Roman"/>
          <w:b/>
          <w:bCs/>
          <w:u w:val="single"/>
          <w:lang w:val="el-GR"/>
        </w:rPr>
        <w:t>Γραπτά κείμενα/Γραφή και ανάγνωση σε ρόλο:</w:t>
      </w:r>
      <w:r w:rsidRPr="00D145AB">
        <w:rPr>
          <w:rFonts w:ascii="Times New Roman" w:hAnsi="Times New Roman" w:cs="Times New Roman"/>
          <w:lang w:val="el-GR"/>
        </w:rPr>
        <w:t xml:space="preserve"> Είναι μία τεχνική που εντάσσει τη γραφή ως επικοινωνία προς ένα συγκεκριμένο ακροατήριο διερευνώντας τους χαρακτήρες, το χώρο, τις δραματικές καταστάσεις και γενικότερα τη δραματική πλοκή. Πρόκειται για μια βιωματική, ολιστική και αυθεντική γραφή που οδηγεί στην προσέγγιση των χαρακτήρων μέσα από τον χαρακτήρα και τα βιώματα των συμμετεχόντων. Όταν ο παιδαγωγός/εμψυχωτής απευθύνεται σε πιο μικρές ηλικίες παιδιών χρησιμοποιεί τη συγκεκριμένη θεατρική τεχνική για να αναπτύξει ο ίδιος κατανόηση για τα στοιχεία του θέματος ή του αφηγηματικού κειμένου και </w:t>
      </w:r>
      <w:r w:rsidRPr="00D145AB">
        <w:rPr>
          <w:rFonts w:ascii="Times New Roman" w:hAnsi="Times New Roman" w:cs="Times New Roman"/>
          <w:lang w:val="el-GR"/>
        </w:rPr>
        <w:lastRenderedPageBreak/>
        <w:t>να οδηγήσει τα απιδιά να εκφραστούν με βάση κυρίως της σωματικής έκφρασης με βάση τις διαφορετικές πτυχές χαρακτήρων και καταστάσε</w:t>
      </w:r>
      <w:r>
        <w:rPr>
          <w:rFonts w:ascii="Times New Roman" w:hAnsi="Times New Roman" w:cs="Times New Roman"/>
          <w:lang w:val="el-GR"/>
        </w:rPr>
        <w:t>ις</w:t>
      </w:r>
    </w:p>
    <w:p w14:paraId="317BE4A7" w14:textId="77777777" w:rsidR="00C549F5" w:rsidRPr="00D145AB" w:rsidRDefault="00C549F5" w:rsidP="00C549F5">
      <w:pPr>
        <w:numPr>
          <w:ilvl w:val="0"/>
          <w:numId w:val="4"/>
        </w:numPr>
        <w:spacing w:line="360" w:lineRule="auto"/>
        <w:jc w:val="both"/>
        <w:rPr>
          <w:rFonts w:ascii="Times New Roman" w:hAnsi="Times New Roman" w:cs="Times New Roman"/>
        </w:rPr>
      </w:pPr>
      <w:r w:rsidRPr="00D145AB">
        <w:rPr>
          <w:rFonts w:ascii="Times New Roman" w:hAnsi="Times New Roman" w:cs="Times New Roman"/>
          <w:b/>
          <w:bCs/>
          <w:i/>
          <w:iCs/>
          <w:lang w:val="el-GR"/>
        </w:rPr>
        <w:t>Άγγελοι και διάβολοι</w:t>
      </w:r>
      <w:r w:rsidRPr="00D145AB">
        <w:rPr>
          <w:rFonts w:ascii="Times New Roman" w:hAnsi="Times New Roman" w:cs="Times New Roman"/>
          <w:lang w:val="el-GR"/>
        </w:rPr>
        <w:t>: Όπως στη σύμβαση «ρεύματα συνείδησης», ένας χαρακτήρας συμβουλεύεται μια ομάδα για τον τρόπο δράσης του. Όμως σ’ αυτή τη σύμβαση τα μέλη της ομάδας χωρίζονται σε δύο μέρη. Το πρώτο μέρος υποστηρίζει ένα συγκεκριμένο πλαίσιο δράσης για το χαρακτήρα, ενώ το δεύτερος μέρος αντιτίθεται σ’ αυτό. Ο χαρακτήρας επιστρέφει εκ περιτροπής στα δύο μέρη της ομάδας, για ν’ ακούσει τις συμβουλές τους.</w:t>
      </w:r>
    </w:p>
    <w:p w14:paraId="43DDE380" w14:textId="5C4EA655" w:rsidR="00C549F5" w:rsidRDefault="00C549F5" w:rsidP="00664821">
      <w:pPr>
        <w:spacing w:line="360" w:lineRule="auto"/>
        <w:jc w:val="both"/>
        <w:rPr>
          <w:rFonts w:ascii="Times New Roman" w:hAnsi="Times New Roman" w:cs="Times New Roman"/>
          <w:b/>
          <w:bCs/>
          <w:u w:val="single"/>
          <w:lang w:val="el-GR"/>
        </w:rPr>
      </w:pPr>
      <w:r>
        <w:rPr>
          <w:rFonts w:ascii="Times New Roman" w:hAnsi="Times New Roman" w:cs="Times New Roman"/>
          <w:b/>
          <w:bCs/>
          <w:u w:val="single"/>
          <w:lang w:val="el-GR"/>
        </w:rPr>
        <w:t>Αξιολόγηση</w:t>
      </w:r>
    </w:p>
    <w:p w14:paraId="6FA552D7" w14:textId="77777777" w:rsidR="00C549F5" w:rsidRPr="00D145AB" w:rsidRDefault="00C549F5" w:rsidP="00C549F5">
      <w:pPr>
        <w:spacing w:line="360" w:lineRule="auto"/>
        <w:jc w:val="both"/>
        <w:rPr>
          <w:rFonts w:ascii="Times New Roman" w:hAnsi="Times New Roman" w:cs="Times New Roman"/>
        </w:rPr>
      </w:pPr>
      <w:r w:rsidRPr="00D145AB">
        <w:rPr>
          <w:rFonts w:ascii="Times New Roman" w:hAnsi="Times New Roman" w:cs="Times New Roman"/>
          <w:lang w:val="el-GR"/>
        </w:rPr>
        <w:t xml:space="preserve">Στη διαδικασία της αξιολόγησης μπορούν να χρησιμοποιηθούν τεχνικές δραματικής έκφρασης όπως τηλεφωνικές συνδιαλέξεις, αγάλματα, παντομίμα, τηλεοπτικός σταθμός, ραδιοφωνικός σταθμός, ειδήσεις, διαφημίσεις, στάσεις και μοτίβα σε σχέση με όσα βιώθηκαν, μονόλογος στον τοίχο, τεχνικές εικαστικής έκφρασης όπως  ζωγραφική πορτρέτων των ηρώων, δημιουργία καρτών, δημιουργία γραμματοσήμων, δημιουργία καρτών, δημιουργία γελοιογραφιών, δημιουργία εικονογραφημένων ιστοριών, δημιουργία αφίσας, τεχνικές γραπτής έκφρασης όπως συγγραφή γραμμάτων στους δραματικούς χαρακτήρες, συγγραφή διηγημάτων, συγγραφή ποιημάτων, συγγραφή άρθρων σε εφημερίδες, συγγραφή ημερολογίου τάξης και δημιουργία ιστοσελίδας στο διαδίκτυο, τεχνικές προφορικής έκφρασης όπως συζήτηση, έκφραση συναισθημάτων για όλα όσα βιώθηκαν, τεχνικές μουσική έκφρασης όπως δημιουργία τραγουδιού και ηχητικών περιβαλλόντων καθώς και τεχνικές φωτογραφικής έκφρασης όπως </w:t>
      </w:r>
      <w:proofErr w:type="spellStart"/>
      <w:r w:rsidRPr="00D145AB">
        <w:rPr>
          <w:rFonts w:ascii="Times New Roman" w:hAnsi="Times New Roman" w:cs="Times New Roman"/>
          <w:lang w:val="el-GR"/>
        </w:rPr>
        <w:t>λέψη</w:t>
      </w:r>
      <w:proofErr w:type="spellEnd"/>
      <w:r w:rsidRPr="00D145AB">
        <w:rPr>
          <w:rFonts w:ascii="Times New Roman" w:hAnsi="Times New Roman" w:cs="Times New Roman"/>
          <w:lang w:val="el-GR"/>
        </w:rPr>
        <w:t>, εμφάνιση και έκθεση φωτογραφιών</w:t>
      </w:r>
    </w:p>
    <w:p w14:paraId="50500337" w14:textId="77777777" w:rsidR="00C549F5" w:rsidRPr="00C549F5" w:rsidRDefault="00C549F5" w:rsidP="00664821">
      <w:pPr>
        <w:spacing w:line="360" w:lineRule="auto"/>
        <w:jc w:val="both"/>
        <w:rPr>
          <w:rFonts w:ascii="Times New Roman" w:hAnsi="Times New Roman" w:cs="Times New Roman"/>
        </w:rPr>
      </w:pPr>
    </w:p>
    <w:sectPr w:rsidR="00C549F5" w:rsidRPr="00C549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4F99"/>
    <w:multiLevelType w:val="hybridMultilevel"/>
    <w:tmpl w:val="C1FC6FF4"/>
    <w:lvl w:ilvl="0" w:tplc="4E44F2CA">
      <w:start w:val="1"/>
      <w:numFmt w:val="bullet"/>
      <w:lvlText w:val="-"/>
      <w:lvlJc w:val="left"/>
      <w:pPr>
        <w:tabs>
          <w:tab w:val="num" w:pos="720"/>
        </w:tabs>
        <w:ind w:left="720" w:hanging="360"/>
      </w:pPr>
      <w:rPr>
        <w:rFonts w:ascii="Times New Roman" w:hAnsi="Times New Roman" w:hint="default"/>
      </w:rPr>
    </w:lvl>
    <w:lvl w:ilvl="1" w:tplc="EE2CCD0A" w:tentative="1">
      <w:start w:val="1"/>
      <w:numFmt w:val="bullet"/>
      <w:lvlText w:val="-"/>
      <w:lvlJc w:val="left"/>
      <w:pPr>
        <w:tabs>
          <w:tab w:val="num" w:pos="1440"/>
        </w:tabs>
        <w:ind w:left="1440" w:hanging="360"/>
      </w:pPr>
      <w:rPr>
        <w:rFonts w:ascii="Times New Roman" w:hAnsi="Times New Roman" w:hint="default"/>
      </w:rPr>
    </w:lvl>
    <w:lvl w:ilvl="2" w:tplc="A33474FE" w:tentative="1">
      <w:start w:val="1"/>
      <w:numFmt w:val="bullet"/>
      <w:lvlText w:val="-"/>
      <w:lvlJc w:val="left"/>
      <w:pPr>
        <w:tabs>
          <w:tab w:val="num" w:pos="2160"/>
        </w:tabs>
        <w:ind w:left="2160" w:hanging="360"/>
      </w:pPr>
      <w:rPr>
        <w:rFonts w:ascii="Times New Roman" w:hAnsi="Times New Roman" w:hint="default"/>
      </w:rPr>
    </w:lvl>
    <w:lvl w:ilvl="3" w:tplc="BEF2BA9E" w:tentative="1">
      <w:start w:val="1"/>
      <w:numFmt w:val="bullet"/>
      <w:lvlText w:val="-"/>
      <w:lvlJc w:val="left"/>
      <w:pPr>
        <w:tabs>
          <w:tab w:val="num" w:pos="2880"/>
        </w:tabs>
        <w:ind w:left="2880" w:hanging="360"/>
      </w:pPr>
      <w:rPr>
        <w:rFonts w:ascii="Times New Roman" w:hAnsi="Times New Roman" w:hint="default"/>
      </w:rPr>
    </w:lvl>
    <w:lvl w:ilvl="4" w:tplc="CD5A911C" w:tentative="1">
      <w:start w:val="1"/>
      <w:numFmt w:val="bullet"/>
      <w:lvlText w:val="-"/>
      <w:lvlJc w:val="left"/>
      <w:pPr>
        <w:tabs>
          <w:tab w:val="num" w:pos="3600"/>
        </w:tabs>
        <w:ind w:left="3600" w:hanging="360"/>
      </w:pPr>
      <w:rPr>
        <w:rFonts w:ascii="Times New Roman" w:hAnsi="Times New Roman" w:hint="default"/>
      </w:rPr>
    </w:lvl>
    <w:lvl w:ilvl="5" w:tplc="633ED98E" w:tentative="1">
      <w:start w:val="1"/>
      <w:numFmt w:val="bullet"/>
      <w:lvlText w:val="-"/>
      <w:lvlJc w:val="left"/>
      <w:pPr>
        <w:tabs>
          <w:tab w:val="num" w:pos="4320"/>
        </w:tabs>
        <w:ind w:left="4320" w:hanging="360"/>
      </w:pPr>
      <w:rPr>
        <w:rFonts w:ascii="Times New Roman" w:hAnsi="Times New Roman" w:hint="default"/>
      </w:rPr>
    </w:lvl>
    <w:lvl w:ilvl="6" w:tplc="B0C86CFE" w:tentative="1">
      <w:start w:val="1"/>
      <w:numFmt w:val="bullet"/>
      <w:lvlText w:val="-"/>
      <w:lvlJc w:val="left"/>
      <w:pPr>
        <w:tabs>
          <w:tab w:val="num" w:pos="5040"/>
        </w:tabs>
        <w:ind w:left="5040" w:hanging="360"/>
      </w:pPr>
      <w:rPr>
        <w:rFonts w:ascii="Times New Roman" w:hAnsi="Times New Roman" w:hint="default"/>
      </w:rPr>
    </w:lvl>
    <w:lvl w:ilvl="7" w:tplc="CC72CD80" w:tentative="1">
      <w:start w:val="1"/>
      <w:numFmt w:val="bullet"/>
      <w:lvlText w:val="-"/>
      <w:lvlJc w:val="left"/>
      <w:pPr>
        <w:tabs>
          <w:tab w:val="num" w:pos="5760"/>
        </w:tabs>
        <w:ind w:left="5760" w:hanging="360"/>
      </w:pPr>
      <w:rPr>
        <w:rFonts w:ascii="Times New Roman" w:hAnsi="Times New Roman" w:hint="default"/>
      </w:rPr>
    </w:lvl>
    <w:lvl w:ilvl="8" w:tplc="3FF4D0A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6D74B92"/>
    <w:multiLevelType w:val="hybridMultilevel"/>
    <w:tmpl w:val="B0DA31E2"/>
    <w:lvl w:ilvl="0" w:tplc="FB4C5278">
      <w:start w:val="1"/>
      <w:numFmt w:val="bullet"/>
      <w:lvlText w:val="-"/>
      <w:lvlJc w:val="left"/>
      <w:pPr>
        <w:tabs>
          <w:tab w:val="num" w:pos="720"/>
        </w:tabs>
        <w:ind w:left="720" w:hanging="360"/>
      </w:pPr>
      <w:rPr>
        <w:rFonts w:ascii="Times New Roman" w:hAnsi="Times New Roman" w:hint="default"/>
      </w:rPr>
    </w:lvl>
    <w:lvl w:ilvl="1" w:tplc="2702BA5C" w:tentative="1">
      <w:start w:val="1"/>
      <w:numFmt w:val="bullet"/>
      <w:lvlText w:val="-"/>
      <w:lvlJc w:val="left"/>
      <w:pPr>
        <w:tabs>
          <w:tab w:val="num" w:pos="1440"/>
        </w:tabs>
        <w:ind w:left="1440" w:hanging="360"/>
      </w:pPr>
      <w:rPr>
        <w:rFonts w:ascii="Times New Roman" w:hAnsi="Times New Roman" w:hint="default"/>
      </w:rPr>
    </w:lvl>
    <w:lvl w:ilvl="2" w:tplc="D78CCBC6" w:tentative="1">
      <w:start w:val="1"/>
      <w:numFmt w:val="bullet"/>
      <w:lvlText w:val="-"/>
      <w:lvlJc w:val="left"/>
      <w:pPr>
        <w:tabs>
          <w:tab w:val="num" w:pos="2160"/>
        </w:tabs>
        <w:ind w:left="2160" w:hanging="360"/>
      </w:pPr>
      <w:rPr>
        <w:rFonts w:ascii="Times New Roman" w:hAnsi="Times New Roman" w:hint="default"/>
      </w:rPr>
    </w:lvl>
    <w:lvl w:ilvl="3" w:tplc="E56C1624" w:tentative="1">
      <w:start w:val="1"/>
      <w:numFmt w:val="bullet"/>
      <w:lvlText w:val="-"/>
      <w:lvlJc w:val="left"/>
      <w:pPr>
        <w:tabs>
          <w:tab w:val="num" w:pos="2880"/>
        </w:tabs>
        <w:ind w:left="2880" w:hanging="360"/>
      </w:pPr>
      <w:rPr>
        <w:rFonts w:ascii="Times New Roman" w:hAnsi="Times New Roman" w:hint="default"/>
      </w:rPr>
    </w:lvl>
    <w:lvl w:ilvl="4" w:tplc="B5EEF0E6" w:tentative="1">
      <w:start w:val="1"/>
      <w:numFmt w:val="bullet"/>
      <w:lvlText w:val="-"/>
      <w:lvlJc w:val="left"/>
      <w:pPr>
        <w:tabs>
          <w:tab w:val="num" w:pos="3600"/>
        </w:tabs>
        <w:ind w:left="3600" w:hanging="360"/>
      </w:pPr>
      <w:rPr>
        <w:rFonts w:ascii="Times New Roman" w:hAnsi="Times New Roman" w:hint="default"/>
      </w:rPr>
    </w:lvl>
    <w:lvl w:ilvl="5" w:tplc="5D6AFEDE" w:tentative="1">
      <w:start w:val="1"/>
      <w:numFmt w:val="bullet"/>
      <w:lvlText w:val="-"/>
      <w:lvlJc w:val="left"/>
      <w:pPr>
        <w:tabs>
          <w:tab w:val="num" w:pos="4320"/>
        </w:tabs>
        <w:ind w:left="4320" w:hanging="360"/>
      </w:pPr>
      <w:rPr>
        <w:rFonts w:ascii="Times New Roman" w:hAnsi="Times New Roman" w:hint="default"/>
      </w:rPr>
    </w:lvl>
    <w:lvl w:ilvl="6" w:tplc="0DBC5720" w:tentative="1">
      <w:start w:val="1"/>
      <w:numFmt w:val="bullet"/>
      <w:lvlText w:val="-"/>
      <w:lvlJc w:val="left"/>
      <w:pPr>
        <w:tabs>
          <w:tab w:val="num" w:pos="5040"/>
        </w:tabs>
        <w:ind w:left="5040" w:hanging="360"/>
      </w:pPr>
      <w:rPr>
        <w:rFonts w:ascii="Times New Roman" w:hAnsi="Times New Roman" w:hint="default"/>
      </w:rPr>
    </w:lvl>
    <w:lvl w:ilvl="7" w:tplc="D16007F4" w:tentative="1">
      <w:start w:val="1"/>
      <w:numFmt w:val="bullet"/>
      <w:lvlText w:val="-"/>
      <w:lvlJc w:val="left"/>
      <w:pPr>
        <w:tabs>
          <w:tab w:val="num" w:pos="5760"/>
        </w:tabs>
        <w:ind w:left="5760" w:hanging="360"/>
      </w:pPr>
      <w:rPr>
        <w:rFonts w:ascii="Times New Roman" w:hAnsi="Times New Roman" w:hint="default"/>
      </w:rPr>
    </w:lvl>
    <w:lvl w:ilvl="8" w:tplc="6B2CF2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D234FE0"/>
    <w:multiLevelType w:val="hybridMultilevel"/>
    <w:tmpl w:val="F85A230C"/>
    <w:lvl w:ilvl="0" w:tplc="0A2C8954">
      <w:start w:val="1"/>
      <w:numFmt w:val="bullet"/>
      <w:lvlText w:val="-"/>
      <w:lvlJc w:val="left"/>
      <w:pPr>
        <w:tabs>
          <w:tab w:val="num" w:pos="720"/>
        </w:tabs>
        <w:ind w:left="720" w:hanging="360"/>
      </w:pPr>
      <w:rPr>
        <w:rFonts w:ascii="Times New Roman" w:hAnsi="Times New Roman" w:hint="default"/>
      </w:rPr>
    </w:lvl>
    <w:lvl w:ilvl="1" w:tplc="F45E7C4A" w:tentative="1">
      <w:start w:val="1"/>
      <w:numFmt w:val="bullet"/>
      <w:lvlText w:val="-"/>
      <w:lvlJc w:val="left"/>
      <w:pPr>
        <w:tabs>
          <w:tab w:val="num" w:pos="1440"/>
        </w:tabs>
        <w:ind w:left="1440" w:hanging="360"/>
      </w:pPr>
      <w:rPr>
        <w:rFonts w:ascii="Times New Roman" w:hAnsi="Times New Roman" w:hint="default"/>
      </w:rPr>
    </w:lvl>
    <w:lvl w:ilvl="2" w:tplc="AFCEF9EA" w:tentative="1">
      <w:start w:val="1"/>
      <w:numFmt w:val="bullet"/>
      <w:lvlText w:val="-"/>
      <w:lvlJc w:val="left"/>
      <w:pPr>
        <w:tabs>
          <w:tab w:val="num" w:pos="2160"/>
        </w:tabs>
        <w:ind w:left="2160" w:hanging="360"/>
      </w:pPr>
      <w:rPr>
        <w:rFonts w:ascii="Times New Roman" w:hAnsi="Times New Roman" w:hint="default"/>
      </w:rPr>
    </w:lvl>
    <w:lvl w:ilvl="3" w:tplc="44E091E8" w:tentative="1">
      <w:start w:val="1"/>
      <w:numFmt w:val="bullet"/>
      <w:lvlText w:val="-"/>
      <w:lvlJc w:val="left"/>
      <w:pPr>
        <w:tabs>
          <w:tab w:val="num" w:pos="2880"/>
        </w:tabs>
        <w:ind w:left="2880" w:hanging="360"/>
      </w:pPr>
      <w:rPr>
        <w:rFonts w:ascii="Times New Roman" w:hAnsi="Times New Roman" w:hint="default"/>
      </w:rPr>
    </w:lvl>
    <w:lvl w:ilvl="4" w:tplc="D438132E" w:tentative="1">
      <w:start w:val="1"/>
      <w:numFmt w:val="bullet"/>
      <w:lvlText w:val="-"/>
      <w:lvlJc w:val="left"/>
      <w:pPr>
        <w:tabs>
          <w:tab w:val="num" w:pos="3600"/>
        </w:tabs>
        <w:ind w:left="3600" w:hanging="360"/>
      </w:pPr>
      <w:rPr>
        <w:rFonts w:ascii="Times New Roman" w:hAnsi="Times New Roman" w:hint="default"/>
      </w:rPr>
    </w:lvl>
    <w:lvl w:ilvl="5" w:tplc="1E90BB76" w:tentative="1">
      <w:start w:val="1"/>
      <w:numFmt w:val="bullet"/>
      <w:lvlText w:val="-"/>
      <w:lvlJc w:val="left"/>
      <w:pPr>
        <w:tabs>
          <w:tab w:val="num" w:pos="4320"/>
        </w:tabs>
        <w:ind w:left="4320" w:hanging="360"/>
      </w:pPr>
      <w:rPr>
        <w:rFonts w:ascii="Times New Roman" w:hAnsi="Times New Roman" w:hint="default"/>
      </w:rPr>
    </w:lvl>
    <w:lvl w:ilvl="6" w:tplc="39BC3F00" w:tentative="1">
      <w:start w:val="1"/>
      <w:numFmt w:val="bullet"/>
      <w:lvlText w:val="-"/>
      <w:lvlJc w:val="left"/>
      <w:pPr>
        <w:tabs>
          <w:tab w:val="num" w:pos="5040"/>
        </w:tabs>
        <w:ind w:left="5040" w:hanging="360"/>
      </w:pPr>
      <w:rPr>
        <w:rFonts w:ascii="Times New Roman" w:hAnsi="Times New Roman" w:hint="default"/>
      </w:rPr>
    </w:lvl>
    <w:lvl w:ilvl="7" w:tplc="2EBC430C" w:tentative="1">
      <w:start w:val="1"/>
      <w:numFmt w:val="bullet"/>
      <w:lvlText w:val="-"/>
      <w:lvlJc w:val="left"/>
      <w:pPr>
        <w:tabs>
          <w:tab w:val="num" w:pos="5760"/>
        </w:tabs>
        <w:ind w:left="5760" w:hanging="360"/>
      </w:pPr>
      <w:rPr>
        <w:rFonts w:ascii="Times New Roman" w:hAnsi="Times New Roman" w:hint="default"/>
      </w:rPr>
    </w:lvl>
    <w:lvl w:ilvl="8" w:tplc="7F9E439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82111EC"/>
    <w:multiLevelType w:val="hybridMultilevel"/>
    <w:tmpl w:val="8FD8EE48"/>
    <w:lvl w:ilvl="0" w:tplc="EF66CD12">
      <w:start w:val="1"/>
      <w:numFmt w:val="bullet"/>
      <w:lvlText w:val="-"/>
      <w:lvlJc w:val="left"/>
      <w:pPr>
        <w:tabs>
          <w:tab w:val="num" w:pos="720"/>
        </w:tabs>
        <w:ind w:left="720" w:hanging="360"/>
      </w:pPr>
      <w:rPr>
        <w:rFonts w:ascii="Times New Roman" w:hAnsi="Times New Roman" w:hint="default"/>
      </w:rPr>
    </w:lvl>
    <w:lvl w:ilvl="1" w:tplc="B350BBEC" w:tentative="1">
      <w:start w:val="1"/>
      <w:numFmt w:val="bullet"/>
      <w:lvlText w:val="-"/>
      <w:lvlJc w:val="left"/>
      <w:pPr>
        <w:tabs>
          <w:tab w:val="num" w:pos="1440"/>
        </w:tabs>
        <w:ind w:left="1440" w:hanging="360"/>
      </w:pPr>
      <w:rPr>
        <w:rFonts w:ascii="Times New Roman" w:hAnsi="Times New Roman" w:hint="default"/>
      </w:rPr>
    </w:lvl>
    <w:lvl w:ilvl="2" w:tplc="008EBF28" w:tentative="1">
      <w:start w:val="1"/>
      <w:numFmt w:val="bullet"/>
      <w:lvlText w:val="-"/>
      <w:lvlJc w:val="left"/>
      <w:pPr>
        <w:tabs>
          <w:tab w:val="num" w:pos="2160"/>
        </w:tabs>
        <w:ind w:left="2160" w:hanging="360"/>
      </w:pPr>
      <w:rPr>
        <w:rFonts w:ascii="Times New Roman" w:hAnsi="Times New Roman" w:hint="default"/>
      </w:rPr>
    </w:lvl>
    <w:lvl w:ilvl="3" w:tplc="18027512" w:tentative="1">
      <w:start w:val="1"/>
      <w:numFmt w:val="bullet"/>
      <w:lvlText w:val="-"/>
      <w:lvlJc w:val="left"/>
      <w:pPr>
        <w:tabs>
          <w:tab w:val="num" w:pos="2880"/>
        </w:tabs>
        <w:ind w:left="2880" w:hanging="360"/>
      </w:pPr>
      <w:rPr>
        <w:rFonts w:ascii="Times New Roman" w:hAnsi="Times New Roman" w:hint="default"/>
      </w:rPr>
    </w:lvl>
    <w:lvl w:ilvl="4" w:tplc="A74CBC0E" w:tentative="1">
      <w:start w:val="1"/>
      <w:numFmt w:val="bullet"/>
      <w:lvlText w:val="-"/>
      <w:lvlJc w:val="left"/>
      <w:pPr>
        <w:tabs>
          <w:tab w:val="num" w:pos="3600"/>
        </w:tabs>
        <w:ind w:left="3600" w:hanging="360"/>
      </w:pPr>
      <w:rPr>
        <w:rFonts w:ascii="Times New Roman" w:hAnsi="Times New Roman" w:hint="default"/>
      </w:rPr>
    </w:lvl>
    <w:lvl w:ilvl="5" w:tplc="F1562C3E" w:tentative="1">
      <w:start w:val="1"/>
      <w:numFmt w:val="bullet"/>
      <w:lvlText w:val="-"/>
      <w:lvlJc w:val="left"/>
      <w:pPr>
        <w:tabs>
          <w:tab w:val="num" w:pos="4320"/>
        </w:tabs>
        <w:ind w:left="4320" w:hanging="360"/>
      </w:pPr>
      <w:rPr>
        <w:rFonts w:ascii="Times New Roman" w:hAnsi="Times New Roman" w:hint="default"/>
      </w:rPr>
    </w:lvl>
    <w:lvl w:ilvl="6" w:tplc="A6D82BD4" w:tentative="1">
      <w:start w:val="1"/>
      <w:numFmt w:val="bullet"/>
      <w:lvlText w:val="-"/>
      <w:lvlJc w:val="left"/>
      <w:pPr>
        <w:tabs>
          <w:tab w:val="num" w:pos="5040"/>
        </w:tabs>
        <w:ind w:left="5040" w:hanging="360"/>
      </w:pPr>
      <w:rPr>
        <w:rFonts w:ascii="Times New Roman" w:hAnsi="Times New Roman" w:hint="default"/>
      </w:rPr>
    </w:lvl>
    <w:lvl w:ilvl="7" w:tplc="CEC03CEC" w:tentative="1">
      <w:start w:val="1"/>
      <w:numFmt w:val="bullet"/>
      <w:lvlText w:val="-"/>
      <w:lvlJc w:val="left"/>
      <w:pPr>
        <w:tabs>
          <w:tab w:val="num" w:pos="5760"/>
        </w:tabs>
        <w:ind w:left="5760" w:hanging="360"/>
      </w:pPr>
      <w:rPr>
        <w:rFonts w:ascii="Times New Roman" w:hAnsi="Times New Roman" w:hint="default"/>
      </w:rPr>
    </w:lvl>
    <w:lvl w:ilvl="8" w:tplc="A6B2ADA6" w:tentative="1">
      <w:start w:val="1"/>
      <w:numFmt w:val="bullet"/>
      <w:lvlText w:val="-"/>
      <w:lvlJc w:val="left"/>
      <w:pPr>
        <w:tabs>
          <w:tab w:val="num" w:pos="6480"/>
        </w:tabs>
        <w:ind w:left="6480" w:hanging="360"/>
      </w:pPr>
      <w:rPr>
        <w:rFonts w:ascii="Times New Roman" w:hAnsi="Times New Roman" w:hint="default"/>
      </w:rPr>
    </w:lvl>
  </w:abstractNum>
  <w:num w:numId="1" w16cid:durableId="2029912971">
    <w:abstractNumId w:val="1"/>
  </w:num>
  <w:num w:numId="2" w16cid:durableId="749959613">
    <w:abstractNumId w:val="2"/>
  </w:num>
  <w:num w:numId="3" w16cid:durableId="224223913">
    <w:abstractNumId w:val="3"/>
  </w:num>
  <w:num w:numId="4" w16cid:durableId="67804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21"/>
    <w:rsid w:val="001359C6"/>
    <w:rsid w:val="00664821"/>
    <w:rsid w:val="006B496F"/>
    <w:rsid w:val="00C549F5"/>
    <w:rsid w:val="00E11769"/>
    <w:rsid w:val="00E30113"/>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5F6E976F"/>
  <w15:chartTrackingRefBased/>
  <w15:docId w15:val="{77BC7A63-316F-9444-B584-E9D0C7A0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13299">
      <w:bodyDiv w:val="1"/>
      <w:marLeft w:val="0"/>
      <w:marRight w:val="0"/>
      <w:marTop w:val="0"/>
      <w:marBottom w:val="0"/>
      <w:divBdr>
        <w:top w:val="none" w:sz="0" w:space="0" w:color="auto"/>
        <w:left w:val="none" w:sz="0" w:space="0" w:color="auto"/>
        <w:bottom w:val="none" w:sz="0" w:space="0" w:color="auto"/>
        <w:right w:val="none" w:sz="0" w:space="0" w:color="auto"/>
      </w:divBdr>
    </w:div>
    <w:div w:id="557516510">
      <w:bodyDiv w:val="1"/>
      <w:marLeft w:val="0"/>
      <w:marRight w:val="0"/>
      <w:marTop w:val="0"/>
      <w:marBottom w:val="0"/>
      <w:divBdr>
        <w:top w:val="none" w:sz="0" w:space="0" w:color="auto"/>
        <w:left w:val="none" w:sz="0" w:space="0" w:color="auto"/>
        <w:bottom w:val="none" w:sz="0" w:space="0" w:color="auto"/>
        <w:right w:val="none" w:sz="0" w:space="0" w:color="auto"/>
      </w:divBdr>
    </w:div>
    <w:div w:id="1094983379">
      <w:bodyDiv w:val="1"/>
      <w:marLeft w:val="0"/>
      <w:marRight w:val="0"/>
      <w:marTop w:val="0"/>
      <w:marBottom w:val="0"/>
      <w:divBdr>
        <w:top w:val="none" w:sz="0" w:space="0" w:color="auto"/>
        <w:left w:val="none" w:sz="0" w:space="0" w:color="auto"/>
        <w:bottom w:val="none" w:sz="0" w:space="0" w:color="auto"/>
        <w:right w:val="none" w:sz="0" w:space="0" w:color="auto"/>
      </w:divBdr>
    </w:div>
    <w:div w:id="1143037120">
      <w:bodyDiv w:val="1"/>
      <w:marLeft w:val="0"/>
      <w:marRight w:val="0"/>
      <w:marTop w:val="0"/>
      <w:marBottom w:val="0"/>
      <w:divBdr>
        <w:top w:val="none" w:sz="0" w:space="0" w:color="auto"/>
        <w:left w:val="none" w:sz="0" w:space="0" w:color="auto"/>
        <w:bottom w:val="none" w:sz="0" w:space="0" w:color="auto"/>
        <w:right w:val="none" w:sz="0" w:space="0" w:color="auto"/>
      </w:divBdr>
    </w:div>
    <w:div w:id="1362516685">
      <w:bodyDiv w:val="1"/>
      <w:marLeft w:val="0"/>
      <w:marRight w:val="0"/>
      <w:marTop w:val="0"/>
      <w:marBottom w:val="0"/>
      <w:divBdr>
        <w:top w:val="none" w:sz="0" w:space="0" w:color="auto"/>
        <w:left w:val="none" w:sz="0" w:space="0" w:color="auto"/>
        <w:bottom w:val="none" w:sz="0" w:space="0" w:color="auto"/>
        <w:right w:val="none" w:sz="0" w:space="0" w:color="auto"/>
      </w:divBdr>
    </w:div>
    <w:div w:id="15341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2025-01-22T15:38:00Z</dcterms:created>
  <dcterms:modified xsi:type="dcterms:W3CDTF">2025-01-22T16:42:00Z</dcterms:modified>
</cp:coreProperties>
</file>